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0916" w14:textId="77777777" w:rsidR="00EB24D5" w:rsidRPr="00C9738F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32"/>
          <w:szCs w:val="32"/>
        </w:rPr>
      </w:pPr>
      <w:r w:rsidRPr="00C9738F">
        <w:rPr>
          <w:b/>
          <w:sz w:val="32"/>
          <w:szCs w:val="32"/>
        </w:rPr>
        <w:t>Правовые основания для предоставления муниципальной услуги:</w:t>
      </w:r>
    </w:p>
    <w:p w14:paraId="47D66643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Градостроительный кодекс Российской Федерации («Российская газета», 30.12.2004, № 290; «Собрание законодательства РФ», 03.01.2005, № 1 (часть 1), ст. 16; «Парламентская газета», 14.01.2005, № 5-6);</w:t>
      </w:r>
    </w:p>
    <w:p w14:paraId="071DE6F2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14:paraId="213173C9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Федеральный закон от 24.11.1995 № 181-ФЗ «О социальной защите инвалидов в Российской Федерации» ("Собрание законодательства РФ", 27.11.1995, № 48, ст. 4563; «Российская газета», 02.12.1995, № 234);</w:t>
      </w:r>
    </w:p>
    <w:p w14:paraId="01339D65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Федеральный закон от 27.07.2006 № 152-ФЗ «О персональных данных» ("Российская газета", 29.07.2006, № 165, "Собрание законодательства РФ", 31.07.2006, № 31 (1 ч.), ст. 3451; "Парламентская газета", 03.08.2006, № 126-127);</w:t>
      </w:r>
    </w:p>
    <w:p w14:paraId="3429E816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 Федеральный закон от 27.07.2010 № 210-ФЗ «Об организации предоставления государственных и муниципальных </w:t>
      </w:r>
      <w:proofErr w:type="gramStart"/>
      <w:r>
        <w:t>услуг»  (</w:t>
      </w:r>
      <w:proofErr w:type="gramEnd"/>
      <w:r>
        <w:t>"Российская газета", 30.07.2010, N 168; "Собрание законодательства РФ", 02.08.2010, № 31, ст. 4179);</w:t>
      </w:r>
    </w:p>
    <w:p w14:paraId="46B956E7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Федеральный закон от 06.04.2011 № 63-ФЗ «Об электронной подписи» («Парламентская газета», 08-14.04.2011, N 17; «Российская газета», 08.04.2011, № 75; "Собрание законодательства РФ", 11.04.2011, № 15, ст. 2036);</w:t>
      </w:r>
    </w:p>
    <w:p w14:paraId="4F47C920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("Собрание законодательства РФ", 18.07.2011, № 29, ст. 4479);</w:t>
      </w:r>
    </w:p>
    <w:p w14:paraId="0FFBB3AF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("Собрание законодательства РФ", 03.10.2011, N 40, ст. 5559; "Российская газета",  05.10.2011, № 222);</w:t>
      </w:r>
    </w:p>
    <w:p w14:paraId="4628F8FF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 постановление Правительства Российской Федерации от 22.12.2012 N 1376 «Об утверждении Правил организации деятельности многофункциональных центров </w:t>
      </w:r>
      <w:r>
        <w:lastRenderedPageBreak/>
        <w:t>предоставления государственных и муниципальных услуг» («Российская газета», 31.12.2012, № 303; "Собрание законодательства РФ", 31.12.2012, N 53 (ч. 2), ст. 7932);</w:t>
      </w:r>
    </w:p>
    <w:p w14:paraId="2CE51FDC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("Собрание законодательства РФ", 04.02.2013, N 5, ст. 377);</w:t>
      </w:r>
    </w:p>
    <w:p w14:paraId="6D0410DD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</w:t>
      </w:r>
      <w:hyperlink r:id="rId4" w:history="1">
        <w:r>
          <w:rPr>
            <w:rStyle w:val="a4"/>
          </w:rPr>
          <w:t>http://www.pravo.gov.ru</w:t>
        </w:r>
      </w:hyperlink>
      <w:r>
        <w:t>, 05.04.2016; «Российская газета», 08.04.2016, N 75; "Собрание законодательства РФ", 11.04.2016, N 15, ст. 2084);</w:t>
      </w:r>
    </w:p>
    <w:p w14:paraId="5007D53C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приказ Министерства строительства и жилищно-коммунального хозяйства Российской Федерации от 19.09.2018 № 591/</w:t>
      </w:r>
      <w:proofErr w:type="spellStart"/>
      <w:r>
        <w:t>пр</w:t>
      </w:r>
      <w:proofErr w:type="spellEnd"/>
      <w: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</w:t>
      </w:r>
      <w:hyperlink r:id="rId5" w:history="1">
        <w:r>
          <w:rPr>
            <w:rStyle w:val="a4"/>
          </w:rPr>
          <w:t>http://www.pravo.gov.ru</w:t>
        </w:r>
      </w:hyperlink>
      <w:r>
        <w:t>, 28.09.2018);</w:t>
      </w:r>
    </w:p>
    <w:p w14:paraId="578C4ED0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Устав муниципального образования ___ поселение __ муниципального района Воронежской области, утвержденный решением Совета народных депутатов ___ поселения ___ муниципального района Воронежской области от __</w:t>
      </w:r>
      <w:proofErr w:type="gramStart"/>
      <w:r>
        <w:t>_  №</w:t>
      </w:r>
      <w:proofErr w:type="gramEnd"/>
      <w:r>
        <w:t xml:space="preserve"> ___   (источник опубликования);</w:t>
      </w:r>
    </w:p>
    <w:p w14:paraId="3CB8709B" w14:textId="77777777" w:rsidR="00EB24D5" w:rsidRDefault="00EB24D5" w:rsidP="00EB24D5">
      <w:pPr>
        <w:pStyle w:val="a3"/>
        <w:spacing w:before="0" w:beforeAutospacing="0" w:after="0" w:afterAutospacing="0" w:line="360" w:lineRule="auto"/>
        <w:ind w:firstLine="709"/>
        <w:jc w:val="both"/>
      </w:pPr>
      <w:r>
        <w:t>- постановление администрации ___ поселения ___ муниципального района Воронежской области от ___ № ___ «Об утверждении Перечня муниципальных услуг ___ поселения ___ муниципального района» (источник опубликования);</w:t>
      </w:r>
    </w:p>
    <w:p w14:paraId="0AC4CB7F" w14:textId="77777777" w:rsidR="00EB24D5" w:rsidRDefault="00EB24D5" w:rsidP="00EB24D5">
      <w:pPr>
        <w:pStyle w:val="consplusnonformat"/>
      </w:pPr>
    </w:p>
    <w:p w14:paraId="3ABF6ACE" w14:textId="77777777" w:rsidR="00EB24D5" w:rsidRDefault="00EB24D5" w:rsidP="00EB24D5"/>
    <w:p w14:paraId="5C7125FE" w14:textId="77777777" w:rsidR="00EB24D5" w:rsidRDefault="00EB24D5" w:rsidP="00EB24D5"/>
    <w:p w14:paraId="7BCB7436" w14:textId="77777777" w:rsidR="00F31F93" w:rsidRDefault="00F31F93"/>
    <w:p w14:paraId="47362DE2" w14:textId="77777777" w:rsidR="00EB24D5" w:rsidRDefault="00EB24D5"/>
    <w:p w14:paraId="048B1118" w14:textId="77777777" w:rsidR="00EB24D5" w:rsidRDefault="00EB24D5"/>
    <w:p w14:paraId="661B7EF6" w14:textId="77777777" w:rsidR="00EB24D5" w:rsidRDefault="00EB24D5"/>
    <w:p w14:paraId="47E29AE1" w14:textId="77777777" w:rsidR="00EB24D5" w:rsidRDefault="00EB24D5"/>
    <w:p w14:paraId="5B5C78B6" w14:textId="77777777" w:rsidR="00EB24D5" w:rsidRDefault="00EB24D5"/>
    <w:p w14:paraId="058FC932" w14:textId="77777777" w:rsidR="00EB24D5" w:rsidRDefault="00EB24D5"/>
    <w:p w14:paraId="782625ED" w14:textId="77777777" w:rsidR="00EB24D5" w:rsidRDefault="00EB24D5"/>
    <w:p w14:paraId="6A8A0016" w14:textId="77777777" w:rsidR="00EB24D5" w:rsidRDefault="00EB24D5"/>
    <w:p w14:paraId="4B324A19" w14:textId="77777777" w:rsidR="00EB24D5" w:rsidRDefault="00EB24D5"/>
    <w:p w14:paraId="63516F75" w14:textId="77777777" w:rsidR="00EB24D5" w:rsidRDefault="00EB24D5" w:rsidP="00EB24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355E1">
        <w:rPr>
          <w:b/>
          <w:sz w:val="28"/>
          <w:szCs w:val="28"/>
        </w:rPr>
        <w:t>Перечень нормативных правовых актов,</w:t>
      </w:r>
    </w:p>
    <w:p w14:paraId="462DB531" w14:textId="77777777" w:rsidR="00EB24D5" w:rsidRDefault="00EB24D5" w:rsidP="00EB24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355E1">
        <w:rPr>
          <w:b/>
          <w:sz w:val="28"/>
          <w:szCs w:val="28"/>
        </w:rPr>
        <w:t>регулирующих предоставление муниципальной услуги:</w:t>
      </w:r>
    </w:p>
    <w:p w14:paraId="628D02E6" w14:textId="77777777" w:rsidR="00EB24D5" w:rsidRPr="007421BB" w:rsidRDefault="00EB24D5" w:rsidP="00C9738F">
      <w:pPr>
        <w:pStyle w:val="a3"/>
        <w:spacing w:before="0" w:beforeAutospacing="0" w:after="0" w:afterAutospacing="0"/>
        <w:rPr>
          <w:b/>
          <w:i/>
        </w:rPr>
      </w:pPr>
    </w:p>
    <w:p w14:paraId="56B5132F" w14:textId="77777777" w:rsidR="00EB24D5" w:rsidRDefault="00EB24D5" w:rsidP="00EB24D5">
      <w:pPr>
        <w:pStyle w:val="a3"/>
        <w:jc w:val="both"/>
      </w:pPr>
      <w:r>
        <w:t>- Градостроительный кодекс Российской Федерации ("Российская газета", 30.12.2004, № 290; "Собрание законодательства РФ", 03.01.2005, № 1 (часть 1), ст. 16; "Парламентская газета", 14.01.2005, № 5-6);</w:t>
      </w:r>
    </w:p>
    <w:p w14:paraId="7BADE5E9" w14:textId="77777777" w:rsidR="00EB24D5" w:rsidRDefault="00EB24D5" w:rsidP="00EB24D5">
      <w:pPr>
        <w:pStyle w:val="a3"/>
        <w:jc w:val="both"/>
      </w:pPr>
      <w:r>
        <w:t>- Земельный кодекс Российской Федерации от 25.10.2001 №136-ФЗ ("Собрание законодательства РФ", 29.10.2001, №44, ст.4147);</w:t>
      </w:r>
    </w:p>
    <w:p w14:paraId="595A14CD" w14:textId="77777777" w:rsidR="00EB24D5" w:rsidRDefault="00EB24D5" w:rsidP="00EB24D5">
      <w:pPr>
        <w:pStyle w:val="a3"/>
        <w:jc w:val="both"/>
      </w:pPr>
      <w:r>
        <w:t>- Федеральный закон от 17.11.1995 №169-ФЗ «Об архитектурной деятельности в Российской Федерации» ("Собрание законодательства РФ", 20.11.1995, № 47, ст. 4473);</w:t>
      </w:r>
    </w:p>
    <w:p w14:paraId="6FDCF1BC" w14:textId="77777777" w:rsidR="00EB24D5" w:rsidRDefault="00EB24D5" w:rsidP="00EB24D5">
      <w:pPr>
        <w:pStyle w:val="a3"/>
        <w:jc w:val="both"/>
      </w:pPr>
      <w:r>
        <w:t>- Федеральный закон от 06.10.2003 №131-ФЗ «Об общих принципах организации местного самоуправления в Российской Федерации» ("Собрание законодательства РФ", 06.10.2003, № 40, ст. 3822; "Парламентская газета", 08.10.2003, № 186; "Российская газета", 08.10.2003, № 202);</w:t>
      </w:r>
    </w:p>
    <w:p w14:paraId="0A329D68" w14:textId="77777777" w:rsidR="00EB24D5" w:rsidRDefault="00EB24D5" w:rsidP="00EB24D5">
      <w:pPr>
        <w:pStyle w:val="a3"/>
        <w:jc w:val="both"/>
      </w:pPr>
      <w:r>
        <w:t>- Федеральный закон от 24.11.1995 №181-ФЗ «О социальной защите инвалидов в Российской Федерации» ("Собрание законодательства РФ", 27.11.1995, № 48, ст. 4563; "Российская газета", 02.12.1995, № 234);</w:t>
      </w:r>
    </w:p>
    <w:p w14:paraId="52CD45AB" w14:textId="77777777" w:rsidR="00EB24D5" w:rsidRDefault="00EB24D5" w:rsidP="00EB24D5">
      <w:pPr>
        <w:pStyle w:val="a3"/>
        <w:jc w:val="both"/>
      </w:pPr>
      <w:r>
        <w:t>- Федеральный закон от 27.07.2006 №152-ФЗ «О персональных данных» ("Российская газета", 29.07.2006, № 165, "Собрание законодательства РФ", 31.07.2006, № 31 (1 ч.), ст. 3451; "Парламентская газета", 03.08.2006, № 126-127);</w:t>
      </w:r>
    </w:p>
    <w:p w14:paraId="27F69560" w14:textId="77777777" w:rsidR="00EB24D5" w:rsidRDefault="00EB24D5" w:rsidP="00EB24D5">
      <w:pPr>
        <w:pStyle w:val="a3"/>
        <w:jc w:val="both"/>
      </w:pPr>
      <w:r>
        <w:t xml:space="preserve">- Федеральный закон от 27.07.2010 №210-ФЗ «Об организации предоставления государственных и муниципальных </w:t>
      </w:r>
      <w:proofErr w:type="gramStart"/>
      <w:r>
        <w:t>услуг»  (</w:t>
      </w:r>
      <w:proofErr w:type="gramEnd"/>
      <w:r>
        <w:t>"Российская газета", 30.07.2010, N 168; "Собрание законодательства РФ", 02.08.2010, № 31, ст. 4179);</w:t>
      </w:r>
    </w:p>
    <w:p w14:paraId="39CD5F10" w14:textId="77777777" w:rsidR="00EB24D5" w:rsidRDefault="00EB24D5" w:rsidP="00EB24D5">
      <w:pPr>
        <w:pStyle w:val="a3"/>
        <w:jc w:val="both"/>
      </w:pPr>
      <w:r>
        <w:t>- Федеральный закон от 06.04.2011№63-ФЗ «Об электронной подписи» ("Парламентская газета", 08-14.04.2011, N 17; "Российская газета", 08.04.2011, № 75; "Собрание законодательства РФ", 11.04.2011, № 15, ст. 2036);</w:t>
      </w:r>
    </w:p>
    <w:p w14:paraId="16C4C4D4" w14:textId="77777777" w:rsidR="00EB24D5" w:rsidRDefault="00EB24D5" w:rsidP="00EB24D5">
      <w:pPr>
        <w:pStyle w:val="a3"/>
        <w:jc w:val="both"/>
      </w:pPr>
      <w:r>
        <w:t>- 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("Собрание законодательства РФ", 18.07.2011, № 29, ст. 4479);</w:t>
      </w:r>
    </w:p>
    <w:p w14:paraId="15BFAE98" w14:textId="77777777" w:rsidR="00EB24D5" w:rsidRDefault="00EB24D5" w:rsidP="00EB24D5">
      <w:pPr>
        <w:pStyle w:val="a3"/>
        <w:jc w:val="both"/>
      </w:pPr>
      <w: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("Собрание законодательства РФ", 03.10.2011, N 40, ст. 5559; "Российская газета",  05.10.2011, № 222);</w:t>
      </w:r>
    </w:p>
    <w:p w14:paraId="7599ABD2" w14:textId="77777777" w:rsidR="00EB24D5" w:rsidRDefault="00EB24D5" w:rsidP="00EB24D5">
      <w:pPr>
        <w:pStyle w:val="a3"/>
        <w:jc w:val="both"/>
      </w:pPr>
      <w:r>
        <w:lastRenderedPageBreak/>
        <w:t>- постановление Правительства Российской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 ("Российская газета", 31.12.2012, № 303; "Собрание законодательства РФ", 31.12.2012, N 53 (ч. 2), ст. 7932);</w:t>
      </w:r>
    </w:p>
    <w:p w14:paraId="236196BF" w14:textId="77777777" w:rsidR="00EB24D5" w:rsidRDefault="00EB24D5" w:rsidP="00EB24D5">
      <w:pPr>
        <w:pStyle w:val="a3"/>
        <w:jc w:val="both"/>
      </w:pPr>
      <w: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("Собрание законодательства РФ", 04.02.2013, N 5, ст. 377);</w:t>
      </w:r>
    </w:p>
    <w:p w14:paraId="71E0CFD0" w14:textId="77777777" w:rsidR="00EB24D5" w:rsidRDefault="00EB24D5" w:rsidP="00EB24D5">
      <w:pPr>
        <w:pStyle w:val="a3"/>
        <w:jc w:val="both"/>
      </w:pPr>
      <w:r>
        <w:t xml:space="preserve"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</w:t>
      </w:r>
      <w:r w:rsidRPr="00F42B72">
        <w:t>информации</w:t>
      </w:r>
      <w:r w:rsidRPr="00F42B72">
        <w:rPr>
          <w:color w:val="000000"/>
        </w:rPr>
        <w:t xml:space="preserve"> </w:t>
      </w:r>
      <w:hyperlink r:id="rId6" w:history="1">
        <w:r w:rsidRPr="00F42B72">
          <w:rPr>
            <w:rStyle w:val="a4"/>
            <w:color w:val="000000"/>
          </w:rPr>
          <w:t>http://www.pravo.gov.ru</w:t>
        </w:r>
      </w:hyperlink>
      <w:r w:rsidRPr="00F42B72">
        <w:rPr>
          <w:color w:val="000000"/>
        </w:rPr>
        <w:t>,</w:t>
      </w:r>
      <w:r>
        <w:t xml:space="preserve"> 05.04.2016; "Российская газета", 08.04.2016, N 75; "Собрание законодательства РФ", 11.04.2016, N 15, ст. 2084);</w:t>
      </w:r>
    </w:p>
    <w:p w14:paraId="589141C4" w14:textId="77777777" w:rsidR="00EB24D5" w:rsidRDefault="00EB24D5" w:rsidP="00EB24D5">
      <w:pPr>
        <w:pStyle w:val="a3"/>
        <w:jc w:val="both"/>
      </w:pPr>
      <w:r>
        <w:t>- приказ Министерства строительства и жилищно-коммунального хозяйства Российской Федерации от 19.09.2018 № 591/</w:t>
      </w:r>
      <w:proofErr w:type="spellStart"/>
      <w:r>
        <w:t>пр</w:t>
      </w:r>
      <w:proofErr w:type="spellEnd"/>
      <w: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</w:t>
      </w:r>
      <w:hyperlink r:id="rId7" w:history="1">
        <w:r>
          <w:rPr>
            <w:rStyle w:val="a4"/>
            <w:color w:val="000000"/>
          </w:rPr>
          <w:t>http://www.pravo.gov.ru</w:t>
        </w:r>
      </w:hyperlink>
      <w:r>
        <w:rPr>
          <w:color w:val="000000"/>
        </w:rPr>
        <w:t xml:space="preserve">, </w:t>
      </w:r>
      <w:r>
        <w:t>28.09.2018);</w:t>
      </w:r>
    </w:p>
    <w:p w14:paraId="5794E8EC" w14:textId="77777777" w:rsidR="00EB24D5" w:rsidRDefault="00EB24D5" w:rsidP="00012F64">
      <w:pPr>
        <w:pStyle w:val="a3"/>
        <w:spacing w:before="0" w:beforeAutospacing="0" w:after="0" w:afterAutospacing="0"/>
        <w:jc w:val="both"/>
      </w:pPr>
      <w:r>
        <w:t xml:space="preserve">- Устав </w:t>
      </w:r>
      <w:r w:rsidR="00012F64">
        <w:t>Писаревского</w:t>
      </w:r>
      <w:r>
        <w:t xml:space="preserve"> поселения </w:t>
      </w:r>
      <w:r w:rsidR="00012F64">
        <w:t>Кантемировского</w:t>
      </w:r>
      <w:r>
        <w:t xml:space="preserve"> муниципального района Воронежской области, принятый решением Совета народных депутатов </w:t>
      </w:r>
      <w:r w:rsidR="00012F64">
        <w:t>Писаревского</w:t>
      </w:r>
      <w:r>
        <w:t xml:space="preserve"> поселения </w:t>
      </w:r>
      <w:r w:rsidR="00012F64">
        <w:t>Кантемировского</w:t>
      </w:r>
      <w:r>
        <w:t xml:space="preserve"> муниципального района Воронежской области от </w:t>
      </w:r>
      <w:r w:rsidR="00012F64">
        <w:t>03.02.2015</w:t>
      </w:r>
      <w:r>
        <w:t xml:space="preserve"> № </w:t>
      </w:r>
      <w:r w:rsidR="00012F64">
        <w:t>168</w:t>
      </w:r>
      <w:r w:rsidR="00C9738F">
        <w:t xml:space="preserve">, с </w:t>
      </w:r>
      <w:proofErr w:type="gramStart"/>
      <w:r w:rsidR="00C9738F">
        <w:t xml:space="preserve">изменениями  </w:t>
      </w:r>
      <w:r>
        <w:t>(</w:t>
      </w:r>
      <w:proofErr w:type="gramEnd"/>
      <w:r w:rsidR="00012F64">
        <w:t xml:space="preserve"> Вестники муниципальных правовых актов Писаревского сельского поселения и официальный сайт администрации Писаревского сельского поселения </w:t>
      </w:r>
      <w:r w:rsidR="00012F64" w:rsidRPr="00012F64">
        <w:t>https://pisarevskoe.ru</w:t>
      </w:r>
      <w:r>
        <w:t>);</w:t>
      </w:r>
    </w:p>
    <w:p w14:paraId="06B89515" w14:textId="77777777" w:rsidR="00C9738F" w:rsidRDefault="00EB24D5" w:rsidP="00C9738F">
      <w:pPr>
        <w:pStyle w:val="a3"/>
        <w:spacing w:before="0" w:beforeAutospacing="0" w:after="0" w:afterAutospacing="0"/>
        <w:jc w:val="both"/>
      </w:pPr>
      <w:r>
        <w:t xml:space="preserve">- постановление администрации </w:t>
      </w:r>
      <w:r w:rsidR="00012F64">
        <w:t>Писаревского сельского</w:t>
      </w:r>
      <w:r>
        <w:t xml:space="preserve"> поселения </w:t>
      </w:r>
      <w:r w:rsidR="00012F64">
        <w:t xml:space="preserve">Кантемировского </w:t>
      </w:r>
      <w:r>
        <w:t xml:space="preserve">муниципального района Воронежской области от </w:t>
      </w:r>
      <w:r w:rsidR="00012F64">
        <w:t>11.04.2016</w:t>
      </w:r>
      <w:r>
        <w:t xml:space="preserve"> № </w:t>
      </w:r>
      <w:r w:rsidR="00012F64">
        <w:t>15</w:t>
      </w:r>
      <w:r>
        <w:t xml:space="preserve"> «Об утверждении Перечня муниципальных </w:t>
      </w:r>
      <w:proofErr w:type="gramStart"/>
      <w:r>
        <w:t xml:space="preserve">услуг </w:t>
      </w:r>
      <w:r w:rsidR="00012F64">
        <w:t xml:space="preserve"> предоставляемых</w:t>
      </w:r>
      <w:proofErr w:type="gramEnd"/>
      <w:r w:rsidR="00012F64">
        <w:t xml:space="preserve"> администрацией Писаревского сельского</w:t>
      </w:r>
      <w:r>
        <w:t xml:space="preserve"> поселения» (</w:t>
      </w:r>
      <w:r w:rsidR="00012F64">
        <w:t>в редакции постановления от 29.08.2016 года № 44</w:t>
      </w:r>
      <w:r>
        <w:t>)</w:t>
      </w:r>
      <w:r w:rsidR="00C9738F" w:rsidRPr="00C9738F">
        <w:t xml:space="preserve"> </w:t>
      </w:r>
      <w:r w:rsidR="00C9738F">
        <w:t xml:space="preserve">( Вестники муниципальных правовых актов Писаревского сельского поселения и официальный сайт администрации Писаревского сельского поселения </w:t>
      </w:r>
      <w:r w:rsidR="00C9738F" w:rsidRPr="00012F64">
        <w:t>https://pisarevskoe.ru</w:t>
      </w:r>
      <w:r w:rsidR="00C9738F">
        <w:t>);</w:t>
      </w:r>
    </w:p>
    <w:p w14:paraId="723BF6F4" w14:textId="77777777" w:rsidR="00EB24D5" w:rsidRDefault="00EB24D5" w:rsidP="00EB24D5">
      <w:pPr>
        <w:pStyle w:val="a3"/>
        <w:jc w:val="both"/>
      </w:pPr>
    </w:p>
    <w:p w14:paraId="017DF4EB" w14:textId="77777777" w:rsidR="00EB24D5" w:rsidRDefault="00EB24D5" w:rsidP="00EB24D5">
      <w:pPr>
        <w:pStyle w:val="a3"/>
      </w:pPr>
    </w:p>
    <w:p w14:paraId="58297BAA" w14:textId="77777777" w:rsidR="00EB24D5" w:rsidRDefault="00EB24D5" w:rsidP="00EB24D5">
      <w:pPr>
        <w:pStyle w:val="a3"/>
      </w:pPr>
    </w:p>
    <w:p w14:paraId="4A7A0D9D" w14:textId="77777777" w:rsidR="00EB24D5" w:rsidRDefault="00EB24D5" w:rsidP="00EB24D5">
      <w:pPr>
        <w:pStyle w:val="a3"/>
      </w:pPr>
    </w:p>
    <w:p w14:paraId="476911B5" w14:textId="77777777" w:rsidR="00EB24D5" w:rsidRDefault="00EB24D5" w:rsidP="00EB24D5">
      <w:pPr>
        <w:pStyle w:val="a3"/>
      </w:pPr>
    </w:p>
    <w:p w14:paraId="24D92625" w14:textId="77777777" w:rsidR="00EB24D5" w:rsidRDefault="00EB24D5"/>
    <w:sectPr w:rsidR="00EB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9"/>
    <w:rsid w:val="00012F64"/>
    <w:rsid w:val="0095659C"/>
    <w:rsid w:val="00A96089"/>
    <w:rsid w:val="00C9738F"/>
    <w:rsid w:val="00EB24D5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96E0"/>
  <w15:chartTrackingRefBased/>
  <w15:docId w15:val="{ACE4D1FC-D6B2-47D6-B9D5-E3ECF32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B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http://www.pravo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Дарья Задириева</cp:lastModifiedBy>
  <cp:revision>2</cp:revision>
  <dcterms:created xsi:type="dcterms:W3CDTF">2023-07-18T08:25:00Z</dcterms:created>
  <dcterms:modified xsi:type="dcterms:W3CDTF">2023-07-18T08:25:00Z</dcterms:modified>
</cp:coreProperties>
</file>