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4F073" w14:textId="4AE9B4E8" w:rsidR="00161D76" w:rsidRPr="006A02D6" w:rsidRDefault="00997054" w:rsidP="00161D76">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0</w:t>
      </w:r>
      <w:r w:rsidR="00614116">
        <w:rPr>
          <w:rFonts w:ascii="Times New Roman" w:eastAsia="Times New Roman" w:hAnsi="Times New Roman" w:cs="Times New Roman"/>
          <w:b/>
          <w:sz w:val="36"/>
          <w:szCs w:val="36"/>
          <w:lang w:val="en-US" w:eastAsia="ru-RU"/>
        </w:rPr>
        <w:t>5</w:t>
      </w:r>
      <w:r w:rsidR="00161D76" w:rsidRPr="006A02D6">
        <w:rPr>
          <w:rFonts w:ascii="Times New Roman" w:eastAsia="Times New Roman" w:hAnsi="Times New Roman" w:cs="Times New Roman"/>
          <w:b/>
          <w:sz w:val="36"/>
          <w:szCs w:val="36"/>
          <w:lang w:eastAsia="ru-RU"/>
        </w:rPr>
        <w:t>(</w:t>
      </w:r>
      <w:r w:rsidR="00863A4E">
        <w:rPr>
          <w:rFonts w:ascii="Times New Roman" w:eastAsia="Times New Roman" w:hAnsi="Times New Roman" w:cs="Times New Roman"/>
          <w:b/>
          <w:sz w:val="36"/>
          <w:szCs w:val="36"/>
          <w:lang w:eastAsia="ru-RU"/>
        </w:rPr>
        <w:t>1</w:t>
      </w:r>
      <w:r w:rsidR="00614116">
        <w:rPr>
          <w:rFonts w:ascii="Times New Roman" w:eastAsia="Times New Roman" w:hAnsi="Times New Roman" w:cs="Times New Roman"/>
          <w:b/>
          <w:sz w:val="36"/>
          <w:szCs w:val="36"/>
          <w:lang w:val="en-US" w:eastAsia="ru-RU"/>
        </w:rPr>
        <w:t>2</w:t>
      </w:r>
      <w:r w:rsidR="00161D76" w:rsidRPr="006A02D6">
        <w:rPr>
          <w:rFonts w:ascii="Times New Roman" w:eastAsia="Times New Roman" w:hAnsi="Times New Roman" w:cs="Times New Roman"/>
          <w:b/>
          <w:sz w:val="36"/>
          <w:szCs w:val="36"/>
          <w:lang w:eastAsia="ru-RU"/>
        </w:rPr>
        <w:t>)</w:t>
      </w:r>
    </w:p>
    <w:p w14:paraId="70B9349B" w14:textId="62A4C7B3" w:rsidR="00161D76" w:rsidRPr="006A02D6" w:rsidRDefault="00161D76" w:rsidP="00161D76">
      <w:pPr>
        <w:spacing w:after="0" w:line="240" w:lineRule="auto"/>
        <w:jc w:val="center"/>
        <w:rPr>
          <w:rFonts w:ascii="Times New Roman" w:eastAsia="Times New Roman" w:hAnsi="Times New Roman" w:cs="Times New Roman"/>
          <w:b/>
          <w:sz w:val="36"/>
          <w:szCs w:val="36"/>
          <w:lang w:eastAsia="ru-RU"/>
        </w:rPr>
      </w:pPr>
      <w:r w:rsidRPr="006A02D6">
        <w:rPr>
          <w:rFonts w:ascii="Times New Roman" w:eastAsia="Times New Roman" w:hAnsi="Times New Roman" w:cs="Times New Roman"/>
          <w:b/>
          <w:sz w:val="36"/>
          <w:szCs w:val="36"/>
          <w:lang w:eastAsia="ru-RU"/>
        </w:rPr>
        <w:t>(месяц) (номер)</w:t>
      </w:r>
    </w:p>
    <w:p w14:paraId="0C240D6E" w14:textId="77777777" w:rsidR="00161D76" w:rsidRPr="006A02D6" w:rsidRDefault="00161D76" w:rsidP="00161D76">
      <w:pPr>
        <w:spacing w:after="0" w:line="240" w:lineRule="auto"/>
        <w:jc w:val="center"/>
        <w:rPr>
          <w:rFonts w:ascii="Times New Roman" w:eastAsia="Times New Roman" w:hAnsi="Times New Roman" w:cs="Times New Roman"/>
          <w:sz w:val="36"/>
          <w:szCs w:val="36"/>
          <w:lang w:eastAsia="ru-RU"/>
        </w:rPr>
      </w:pPr>
    </w:p>
    <w:p w14:paraId="5E23F6D2" w14:textId="77777777" w:rsidR="00161D76" w:rsidRPr="006A02D6" w:rsidRDefault="00161D76" w:rsidP="00161D76">
      <w:pPr>
        <w:spacing w:after="0" w:line="240" w:lineRule="auto"/>
        <w:jc w:val="center"/>
        <w:rPr>
          <w:rFonts w:ascii="Times New Roman" w:eastAsia="Times New Roman" w:hAnsi="Times New Roman" w:cs="Times New Roman"/>
          <w:sz w:val="36"/>
          <w:szCs w:val="36"/>
          <w:lang w:eastAsia="ru-RU"/>
        </w:rPr>
      </w:pPr>
    </w:p>
    <w:p w14:paraId="24C0C988" w14:textId="77777777" w:rsidR="00161D76" w:rsidRPr="006A02D6" w:rsidRDefault="00161D76" w:rsidP="00161D76">
      <w:pPr>
        <w:spacing w:after="0" w:line="240" w:lineRule="auto"/>
        <w:jc w:val="center"/>
        <w:rPr>
          <w:rFonts w:ascii="Times New Roman" w:eastAsia="Times New Roman" w:hAnsi="Times New Roman" w:cs="Times New Roman"/>
          <w:sz w:val="36"/>
          <w:szCs w:val="36"/>
          <w:lang w:eastAsia="ru-RU"/>
        </w:rPr>
      </w:pPr>
    </w:p>
    <w:p w14:paraId="130027D2" w14:textId="77777777" w:rsidR="00161D76" w:rsidRPr="006A02D6" w:rsidRDefault="00161D76" w:rsidP="00161D76">
      <w:pPr>
        <w:spacing w:after="0" w:line="240" w:lineRule="auto"/>
        <w:ind w:left="360"/>
        <w:rPr>
          <w:rFonts w:ascii="Times New Roman" w:eastAsia="Times New Roman" w:hAnsi="Times New Roman" w:cs="Times New Roman"/>
          <w:sz w:val="36"/>
          <w:szCs w:val="36"/>
          <w:lang w:eastAsia="ru-RU"/>
        </w:rPr>
      </w:pPr>
    </w:p>
    <w:p w14:paraId="08046CB9" w14:textId="77777777" w:rsidR="00161D76" w:rsidRPr="006A02D6" w:rsidRDefault="00161D76" w:rsidP="00161D76">
      <w:pPr>
        <w:spacing w:after="0" w:line="240" w:lineRule="auto"/>
        <w:ind w:left="360"/>
        <w:jc w:val="center"/>
        <w:rPr>
          <w:rFonts w:ascii="Times New Roman" w:eastAsia="Times New Roman" w:hAnsi="Times New Roman" w:cs="Times New Roman"/>
          <w:sz w:val="36"/>
          <w:szCs w:val="36"/>
          <w:lang w:eastAsia="ru-RU"/>
        </w:rPr>
      </w:pPr>
    </w:p>
    <w:p w14:paraId="2CCBA8FC" w14:textId="77777777" w:rsidR="00161D76" w:rsidRPr="006A02D6" w:rsidRDefault="00161D76" w:rsidP="00161D76">
      <w:pPr>
        <w:spacing w:after="0" w:line="240" w:lineRule="auto"/>
        <w:ind w:left="360"/>
        <w:jc w:val="center"/>
        <w:rPr>
          <w:rFonts w:ascii="Times New Roman" w:eastAsia="Times New Roman" w:hAnsi="Times New Roman" w:cs="Times New Roman"/>
          <w:sz w:val="36"/>
          <w:szCs w:val="36"/>
          <w:lang w:eastAsia="ru-RU"/>
        </w:rPr>
      </w:pPr>
    </w:p>
    <w:p w14:paraId="1C1E92BB" w14:textId="77777777" w:rsidR="00161D76" w:rsidRPr="006A02D6" w:rsidRDefault="00161D76" w:rsidP="00161D76">
      <w:pPr>
        <w:spacing w:after="0" w:line="240" w:lineRule="auto"/>
        <w:ind w:left="360"/>
        <w:jc w:val="center"/>
        <w:rPr>
          <w:rFonts w:ascii="Times New Roman" w:eastAsia="Times New Roman" w:hAnsi="Times New Roman" w:cs="Times New Roman"/>
          <w:sz w:val="36"/>
          <w:szCs w:val="36"/>
          <w:lang w:eastAsia="ru-RU"/>
        </w:rPr>
      </w:pPr>
    </w:p>
    <w:p w14:paraId="5BEFD8D6" w14:textId="77777777" w:rsidR="00161D76" w:rsidRPr="006A02D6" w:rsidRDefault="00161D76" w:rsidP="00161D76">
      <w:pPr>
        <w:spacing w:after="0" w:line="240" w:lineRule="auto"/>
        <w:jc w:val="center"/>
        <w:rPr>
          <w:rFonts w:ascii="Times New Roman" w:eastAsia="Times New Roman" w:hAnsi="Times New Roman" w:cs="Times New Roman"/>
          <w:b/>
          <w:sz w:val="36"/>
          <w:szCs w:val="36"/>
          <w:lang w:eastAsia="ru-RU"/>
        </w:rPr>
      </w:pPr>
      <w:r w:rsidRPr="006A02D6">
        <w:rPr>
          <w:rFonts w:ascii="Times New Roman" w:eastAsia="Times New Roman" w:hAnsi="Times New Roman" w:cs="Times New Roman"/>
          <w:b/>
          <w:sz w:val="36"/>
          <w:szCs w:val="36"/>
          <w:lang w:eastAsia="ru-RU"/>
        </w:rPr>
        <w:t>ВЕСТНИК</w:t>
      </w:r>
    </w:p>
    <w:p w14:paraId="1B5E7FD5" w14:textId="77777777" w:rsidR="00161D76" w:rsidRPr="006A02D6" w:rsidRDefault="00161D76" w:rsidP="00161D76">
      <w:pPr>
        <w:spacing w:after="0" w:line="240" w:lineRule="auto"/>
        <w:jc w:val="center"/>
        <w:rPr>
          <w:rFonts w:ascii="Times New Roman" w:eastAsia="Times New Roman" w:hAnsi="Times New Roman" w:cs="Times New Roman"/>
          <w:b/>
          <w:sz w:val="36"/>
          <w:szCs w:val="36"/>
          <w:lang w:eastAsia="ru-RU"/>
        </w:rPr>
      </w:pPr>
      <w:r w:rsidRPr="006A02D6">
        <w:rPr>
          <w:rFonts w:ascii="Times New Roman" w:eastAsia="Times New Roman" w:hAnsi="Times New Roman" w:cs="Times New Roman"/>
          <w:b/>
          <w:sz w:val="36"/>
          <w:szCs w:val="36"/>
          <w:lang w:eastAsia="ru-RU"/>
        </w:rPr>
        <w:t>муниципальных правовых актов</w:t>
      </w:r>
    </w:p>
    <w:p w14:paraId="135ACC0C" w14:textId="77777777" w:rsidR="00161D76" w:rsidRPr="006A02D6" w:rsidRDefault="00161D76" w:rsidP="00161D76">
      <w:pPr>
        <w:spacing w:after="0" w:line="240" w:lineRule="auto"/>
        <w:jc w:val="center"/>
        <w:rPr>
          <w:rFonts w:ascii="Times New Roman" w:eastAsia="Times New Roman" w:hAnsi="Times New Roman" w:cs="Times New Roman"/>
          <w:b/>
          <w:sz w:val="36"/>
          <w:szCs w:val="36"/>
          <w:lang w:eastAsia="ru-RU"/>
        </w:rPr>
      </w:pPr>
      <w:r w:rsidRPr="006A02D6">
        <w:rPr>
          <w:rFonts w:ascii="Times New Roman" w:eastAsia="Times New Roman" w:hAnsi="Times New Roman" w:cs="Times New Roman"/>
          <w:b/>
          <w:sz w:val="36"/>
          <w:szCs w:val="36"/>
          <w:lang w:eastAsia="ru-RU"/>
        </w:rPr>
        <w:t>Новомарковского сельского поселения</w:t>
      </w:r>
    </w:p>
    <w:p w14:paraId="1D52AEA5" w14:textId="77777777" w:rsidR="00161D76" w:rsidRPr="006A02D6" w:rsidRDefault="00161D76" w:rsidP="00161D76">
      <w:pPr>
        <w:spacing w:after="0" w:line="240" w:lineRule="auto"/>
        <w:jc w:val="center"/>
        <w:rPr>
          <w:rFonts w:ascii="Times New Roman" w:eastAsia="Times New Roman" w:hAnsi="Times New Roman" w:cs="Times New Roman"/>
          <w:b/>
          <w:sz w:val="36"/>
          <w:szCs w:val="36"/>
          <w:lang w:eastAsia="ru-RU"/>
        </w:rPr>
      </w:pPr>
      <w:r w:rsidRPr="006A02D6">
        <w:rPr>
          <w:rFonts w:ascii="Times New Roman" w:eastAsia="Times New Roman" w:hAnsi="Times New Roman" w:cs="Times New Roman"/>
          <w:b/>
          <w:sz w:val="36"/>
          <w:szCs w:val="36"/>
          <w:lang w:eastAsia="ru-RU"/>
        </w:rPr>
        <w:t>Кантемировского муниципального района Воронежской области</w:t>
      </w:r>
    </w:p>
    <w:p w14:paraId="0802B1F5" w14:textId="77777777" w:rsidR="00161D76" w:rsidRPr="006A02D6" w:rsidRDefault="00161D76" w:rsidP="00161D76">
      <w:pPr>
        <w:spacing w:after="0" w:line="240" w:lineRule="auto"/>
        <w:jc w:val="center"/>
        <w:rPr>
          <w:rFonts w:ascii="Times New Roman" w:eastAsia="Times New Roman" w:hAnsi="Times New Roman" w:cs="Times New Roman"/>
          <w:b/>
          <w:sz w:val="36"/>
          <w:szCs w:val="36"/>
          <w:lang w:eastAsia="ru-RU"/>
        </w:rPr>
      </w:pPr>
    </w:p>
    <w:p w14:paraId="6A71B874" w14:textId="77777777" w:rsidR="00161D76" w:rsidRPr="006A02D6" w:rsidRDefault="00161D76" w:rsidP="00161D76">
      <w:pPr>
        <w:spacing w:after="0" w:line="240" w:lineRule="auto"/>
        <w:jc w:val="center"/>
        <w:rPr>
          <w:rFonts w:ascii="Times New Roman" w:eastAsia="Times New Roman" w:hAnsi="Times New Roman" w:cs="Times New Roman"/>
          <w:b/>
          <w:sz w:val="36"/>
          <w:szCs w:val="36"/>
          <w:lang w:eastAsia="ru-RU"/>
        </w:rPr>
      </w:pPr>
    </w:p>
    <w:p w14:paraId="27BE19AD" w14:textId="0A70EB73" w:rsidR="00161D76" w:rsidRPr="006A02D6" w:rsidRDefault="00161D76" w:rsidP="00161D76">
      <w:pPr>
        <w:spacing w:after="0" w:line="240" w:lineRule="auto"/>
        <w:jc w:val="center"/>
        <w:rPr>
          <w:rFonts w:ascii="Times New Roman" w:eastAsia="Times New Roman" w:hAnsi="Times New Roman" w:cs="Times New Roman"/>
          <w:b/>
          <w:sz w:val="36"/>
          <w:szCs w:val="36"/>
          <w:lang w:eastAsia="ru-RU"/>
        </w:rPr>
      </w:pPr>
    </w:p>
    <w:p w14:paraId="42EBCC07" w14:textId="4C0D68C4" w:rsidR="00161D76" w:rsidRPr="006A02D6" w:rsidRDefault="00614116" w:rsidP="00161D76">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val="en-US" w:eastAsia="ru-RU"/>
        </w:rPr>
        <w:t>02</w:t>
      </w:r>
      <w:r w:rsidR="004250EB" w:rsidRPr="006A02D6">
        <w:rPr>
          <w:rFonts w:ascii="Times New Roman" w:eastAsia="Times New Roman" w:hAnsi="Times New Roman" w:cs="Times New Roman"/>
          <w:b/>
          <w:sz w:val="36"/>
          <w:szCs w:val="36"/>
          <w:lang w:eastAsia="ru-RU"/>
        </w:rPr>
        <w:t>.</w:t>
      </w:r>
      <w:r w:rsidR="007A271B">
        <w:rPr>
          <w:rFonts w:ascii="Times New Roman" w:eastAsia="Times New Roman" w:hAnsi="Times New Roman" w:cs="Times New Roman"/>
          <w:b/>
          <w:sz w:val="36"/>
          <w:szCs w:val="36"/>
          <w:lang w:eastAsia="ru-RU"/>
        </w:rPr>
        <w:t>0</w:t>
      </w:r>
      <w:r>
        <w:rPr>
          <w:rFonts w:ascii="Times New Roman" w:eastAsia="Times New Roman" w:hAnsi="Times New Roman" w:cs="Times New Roman"/>
          <w:b/>
          <w:sz w:val="36"/>
          <w:szCs w:val="36"/>
          <w:lang w:val="en-US" w:eastAsia="ru-RU"/>
        </w:rPr>
        <w:t>5</w:t>
      </w:r>
      <w:r w:rsidR="00161D76" w:rsidRPr="006A02D6">
        <w:rPr>
          <w:rFonts w:ascii="Times New Roman" w:eastAsia="Times New Roman" w:hAnsi="Times New Roman" w:cs="Times New Roman"/>
          <w:b/>
          <w:sz w:val="36"/>
          <w:szCs w:val="36"/>
          <w:lang w:eastAsia="ru-RU"/>
        </w:rPr>
        <w:t>.202</w:t>
      </w:r>
      <w:r w:rsidR="007A271B">
        <w:rPr>
          <w:rFonts w:ascii="Times New Roman" w:eastAsia="Times New Roman" w:hAnsi="Times New Roman" w:cs="Times New Roman"/>
          <w:b/>
          <w:sz w:val="36"/>
          <w:szCs w:val="36"/>
          <w:lang w:eastAsia="ru-RU"/>
        </w:rPr>
        <w:t>4</w:t>
      </w:r>
      <w:r w:rsidR="00161D76" w:rsidRPr="006A02D6">
        <w:rPr>
          <w:rFonts w:ascii="Times New Roman" w:eastAsia="Times New Roman" w:hAnsi="Times New Roman" w:cs="Times New Roman"/>
          <w:b/>
          <w:sz w:val="36"/>
          <w:szCs w:val="36"/>
          <w:lang w:eastAsia="ru-RU"/>
        </w:rPr>
        <w:t>г.</w:t>
      </w:r>
    </w:p>
    <w:p w14:paraId="6AFEFBA3" w14:textId="77777777" w:rsidR="00161D76" w:rsidRPr="006A02D6" w:rsidRDefault="00161D76" w:rsidP="00161D76">
      <w:pPr>
        <w:spacing w:after="0" w:line="240" w:lineRule="auto"/>
        <w:jc w:val="center"/>
        <w:rPr>
          <w:rFonts w:ascii="Times New Roman" w:eastAsia="Times New Roman" w:hAnsi="Times New Roman" w:cs="Times New Roman"/>
          <w:b/>
          <w:sz w:val="36"/>
          <w:szCs w:val="36"/>
          <w:lang w:eastAsia="ru-RU"/>
        </w:rPr>
      </w:pPr>
    </w:p>
    <w:p w14:paraId="530886E9" w14:textId="77777777" w:rsidR="00161D76" w:rsidRPr="006A02D6" w:rsidRDefault="00161D76" w:rsidP="00161D76">
      <w:pPr>
        <w:spacing w:after="0" w:line="240" w:lineRule="auto"/>
        <w:jc w:val="center"/>
        <w:rPr>
          <w:rFonts w:ascii="Times New Roman" w:eastAsia="Times New Roman" w:hAnsi="Times New Roman" w:cs="Times New Roman"/>
          <w:sz w:val="36"/>
          <w:szCs w:val="36"/>
          <w:lang w:eastAsia="ru-RU"/>
        </w:rPr>
      </w:pPr>
    </w:p>
    <w:p w14:paraId="092C8BAA" w14:textId="77777777" w:rsidR="00161D76" w:rsidRPr="006A02D6" w:rsidRDefault="00161D76" w:rsidP="00161D76">
      <w:pPr>
        <w:spacing w:after="0" w:line="240" w:lineRule="auto"/>
        <w:jc w:val="center"/>
        <w:rPr>
          <w:rFonts w:ascii="Times New Roman" w:eastAsia="Times New Roman" w:hAnsi="Times New Roman" w:cs="Times New Roman"/>
          <w:b/>
          <w:sz w:val="36"/>
          <w:szCs w:val="36"/>
          <w:lang w:eastAsia="ru-RU"/>
        </w:rPr>
      </w:pPr>
      <w:r w:rsidRPr="006A02D6">
        <w:rPr>
          <w:rFonts w:ascii="Times New Roman" w:eastAsia="Times New Roman" w:hAnsi="Times New Roman" w:cs="Times New Roman"/>
          <w:b/>
          <w:sz w:val="36"/>
          <w:szCs w:val="36"/>
          <w:lang w:eastAsia="ru-RU"/>
        </w:rPr>
        <w:t>Учредитель:</w:t>
      </w:r>
    </w:p>
    <w:p w14:paraId="0CF6A545" w14:textId="462602DE" w:rsidR="00161D76" w:rsidRPr="006A02D6" w:rsidRDefault="00161D76" w:rsidP="00161D76">
      <w:pPr>
        <w:spacing w:after="0" w:line="240" w:lineRule="auto"/>
        <w:jc w:val="center"/>
        <w:rPr>
          <w:rFonts w:ascii="Times New Roman" w:eastAsia="Times New Roman" w:hAnsi="Times New Roman" w:cs="Times New Roman"/>
          <w:b/>
          <w:sz w:val="36"/>
          <w:szCs w:val="36"/>
          <w:lang w:eastAsia="ru-RU"/>
        </w:rPr>
      </w:pPr>
      <w:r w:rsidRPr="006A02D6">
        <w:rPr>
          <w:rFonts w:ascii="Times New Roman" w:eastAsia="Times New Roman" w:hAnsi="Times New Roman" w:cs="Times New Roman"/>
          <w:b/>
          <w:sz w:val="36"/>
          <w:szCs w:val="36"/>
          <w:lang w:eastAsia="ru-RU"/>
        </w:rPr>
        <w:t>Совет народных депутатов Новомарковского сельского поселения Кантемировского муниципального района Воронежской области</w:t>
      </w:r>
    </w:p>
    <w:p w14:paraId="1383B8A9" w14:textId="3F4FFA72" w:rsidR="00161D76" w:rsidRPr="006A02D6" w:rsidRDefault="00161D76" w:rsidP="00161D76">
      <w:pPr>
        <w:spacing w:after="0" w:line="240" w:lineRule="auto"/>
        <w:jc w:val="center"/>
        <w:rPr>
          <w:rFonts w:ascii="Times New Roman" w:eastAsia="Times New Roman" w:hAnsi="Times New Roman" w:cs="Times New Roman"/>
          <w:b/>
          <w:sz w:val="36"/>
          <w:szCs w:val="36"/>
          <w:lang w:eastAsia="ru-RU"/>
        </w:rPr>
      </w:pPr>
    </w:p>
    <w:p w14:paraId="7A47B317" w14:textId="2BAE64BB" w:rsidR="00161D76" w:rsidRPr="006A02D6" w:rsidRDefault="00161D76" w:rsidP="00161D76">
      <w:pPr>
        <w:spacing w:after="0" w:line="240" w:lineRule="auto"/>
        <w:jc w:val="center"/>
        <w:rPr>
          <w:rFonts w:ascii="Times New Roman" w:eastAsia="Times New Roman" w:hAnsi="Times New Roman" w:cs="Times New Roman"/>
          <w:b/>
          <w:sz w:val="36"/>
          <w:szCs w:val="36"/>
          <w:lang w:eastAsia="ru-RU"/>
        </w:rPr>
      </w:pPr>
    </w:p>
    <w:p w14:paraId="5C5B18A6" w14:textId="2DCD736B" w:rsidR="00161D76" w:rsidRPr="006A02D6" w:rsidRDefault="00161D76" w:rsidP="00161D76">
      <w:pPr>
        <w:spacing w:after="0" w:line="240" w:lineRule="auto"/>
        <w:jc w:val="center"/>
        <w:rPr>
          <w:rFonts w:ascii="Times New Roman" w:eastAsia="Times New Roman" w:hAnsi="Times New Roman" w:cs="Times New Roman"/>
          <w:b/>
          <w:sz w:val="36"/>
          <w:szCs w:val="36"/>
          <w:lang w:eastAsia="ru-RU"/>
        </w:rPr>
      </w:pPr>
    </w:p>
    <w:p w14:paraId="3DD1A4EA" w14:textId="2EB08511" w:rsidR="00161D76" w:rsidRPr="006A02D6" w:rsidRDefault="00161D76" w:rsidP="00161D76">
      <w:pPr>
        <w:spacing w:after="0" w:line="240" w:lineRule="auto"/>
        <w:jc w:val="center"/>
        <w:rPr>
          <w:rFonts w:ascii="Times New Roman" w:eastAsia="Times New Roman" w:hAnsi="Times New Roman" w:cs="Times New Roman"/>
          <w:b/>
          <w:sz w:val="36"/>
          <w:szCs w:val="36"/>
          <w:lang w:eastAsia="ru-RU"/>
        </w:rPr>
      </w:pPr>
    </w:p>
    <w:p w14:paraId="11AEA730" w14:textId="77777777" w:rsidR="00EF579C" w:rsidRPr="006A02D6" w:rsidRDefault="00EF579C" w:rsidP="00161D76">
      <w:pPr>
        <w:spacing w:after="0" w:line="240" w:lineRule="auto"/>
        <w:jc w:val="center"/>
        <w:rPr>
          <w:rFonts w:ascii="Times New Roman" w:eastAsia="Times New Roman" w:hAnsi="Times New Roman" w:cs="Times New Roman"/>
          <w:b/>
          <w:sz w:val="36"/>
          <w:szCs w:val="36"/>
          <w:lang w:eastAsia="ru-RU"/>
        </w:rPr>
      </w:pPr>
    </w:p>
    <w:p w14:paraId="547C7559" w14:textId="77777777" w:rsidR="00EF579C" w:rsidRPr="006A02D6" w:rsidRDefault="00EF579C" w:rsidP="00161D76">
      <w:pPr>
        <w:spacing w:after="0" w:line="240" w:lineRule="auto"/>
        <w:jc w:val="center"/>
        <w:rPr>
          <w:rFonts w:ascii="Times New Roman" w:eastAsia="Times New Roman" w:hAnsi="Times New Roman" w:cs="Times New Roman"/>
          <w:b/>
          <w:sz w:val="36"/>
          <w:szCs w:val="36"/>
          <w:lang w:eastAsia="ru-RU"/>
        </w:rPr>
      </w:pPr>
    </w:p>
    <w:p w14:paraId="44EDB1C5" w14:textId="6DC9AF2D" w:rsidR="00161D76" w:rsidRPr="006A02D6" w:rsidRDefault="00161D76" w:rsidP="00161D76">
      <w:pPr>
        <w:spacing w:after="0" w:line="240" w:lineRule="auto"/>
        <w:jc w:val="center"/>
        <w:rPr>
          <w:rFonts w:ascii="Times New Roman" w:eastAsia="Times New Roman" w:hAnsi="Times New Roman" w:cs="Times New Roman"/>
          <w:b/>
          <w:sz w:val="36"/>
          <w:szCs w:val="36"/>
          <w:lang w:eastAsia="ru-RU"/>
        </w:rPr>
      </w:pPr>
    </w:p>
    <w:p w14:paraId="0A112ABB" w14:textId="77777777" w:rsidR="00823040" w:rsidRPr="006A02D6" w:rsidRDefault="00823040" w:rsidP="00161D76">
      <w:pPr>
        <w:spacing w:after="0" w:line="240" w:lineRule="auto"/>
        <w:jc w:val="center"/>
        <w:rPr>
          <w:rFonts w:ascii="Times New Roman" w:eastAsia="Times New Roman" w:hAnsi="Times New Roman" w:cs="Times New Roman"/>
          <w:b/>
          <w:sz w:val="36"/>
          <w:szCs w:val="36"/>
          <w:lang w:eastAsia="ru-RU"/>
        </w:rPr>
      </w:pPr>
    </w:p>
    <w:p w14:paraId="6E2FF8EF" w14:textId="77777777" w:rsidR="00823040" w:rsidRPr="006A02D6" w:rsidRDefault="00823040" w:rsidP="00161D76">
      <w:pPr>
        <w:spacing w:after="0" w:line="240" w:lineRule="auto"/>
        <w:jc w:val="center"/>
        <w:rPr>
          <w:rFonts w:ascii="Times New Roman" w:eastAsia="Times New Roman" w:hAnsi="Times New Roman" w:cs="Times New Roman"/>
          <w:b/>
          <w:sz w:val="36"/>
          <w:szCs w:val="36"/>
          <w:lang w:eastAsia="ru-RU"/>
        </w:rPr>
      </w:pPr>
    </w:p>
    <w:p w14:paraId="2F3892CF" w14:textId="77777777" w:rsidR="00823040" w:rsidRPr="006A02D6" w:rsidRDefault="00823040" w:rsidP="00161D76">
      <w:pPr>
        <w:spacing w:after="0" w:line="240" w:lineRule="auto"/>
        <w:jc w:val="center"/>
        <w:rPr>
          <w:rFonts w:ascii="Times New Roman" w:eastAsia="Times New Roman" w:hAnsi="Times New Roman" w:cs="Times New Roman"/>
          <w:b/>
          <w:sz w:val="36"/>
          <w:szCs w:val="36"/>
          <w:lang w:eastAsia="ru-RU"/>
        </w:rPr>
      </w:pPr>
    </w:p>
    <w:p w14:paraId="42A6124C" w14:textId="77777777" w:rsidR="00823040" w:rsidRPr="006A02D6" w:rsidRDefault="00823040" w:rsidP="00161D76">
      <w:pPr>
        <w:spacing w:after="0" w:line="240" w:lineRule="auto"/>
        <w:jc w:val="center"/>
        <w:rPr>
          <w:rFonts w:ascii="Times New Roman" w:eastAsia="Times New Roman" w:hAnsi="Times New Roman" w:cs="Times New Roman"/>
          <w:b/>
          <w:sz w:val="36"/>
          <w:szCs w:val="36"/>
          <w:lang w:eastAsia="ru-RU"/>
        </w:rPr>
      </w:pPr>
    </w:p>
    <w:p w14:paraId="67B14F14" w14:textId="77777777" w:rsidR="00823040" w:rsidRDefault="00823040" w:rsidP="00161D76">
      <w:pPr>
        <w:spacing w:after="0" w:line="240" w:lineRule="auto"/>
        <w:jc w:val="center"/>
        <w:rPr>
          <w:rFonts w:ascii="Times New Roman" w:eastAsia="Times New Roman" w:hAnsi="Times New Roman" w:cs="Times New Roman"/>
          <w:b/>
          <w:sz w:val="24"/>
          <w:szCs w:val="24"/>
          <w:lang w:eastAsia="ru-RU"/>
        </w:rPr>
      </w:pPr>
    </w:p>
    <w:p w14:paraId="111C053C" w14:textId="77777777" w:rsidR="00823040" w:rsidRDefault="00823040" w:rsidP="00161D76">
      <w:pPr>
        <w:spacing w:after="0" w:line="240" w:lineRule="auto"/>
        <w:jc w:val="center"/>
        <w:rPr>
          <w:rFonts w:ascii="Times New Roman" w:eastAsia="Times New Roman" w:hAnsi="Times New Roman" w:cs="Times New Roman"/>
          <w:b/>
          <w:sz w:val="24"/>
          <w:szCs w:val="24"/>
          <w:lang w:eastAsia="ru-RU"/>
        </w:rPr>
      </w:pPr>
    </w:p>
    <w:p w14:paraId="0753A20D" w14:textId="77777777" w:rsidR="00823040" w:rsidRDefault="00823040" w:rsidP="00161D76">
      <w:pPr>
        <w:spacing w:after="0" w:line="240" w:lineRule="auto"/>
        <w:jc w:val="center"/>
        <w:rPr>
          <w:rFonts w:ascii="Times New Roman" w:eastAsia="Times New Roman" w:hAnsi="Times New Roman" w:cs="Times New Roman"/>
          <w:b/>
          <w:sz w:val="24"/>
          <w:szCs w:val="24"/>
          <w:lang w:eastAsia="ru-RU"/>
        </w:rPr>
      </w:pPr>
    </w:p>
    <w:p w14:paraId="76B41433" w14:textId="77777777" w:rsidR="00823040" w:rsidRDefault="00823040" w:rsidP="00161D76">
      <w:pPr>
        <w:spacing w:after="0" w:line="240" w:lineRule="auto"/>
        <w:jc w:val="center"/>
        <w:rPr>
          <w:rFonts w:ascii="Times New Roman" w:eastAsia="Times New Roman" w:hAnsi="Times New Roman" w:cs="Times New Roman"/>
          <w:b/>
          <w:sz w:val="24"/>
          <w:szCs w:val="24"/>
          <w:lang w:eastAsia="ru-RU"/>
        </w:rPr>
      </w:pPr>
    </w:p>
    <w:p w14:paraId="13A3E5A2" w14:textId="77777777" w:rsidR="00823040" w:rsidRDefault="00823040" w:rsidP="00161D76">
      <w:pPr>
        <w:spacing w:after="0" w:line="240" w:lineRule="auto"/>
        <w:jc w:val="center"/>
        <w:rPr>
          <w:rFonts w:ascii="Times New Roman" w:eastAsia="Times New Roman" w:hAnsi="Times New Roman" w:cs="Times New Roman"/>
          <w:b/>
          <w:sz w:val="24"/>
          <w:szCs w:val="24"/>
          <w:lang w:eastAsia="ru-RU"/>
        </w:rPr>
      </w:pPr>
    </w:p>
    <w:p w14:paraId="3C0ABFB0" w14:textId="77777777" w:rsidR="00823040" w:rsidRDefault="00823040" w:rsidP="00161D76">
      <w:pPr>
        <w:spacing w:after="0" w:line="240" w:lineRule="auto"/>
        <w:jc w:val="center"/>
        <w:rPr>
          <w:rFonts w:ascii="Times New Roman" w:eastAsia="Times New Roman" w:hAnsi="Times New Roman" w:cs="Times New Roman"/>
          <w:b/>
          <w:sz w:val="24"/>
          <w:szCs w:val="24"/>
          <w:lang w:eastAsia="ru-RU"/>
        </w:rPr>
      </w:pPr>
    </w:p>
    <w:p w14:paraId="5DEEE000" w14:textId="77777777" w:rsidR="00823040" w:rsidRDefault="00823040" w:rsidP="00161D76">
      <w:pPr>
        <w:spacing w:after="0" w:line="240" w:lineRule="auto"/>
        <w:jc w:val="center"/>
        <w:rPr>
          <w:rFonts w:ascii="Times New Roman" w:eastAsia="Times New Roman" w:hAnsi="Times New Roman" w:cs="Times New Roman"/>
          <w:b/>
          <w:sz w:val="24"/>
          <w:szCs w:val="24"/>
          <w:lang w:eastAsia="ru-RU"/>
        </w:rPr>
      </w:pPr>
    </w:p>
    <w:p w14:paraId="14C1EA59" w14:textId="77777777" w:rsidR="00823040" w:rsidRDefault="00823040" w:rsidP="00161D76">
      <w:pPr>
        <w:spacing w:after="0" w:line="240" w:lineRule="auto"/>
        <w:jc w:val="center"/>
        <w:rPr>
          <w:rFonts w:ascii="Times New Roman" w:eastAsia="Times New Roman" w:hAnsi="Times New Roman" w:cs="Times New Roman"/>
          <w:b/>
          <w:sz w:val="24"/>
          <w:szCs w:val="24"/>
          <w:lang w:eastAsia="ru-RU"/>
        </w:rPr>
      </w:pPr>
    </w:p>
    <w:p w14:paraId="48313DF6" w14:textId="77777777" w:rsidR="00672870" w:rsidRPr="009F5637" w:rsidRDefault="00672870" w:rsidP="006A02D6">
      <w:pPr>
        <w:spacing w:after="0" w:line="240" w:lineRule="auto"/>
        <w:rPr>
          <w:rFonts w:ascii="Times New Roman" w:eastAsia="Times New Roman" w:hAnsi="Times New Roman" w:cs="Times New Roman"/>
          <w:b/>
          <w:sz w:val="24"/>
          <w:szCs w:val="24"/>
          <w:lang w:eastAsia="ru-RU"/>
        </w:rPr>
      </w:pPr>
    </w:p>
    <w:p w14:paraId="69EEB831" w14:textId="77777777" w:rsidR="00672870" w:rsidRPr="009F5637" w:rsidRDefault="00672870" w:rsidP="00161D76">
      <w:pPr>
        <w:spacing w:after="0" w:line="240" w:lineRule="auto"/>
        <w:jc w:val="center"/>
        <w:rPr>
          <w:rFonts w:ascii="Times New Roman" w:eastAsia="Times New Roman" w:hAnsi="Times New Roman" w:cs="Times New Roman"/>
          <w:b/>
          <w:sz w:val="24"/>
          <w:szCs w:val="24"/>
          <w:lang w:eastAsia="ru-RU"/>
        </w:rPr>
      </w:pPr>
    </w:p>
    <w:p w14:paraId="6897ECDC" w14:textId="77777777" w:rsidR="00161D76" w:rsidRPr="009F5637" w:rsidRDefault="00161D76" w:rsidP="00161D76">
      <w:pPr>
        <w:spacing w:after="0" w:line="240" w:lineRule="auto"/>
        <w:jc w:val="center"/>
        <w:rPr>
          <w:rFonts w:ascii="Times New Roman" w:eastAsia="Times New Roman" w:hAnsi="Times New Roman" w:cs="Times New Roman"/>
          <w:b/>
          <w:sz w:val="24"/>
          <w:szCs w:val="24"/>
          <w:lang w:eastAsia="ru-RU"/>
        </w:rPr>
      </w:pPr>
    </w:p>
    <w:p w14:paraId="6D2EF77E" w14:textId="1BBBEA81" w:rsidR="00161D76" w:rsidRPr="009F5637" w:rsidRDefault="00161D76" w:rsidP="00161D76">
      <w:pPr>
        <w:spacing w:after="0" w:line="240" w:lineRule="auto"/>
        <w:jc w:val="center"/>
        <w:rPr>
          <w:rFonts w:ascii="Times New Roman" w:eastAsia="Times New Roman" w:hAnsi="Times New Roman" w:cs="Times New Roman"/>
          <w:b/>
          <w:sz w:val="24"/>
          <w:szCs w:val="24"/>
          <w:lang w:eastAsia="ru-RU"/>
        </w:rPr>
      </w:pPr>
      <w:r w:rsidRPr="009F5637">
        <w:rPr>
          <w:rFonts w:ascii="Times New Roman" w:eastAsia="Times New Roman" w:hAnsi="Times New Roman" w:cs="Times New Roman"/>
          <w:b/>
          <w:sz w:val="24"/>
          <w:szCs w:val="24"/>
          <w:lang w:eastAsia="ru-RU"/>
        </w:rPr>
        <w:t>СОДЕРЖАНИЕ</w:t>
      </w:r>
    </w:p>
    <w:p w14:paraId="03BD9908" w14:textId="77777777" w:rsidR="00206E26" w:rsidRPr="009F5637" w:rsidRDefault="00206E26" w:rsidP="00161D76">
      <w:pPr>
        <w:spacing w:after="0" w:line="240" w:lineRule="auto"/>
        <w:jc w:val="center"/>
        <w:rPr>
          <w:rFonts w:ascii="Times New Roman" w:eastAsia="Times New Roman" w:hAnsi="Times New Roman" w:cs="Times New Roman"/>
          <w:b/>
          <w:sz w:val="24"/>
          <w:szCs w:val="24"/>
          <w:lang w:eastAsia="ru-RU"/>
        </w:rPr>
      </w:pPr>
    </w:p>
    <w:p w14:paraId="1C6D4FBF" w14:textId="77777777" w:rsidR="00F34227" w:rsidRDefault="00F34227" w:rsidP="00161D76">
      <w:pPr>
        <w:spacing w:after="0" w:line="240" w:lineRule="auto"/>
        <w:jc w:val="center"/>
        <w:rPr>
          <w:rFonts w:ascii="Times New Roman" w:eastAsia="Times New Roman" w:hAnsi="Times New Roman" w:cs="Times New Roman"/>
          <w:b/>
          <w:sz w:val="24"/>
          <w:szCs w:val="24"/>
          <w:lang w:eastAsia="ru-RU"/>
        </w:rPr>
      </w:pPr>
    </w:p>
    <w:p w14:paraId="21A8068A" w14:textId="77777777" w:rsidR="00FF0E9B" w:rsidRPr="009F5637" w:rsidRDefault="00FF0E9B" w:rsidP="00161D76">
      <w:pPr>
        <w:spacing w:after="0" w:line="240" w:lineRule="auto"/>
        <w:jc w:val="center"/>
        <w:rPr>
          <w:rFonts w:ascii="Times New Roman" w:eastAsia="Times New Roman" w:hAnsi="Times New Roman" w:cs="Times New Roman"/>
          <w:b/>
          <w:sz w:val="24"/>
          <w:szCs w:val="24"/>
          <w:lang w:eastAsia="ru-RU"/>
        </w:rPr>
      </w:pPr>
    </w:p>
    <w:tbl>
      <w:tblPr>
        <w:tblStyle w:val="a3"/>
        <w:tblpPr w:leftFromText="180" w:rightFromText="180" w:vertAnchor="text" w:horzAnchor="margin" w:tblpXSpec="center" w:tblpY="236"/>
        <w:tblW w:w="9351" w:type="dxa"/>
        <w:tblLook w:val="04A0" w:firstRow="1" w:lastRow="0" w:firstColumn="1" w:lastColumn="0" w:noHBand="0" w:noVBand="1"/>
      </w:tblPr>
      <w:tblGrid>
        <w:gridCol w:w="1779"/>
        <w:gridCol w:w="6060"/>
        <w:gridCol w:w="1512"/>
      </w:tblGrid>
      <w:tr w:rsidR="008506D2" w:rsidRPr="009F5637" w14:paraId="6F4EE901" w14:textId="77777777" w:rsidTr="000778A0">
        <w:trPr>
          <w:trHeight w:val="699"/>
        </w:trPr>
        <w:tc>
          <w:tcPr>
            <w:tcW w:w="1779" w:type="dxa"/>
          </w:tcPr>
          <w:p w14:paraId="02BC7259" w14:textId="0BB173AB" w:rsidR="008506D2" w:rsidRPr="009F5637" w:rsidRDefault="008506D2" w:rsidP="002C5B2E">
            <w:pPr>
              <w:jc w:val="center"/>
              <w:rPr>
                <w:rFonts w:ascii="Times New Roman" w:eastAsia="Times New Roman" w:hAnsi="Times New Roman" w:cs="Times New Roman"/>
                <w:bCs/>
                <w:sz w:val="24"/>
                <w:szCs w:val="24"/>
                <w:lang w:eastAsia="ru-RU"/>
              </w:rPr>
            </w:pPr>
            <w:r w:rsidRPr="009F5637">
              <w:rPr>
                <w:rFonts w:ascii="Times New Roman" w:eastAsia="Times New Roman" w:hAnsi="Times New Roman" w:cs="Times New Roman"/>
                <w:bCs/>
                <w:sz w:val="24"/>
                <w:szCs w:val="24"/>
                <w:lang w:eastAsia="ru-RU"/>
              </w:rPr>
              <w:t>№ решения, постановления</w:t>
            </w:r>
          </w:p>
        </w:tc>
        <w:tc>
          <w:tcPr>
            <w:tcW w:w="6060" w:type="dxa"/>
          </w:tcPr>
          <w:p w14:paraId="108D9E4B" w14:textId="4A498D3E" w:rsidR="008506D2" w:rsidRPr="009F5637" w:rsidRDefault="008506D2" w:rsidP="002C5B2E">
            <w:pPr>
              <w:jc w:val="center"/>
              <w:rPr>
                <w:rFonts w:ascii="Times New Roman" w:eastAsia="Times New Roman" w:hAnsi="Times New Roman" w:cs="Times New Roman"/>
                <w:bCs/>
                <w:sz w:val="24"/>
                <w:szCs w:val="24"/>
                <w:lang w:eastAsia="ru-RU"/>
              </w:rPr>
            </w:pPr>
            <w:r w:rsidRPr="009F5637">
              <w:rPr>
                <w:rFonts w:ascii="Times New Roman" w:eastAsia="Times New Roman" w:hAnsi="Times New Roman" w:cs="Times New Roman"/>
                <w:bCs/>
                <w:sz w:val="24"/>
                <w:szCs w:val="24"/>
                <w:lang w:eastAsia="ru-RU"/>
              </w:rPr>
              <w:t>Название решения, постановления</w:t>
            </w:r>
          </w:p>
        </w:tc>
        <w:tc>
          <w:tcPr>
            <w:tcW w:w="1512" w:type="dxa"/>
          </w:tcPr>
          <w:p w14:paraId="23FE56A6" w14:textId="77777777" w:rsidR="008506D2" w:rsidRPr="009F5637" w:rsidRDefault="008506D2" w:rsidP="002C5B2E">
            <w:pPr>
              <w:jc w:val="center"/>
              <w:rPr>
                <w:rFonts w:ascii="Times New Roman" w:eastAsia="Times New Roman" w:hAnsi="Times New Roman" w:cs="Times New Roman"/>
                <w:bCs/>
                <w:sz w:val="24"/>
                <w:szCs w:val="24"/>
                <w:lang w:eastAsia="ru-RU"/>
              </w:rPr>
            </w:pPr>
            <w:r w:rsidRPr="009F5637">
              <w:rPr>
                <w:rFonts w:ascii="Times New Roman" w:eastAsia="Times New Roman" w:hAnsi="Times New Roman" w:cs="Times New Roman"/>
                <w:bCs/>
                <w:sz w:val="24"/>
                <w:szCs w:val="24"/>
                <w:lang w:eastAsia="ru-RU"/>
              </w:rPr>
              <w:t>Дата</w:t>
            </w:r>
          </w:p>
        </w:tc>
      </w:tr>
      <w:tr w:rsidR="005B20C7" w:rsidRPr="009F5637" w14:paraId="5CDCB35D" w14:textId="77777777" w:rsidTr="00F34227">
        <w:trPr>
          <w:trHeight w:val="1185"/>
        </w:trPr>
        <w:tc>
          <w:tcPr>
            <w:tcW w:w="1779" w:type="dxa"/>
          </w:tcPr>
          <w:p w14:paraId="77EA8631" w14:textId="555F40A4" w:rsidR="005B20C7" w:rsidRPr="009F5637" w:rsidRDefault="00614116" w:rsidP="005B20C7">
            <w:pPr>
              <w:outlineLvl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Постановление № 14</w:t>
            </w:r>
            <w:r w:rsidR="00863A4E">
              <w:rPr>
                <w:rFonts w:ascii="Times New Roman" w:eastAsia="Calibri" w:hAnsi="Times New Roman" w:cs="Times New Roman"/>
                <w:color w:val="000000"/>
                <w:sz w:val="24"/>
                <w:szCs w:val="24"/>
              </w:rPr>
              <w:t xml:space="preserve"> </w:t>
            </w:r>
          </w:p>
        </w:tc>
        <w:tc>
          <w:tcPr>
            <w:tcW w:w="6060" w:type="dxa"/>
          </w:tcPr>
          <w:p w14:paraId="1102D0D4" w14:textId="77777777" w:rsidR="00A76C2E" w:rsidRPr="006D5F84" w:rsidRDefault="00A76C2E" w:rsidP="00A76C2E">
            <w:pPr>
              <w:tabs>
                <w:tab w:val="left" w:pos="709"/>
              </w:tabs>
              <w:ind w:firstLine="709"/>
              <w:jc w:val="center"/>
              <w:rPr>
                <w:rFonts w:ascii="Times New Roman" w:hAnsi="Times New Roman"/>
                <w:color w:val="000000" w:themeColor="text1"/>
              </w:rPr>
            </w:pPr>
            <w:r w:rsidRPr="006D5F84">
              <w:rPr>
                <w:rFonts w:ascii="Times New Roman" w:hAnsi="Times New Roman"/>
                <w:color w:val="000000" w:themeColor="text1"/>
              </w:rPr>
              <w:t>О внесении изменений в постановление администрации Новомарковского сельского поселения Кантемировского муниципального района Воронежской области от 29.09.2015 № 35 «</w:t>
            </w:r>
            <w:r w:rsidRPr="006D5F84">
              <w:rPr>
                <w:rFonts w:ascii="Times New Roman" w:hAnsi="Times New Roman"/>
              </w:rPr>
              <w:t>Об утверждении перечня муниципальных услуг, предоставляемых администрацией Новомарковского сельского поселения Кантемировского муниципального района Воронежской области</w:t>
            </w:r>
            <w:r w:rsidRPr="006D5F84">
              <w:rPr>
                <w:rFonts w:ascii="Times New Roman" w:hAnsi="Times New Roman"/>
                <w:color w:val="000000" w:themeColor="text1"/>
              </w:rPr>
              <w:t>»</w:t>
            </w:r>
          </w:p>
          <w:p w14:paraId="414DCF3D" w14:textId="61475E85" w:rsidR="005B20C7" w:rsidRPr="009F5637" w:rsidRDefault="005B20C7" w:rsidP="00614116">
            <w:pPr>
              <w:rPr>
                <w:rFonts w:ascii="Times New Roman" w:eastAsia="Calibri" w:hAnsi="Times New Roman" w:cs="Times New Roman"/>
                <w:color w:val="000000"/>
                <w:sz w:val="24"/>
                <w:szCs w:val="24"/>
              </w:rPr>
            </w:pPr>
          </w:p>
        </w:tc>
        <w:tc>
          <w:tcPr>
            <w:tcW w:w="1512" w:type="dxa"/>
          </w:tcPr>
          <w:p w14:paraId="61142502" w14:textId="7C1BCED7" w:rsidR="005B20C7" w:rsidRPr="009F5637" w:rsidRDefault="00614116" w:rsidP="005B20C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02</w:t>
            </w:r>
            <w:r w:rsidR="00860AAC">
              <w:rPr>
                <w:rFonts w:ascii="Times New Roman" w:eastAsia="Times New Roman" w:hAnsi="Times New Roman" w:cs="Times New Roman"/>
                <w:bCs/>
                <w:sz w:val="24"/>
                <w:szCs w:val="24"/>
                <w:lang w:eastAsia="ru-RU"/>
              </w:rPr>
              <w:t>.</w:t>
            </w:r>
            <w:r w:rsidR="007A271B">
              <w:rPr>
                <w:rFonts w:ascii="Times New Roman" w:eastAsia="Times New Roman" w:hAnsi="Times New Roman" w:cs="Times New Roman"/>
                <w:bCs/>
                <w:sz w:val="24"/>
                <w:szCs w:val="24"/>
                <w:lang w:eastAsia="ru-RU"/>
              </w:rPr>
              <w:t>0</w:t>
            </w:r>
            <w:r>
              <w:rPr>
                <w:rFonts w:ascii="Times New Roman" w:eastAsia="Times New Roman" w:hAnsi="Times New Roman" w:cs="Times New Roman"/>
                <w:bCs/>
                <w:sz w:val="24"/>
                <w:szCs w:val="24"/>
                <w:lang w:eastAsia="ru-RU"/>
              </w:rPr>
              <w:t>5</w:t>
            </w:r>
            <w:r w:rsidR="00860AAC">
              <w:rPr>
                <w:rFonts w:ascii="Times New Roman" w:eastAsia="Times New Roman" w:hAnsi="Times New Roman" w:cs="Times New Roman"/>
                <w:bCs/>
                <w:sz w:val="24"/>
                <w:szCs w:val="24"/>
                <w:lang w:eastAsia="ru-RU"/>
              </w:rPr>
              <w:t>.202</w:t>
            </w:r>
            <w:r w:rsidR="007A271B">
              <w:rPr>
                <w:rFonts w:ascii="Times New Roman" w:eastAsia="Times New Roman" w:hAnsi="Times New Roman" w:cs="Times New Roman"/>
                <w:bCs/>
                <w:sz w:val="24"/>
                <w:szCs w:val="24"/>
                <w:lang w:eastAsia="ru-RU"/>
              </w:rPr>
              <w:t>4</w:t>
            </w:r>
          </w:p>
        </w:tc>
      </w:tr>
      <w:tr w:rsidR="00614116" w:rsidRPr="009F5637" w14:paraId="32E941AB" w14:textId="77777777" w:rsidTr="00F34227">
        <w:trPr>
          <w:trHeight w:val="1185"/>
        </w:trPr>
        <w:tc>
          <w:tcPr>
            <w:tcW w:w="1779" w:type="dxa"/>
          </w:tcPr>
          <w:p w14:paraId="65CE5C13" w14:textId="6B4C5B81" w:rsidR="00614116" w:rsidRDefault="00614116" w:rsidP="00614116">
            <w:pPr>
              <w:outlineLvl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Постановление № 1</w:t>
            </w:r>
            <w:r>
              <w:rPr>
                <w:rFonts w:ascii="Times New Roman" w:eastAsia="Calibri" w:hAnsi="Times New Roman" w:cs="Times New Roman"/>
                <w:color w:val="000000"/>
                <w:sz w:val="24"/>
                <w:szCs w:val="24"/>
              </w:rPr>
              <w:t>5</w:t>
            </w:r>
          </w:p>
        </w:tc>
        <w:tc>
          <w:tcPr>
            <w:tcW w:w="6060" w:type="dxa"/>
          </w:tcPr>
          <w:p w14:paraId="49ACF65A" w14:textId="77777777" w:rsidR="00A76C2E" w:rsidRPr="00B46789" w:rsidRDefault="00A76C2E" w:rsidP="00A76C2E">
            <w:pPr>
              <w:widowControl w:val="0"/>
              <w:autoSpaceDE w:val="0"/>
              <w:autoSpaceDN w:val="0"/>
              <w:adjustRightInd w:val="0"/>
              <w:ind w:firstLine="709"/>
              <w:jc w:val="center"/>
              <w:rPr>
                <w:rFonts w:ascii="Times New Roman" w:hAnsi="Times New Roman"/>
                <w:bCs/>
                <w:color w:val="000000" w:themeColor="text1"/>
                <w:kern w:val="28"/>
              </w:rPr>
            </w:pPr>
            <w:r w:rsidRPr="00B46789">
              <w:rPr>
                <w:rFonts w:ascii="Times New Roman" w:hAnsi="Times New Roman"/>
                <w:bCs/>
                <w:color w:val="000000" w:themeColor="text1"/>
                <w:kern w:val="28"/>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Новомарковского сельского поселения</w:t>
            </w:r>
          </w:p>
          <w:p w14:paraId="38AF25DC" w14:textId="77777777" w:rsidR="00614116" w:rsidRPr="009F5637" w:rsidRDefault="00614116" w:rsidP="00614116">
            <w:pPr>
              <w:rPr>
                <w:rFonts w:ascii="Times New Roman" w:eastAsia="Calibri" w:hAnsi="Times New Roman" w:cs="Times New Roman"/>
                <w:color w:val="000000"/>
                <w:sz w:val="24"/>
                <w:szCs w:val="24"/>
              </w:rPr>
            </w:pPr>
          </w:p>
        </w:tc>
        <w:tc>
          <w:tcPr>
            <w:tcW w:w="1512" w:type="dxa"/>
          </w:tcPr>
          <w:p w14:paraId="324C4469" w14:textId="22CDBB2F" w:rsidR="00614116" w:rsidRDefault="00614116" w:rsidP="0061411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02.05.2024</w:t>
            </w:r>
          </w:p>
        </w:tc>
      </w:tr>
    </w:tbl>
    <w:p w14:paraId="3A10908A" w14:textId="77777777" w:rsidR="00EF579C" w:rsidRPr="009F5637" w:rsidRDefault="00EF579C" w:rsidP="00F17475">
      <w:pPr>
        <w:spacing w:after="0" w:line="240" w:lineRule="auto"/>
        <w:ind w:firstLine="709"/>
        <w:jc w:val="center"/>
        <w:rPr>
          <w:rFonts w:ascii="Times New Roman" w:eastAsia="Times New Roman" w:hAnsi="Times New Roman" w:cs="Times New Roman"/>
          <w:color w:val="000000"/>
          <w:sz w:val="24"/>
          <w:szCs w:val="24"/>
          <w:lang w:eastAsia="ru-RU"/>
        </w:rPr>
      </w:pPr>
    </w:p>
    <w:p w14:paraId="303FCE34" w14:textId="77777777" w:rsidR="00EF579C" w:rsidRPr="009F5637" w:rsidRDefault="00EF579C" w:rsidP="00F17475">
      <w:pPr>
        <w:spacing w:after="0" w:line="240" w:lineRule="auto"/>
        <w:ind w:firstLine="709"/>
        <w:jc w:val="center"/>
        <w:rPr>
          <w:rFonts w:ascii="Times New Roman" w:eastAsia="Times New Roman" w:hAnsi="Times New Roman" w:cs="Times New Roman"/>
          <w:color w:val="000000"/>
          <w:sz w:val="24"/>
          <w:szCs w:val="24"/>
          <w:lang w:eastAsia="ru-RU"/>
        </w:rPr>
      </w:pPr>
    </w:p>
    <w:p w14:paraId="2C66A0B3" w14:textId="77777777" w:rsidR="00EF579C" w:rsidRPr="009F5637" w:rsidRDefault="00EF579C" w:rsidP="00F17475">
      <w:pPr>
        <w:spacing w:after="0" w:line="240" w:lineRule="auto"/>
        <w:ind w:firstLine="709"/>
        <w:jc w:val="center"/>
        <w:rPr>
          <w:rFonts w:ascii="Times New Roman" w:eastAsia="Times New Roman" w:hAnsi="Times New Roman" w:cs="Times New Roman"/>
          <w:color w:val="000000"/>
          <w:sz w:val="24"/>
          <w:szCs w:val="24"/>
          <w:lang w:eastAsia="ru-RU"/>
        </w:rPr>
      </w:pPr>
    </w:p>
    <w:p w14:paraId="5B6342DF" w14:textId="77777777" w:rsidR="00EF579C" w:rsidRDefault="00EF579C" w:rsidP="00F17475">
      <w:pPr>
        <w:spacing w:after="0" w:line="240" w:lineRule="auto"/>
        <w:ind w:firstLine="709"/>
        <w:jc w:val="center"/>
        <w:rPr>
          <w:rFonts w:ascii="Times New Roman" w:eastAsia="Times New Roman" w:hAnsi="Times New Roman" w:cs="Times New Roman"/>
          <w:color w:val="000000"/>
          <w:sz w:val="24"/>
          <w:szCs w:val="24"/>
          <w:lang w:eastAsia="ru-RU"/>
        </w:rPr>
      </w:pPr>
    </w:p>
    <w:p w14:paraId="53A80BA8" w14:textId="77777777" w:rsidR="00B922C2" w:rsidRDefault="00B922C2" w:rsidP="00F17475">
      <w:pPr>
        <w:spacing w:after="0" w:line="240" w:lineRule="auto"/>
        <w:ind w:firstLine="709"/>
        <w:jc w:val="center"/>
        <w:rPr>
          <w:rFonts w:ascii="Times New Roman" w:eastAsia="Times New Roman" w:hAnsi="Times New Roman" w:cs="Times New Roman"/>
          <w:color w:val="000000"/>
          <w:sz w:val="24"/>
          <w:szCs w:val="24"/>
          <w:lang w:eastAsia="ru-RU"/>
        </w:rPr>
      </w:pPr>
    </w:p>
    <w:p w14:paraId="28C80DBA" w14:textId="77777777" w:rsidR="00F1093A" w:rsidRDefault="00F1093A" w:rsidP="00F17475">
      <w:pPr>
        <w:spacing w:after="0" w:line="240" w:lineRule="auto"/>
        <w:ind w:firstLine="709"/>
        <w:jc w:val="center"/>
        <w:rPr>
          <w:rFonts w:ascii="Times New Roman" w:eastAsia="Times New Roman" w:hAnsi="Times New Roman" w:cs="Times New Roman"/>
          <w:color w:val="000000"/>
          <w:sz w:val="24"/>
          <w:szCs w:val="24"/>
          <w:lang w:eastAsia="ru-RU"/>
        </w:rPr>
      </w:pPr>
    </w:p>
    <w:p w14:paraId="6AC75D52" w14:textId="77777777" w:rsidR="00F1093A" w:rsidRDefault="00F1093A" w:rsidP="00F17475">
      <w:pPr>
        <w:spacing w:after="0" w:line="240" w:lineRule="auto"/>
        <w:ind w:firstLine="709"/>
        <w:jc w:val="center"/>
        <w:rPr>
          <w:rFonts w:ascii="Times New Roman" w:eastAsia="Times New Roman" w:hAnsi="Times New Roman" w:cs="Times New Roman"/>
          <w:color w:val="000000"/>
          <w:sz w:val="24"/>
          <w:szCs w:val="24"/>
          <w:lang w:eastAsia="ru-RU"/>
        </w:rPr>
      </w:pPr>
    </w:p>
    <w:p w14:paraId="1878A4ED" w14:textId="77777777" w:rsidR="00F1093A" w:rsidRDefault="00F1093A" w:rsidP="00F17475">
      <w:pPr>
        <w:spacing w:after="0" w:line="240" w:lineRule="auto"/>
        <w:ind w:firstLine="709"/>
        <w:jc w:val="center"/>
        <w:rPr>
          <w:rFonts w:ascii="Times New Roman" w:eastAsia="Times New Roman" w:hAnsi="Times New Roman" w:cs="Times New Roman"/>
          <w:color w:val="000000"/>
          <w:sz w:val="24"/>
          <w:szCs w:val="24"/>
          <w:lang w:eastAsia="ru-RU"/>
        </w:rPr>
      </w:pPr>
    </w:p>
    <w:p w14:paraId="4A217B1B" w14:textId="77777777" w:rsidR="00F1093A" w:rsidRDefault="00F1093A" w:rsidP="00F17475">
      <w:pPr>
        <w:spacing w:after="0" w:line="240" w:lineRule="auto"/>
        <w:ind w:firstLine="709"/>
        <w:jc w:val="center"/>
        <w:rPr>
          <w:rFonts w:ascii="Times New Roman" w:eastAsia="Times New Roman" w:hAnsi="Times New Roman" w:cs="Times New Roman"/>
          <w:color w:val="000000"/>
          <w:sz w:val="24"/>
          <w:szCs w:val="24"/>
          <w:lang w:eastAsia="ru-RU"/>
        </w:rPr>
      </w:pPr>
    </w:p>
    <w:p w14:paraId="22F23AE5" w14:textId="77777777" w:rsidR="00F1093A" w:rsidRDefault="00F1093A" w:rsidP="00F17475">
      <w:pPr>
        <w:spacing w:after="0" w:line="240" w:lineRule="auto"/>
        <w:ind w:firstLine="709"/>
        <w:jc w:val="center"/>
        <w:rPr>
          <w:rFonts w:ascii="Times New Roman" w:eastAsia="Times New Roman" w:hAnsi="Times New Roman" w:cs="Times New Roman"/>
          <w:color w:val="000000"/>
          <w:sz w:val="24"/>
          <w:szCs w:val="24"/>
          <w:lang w:eastAsia="ru-RU"/>
        </w:rPr>
      </w:pPr>
    </w:p>
    <w:p w14:paraId="013BF6A5" w14:textId="77777777" w:rsidR="00F1093A" w:rsidRDefault="00F1093A" w:rsidP="00F17475">
      <w:pPr>
        <w:spacing w:after="0" w:line="240" w:lineRule="auto"/>
        <w:ind w:firstLine="709"/>
        <w:jc w:val="center"/>
        <w:rPr>
          <w:rFonts w:ascii="Times New Roman" w:eastAsia="Times New Roman" w:hAnsi="Times New Roman" w:cs="Times New Roman"/>
          <w:color w:val="000000"/>
          <w:sz w:val="24"/>
          <w:szCs w:val="24"/>
          <w:lang w:eastAsia="ru-RU"/>
        </w:rPr>
      </w:pPr>
    </w:p>
    <w:p w14:paraId="49B89A86" w14:textId="77777777" w:rsidR="00F1093A" w:rsidRDefault="00F1093A" w:rsidP="00F17475">
      <w:pPr>
        <w:spacing w:after="0" w:line="240" w:lineRule="auto"/>
        <w:ind w:firstLine="709"/>
        <w:jc w:val="center"/>
        <w:rPr>
          <w:rFonts w:ascii="Times New Roman" w:eastAsia="Times New Roman" w:hAnsi="Times New Roman" w:cs="Times New Roman"/>
          <w:color w:val="000000"/>
          <w:sz w:val="24"/>
          <w:szCs w:val="24"/>
          <w:lang w:eastAsia="ru-RU"/>
        </w:rPr>
      </w:pPr>
    </w:p>
    <w:p w14:paraId="693C74F0" w14:textId="77777777" w:rsidR="00F1093A" w:rsidRDefault="00F1093A" w:rsidP="00F17475">
      <w:pPr>
        <w:spacing w:after="0" w:line="240" w:lineRule="auto"/>
        <w:ind w:firstLine="709"/>
        <w:jc w:val="center"/>
        <w:rPr>
          <w:rFonts w:ascii="Times New Roman" w:eastAsia="Times New Roman" w:hAnsi="Times New Roman" w:cs="Times New Roman"/>
          <w:color w:val="000000"/>
          <w:sz w:val="24"/>
          <w:szCs w:val="24"/>
          <w:lang w:eastAsia="ru-RU"/>
        </w:rPr>
      </w:pPr>
    </w:p>
    <w:p w14:paraId="0B29C55A" w14:textId="77777777" w:rsidR="00F1093A" w:rsidRDefault="00F1093A" w:rsidP="00F17475">
      <w:pPr>
        <w:spacing w:after="0" w:line="240" w:lineRule="auto"/>
        <w:ind w:firstLine="709"/>
        <w:jc w:val="center"/>
        <w:rPr>
          <w:rFonts w:ascii="Times New Roman" w:eastAsia="Times New Roman" w:hAnsi="Times New Roman" w:cs="Times New Roman"/>
          <w:color w:val="000000"/>
          <w:sz w:val="24"/>
          <w:szCs w:val="24"/>
          <w:lang w:eastAsia="ru-RU"/>
        </w:rPr>
      </w:pPr>
    </w:p>
    <w:p w14:paraId="6ED9254A" w14:textId="77777777" w:rsidR="00F1093A" w:rsidRDefault="00F1093A" w:rsidP="00F17475">
      <w:pPr>
        <w:spacing w:after="0" w:line="240" w:lineRule="auto"/>
        <w:ind w:firstLine="709"/>
        <w:jc w:val="center"/>
        <w:rPr>
          <w:rFonts w:ascii="Times New Roman" w:eastAsia="Times New Roman" w:hAnsi="Times New Roman" w:cs="Times New Roman"/>
          <w:color w:val="000000"/>
          <w:sz w:val="24"/>
          <w:szCs w:val="24"/>
          <w:lang w:eastAsia="ru-RU"/>
        </w:rPr>
      </w:pPr>
    </w:p>
    <w:p w14:paraId="75DC35D8" w14:textId="77777777" w:rsidR="00F1093A" w:rsidRDefault="00F1093A" w:rsidP="00F17475">
      <w:pPr>
        <w:spacing w:after="0" w:line="240" w:lineRule="auto"/>
        <w:ind w:firstLine="709"/>
        <w:jc w:val="center"/>
        <w:rPr>
          <w:rFonts w:ascii="Times New Roman" w:eastAsia="Times New Roman" w:hAnsi="Times New Roman" w:cs="Times New Roman"/>
          <w:color w:val="000000"/>
          <w:sz w:val="24"/>
          <w:szCs w:val="24"/>
          <w:lang w:eastAsia="ru-RU"/>
        </w:rPr>
      </w:pPr>
    </w:p>
    <w:p w14:paraId="5F5CF2A4" w14:textId="77777777" w:rsidR="00F1093A" w:rsidRDefault="00F1093A" w:rsidP="00F17475">
      <w:pPr>
        <w:spacing w:after="0" w:line="240" w:lineRule="auto"/>
        <w:ind w:firstLine="709"/>
        <w:jc w:val="center"/>
        <w:rPr>
          <w:rFonts w:ascii="Times New Roman" w:eastAsia="Times New Roman" w:hAnsi="Times New Roman" w:cs="Times New Roman"/>
          <w:color w:val="000000"/>
          <w:sz w:val="24"/>
          <w:szCs w:val="24"/>
          <w:lang w:eastAsia="ru-RU"/>
        </w:rPr>
      </w:pPr>
    </w:p>
    <w:p w14:paraId="136A8B54" w14:textId="77777777" w:rsidR="00F1093A" w:rsidRDefault="00F1093A" w:rsidP="00F17475">
      <w:pPr>
        <w:spacing w:after="0" w:line="240" w:lineRule="auto"/>
        <w:ind w:firstLine="709"/>
        <w:jc w:val="center"/>
        <w:rPr>
          <w:rFonts w:ascii="Times New Roman" w:eastAsia="Times New Roman" w:hAnsi="Times New Roman" w:cs="Times New Roman"/>
          <w:color w:val="000000"/>
          <w:sz w:val="24"/>
          <w:szCs w:val="24"/>
          <w:lang w:eastAsia="ru-RU"/>
        </w:rPr>
      </w:pPr>
    </w:p>
    <w:p w14:paraId="536148B5" w14:textId="77777777" w:rsidR="00F1093A" w:rsidRDefault="00F1093A" w:rsidP="00F17475">
      <w:pPr>
        <w:spacing w:after="0" w:line="240" w:lineRule="auto"/>
        <w:ind w:firstLine="709"/>
        <w:jc w:val="center"/>
        <w:rPr>
          <w:rFonts w:ascii="Times New Roman" w:eastAsia="Times New Roman" w:hAnsi="Times New Roman" w:cs="Times New Roman"/>
          <w:color w:val="000000"/>
          <w:sz w:val="24"/>
          <w:szCs w:val="24"/>
          <w:lang w:eastAsia="ru-RU"/>
        </w:rPr>
      </w:pPr>
    </w:p>
    <w:p w14:paraId="6B5BFC8A" w14:textId="77777777" w:rsidR="00F1093A" w:rsidRDefault="00F1093A" w:rsidP="00F17475">
      <w:pPr>
        <w:spacing w:after="0" w:line="240" w:lineRule="auto"/>
        <w:ind w:firstLine="709"/>
        <w:jc w:val="center"/>
        <w:rPr>
          <w:rFonts w:ascii="Times New Roman" w:eastAsia="Times New Roman" w:hAnsi="Times New Roman" w:cs="Times New Roman"/>
          <w:color w:val="000000"/>
          <w:sz w:val="24"/>
          <w:szCs w:val="24"/>
          <w:lang w:eastAsia="ru-RU"/>
        </w:rPr>
      </w:pPr>
    </w:p>
    <w:p w14:paraId="2E0D0B63" w14:textId="77777777" w:rsidR="00F1093A" w:rsidRDefault="00F1093A" w:rsidP="00F17475">
      <w:pPr>
        <w:spacing w:after="0" w:line="240" w:lineRule="auto"/>
        <w:ind w:firstLine="709"/>
        <w:jc w:val="center"/>
        <w:rPr>
          <w:rFonts w:ascii="Times New Roman" w:eastAsia="Times New Roman" w:hAnsi="Times New Roman" w:cs="Times New Roman"/>
          <w:color w:val="000000"/>
          <w:sz w:val="24"/>
          <w:szCs w:val="24"/>
          <w:lang w:eastAsia="ru-RU"/>
        </w:rPr>
      </w:pPr>
    </w:p>
    <w:p w14:paraId="0D8B5248" w14:textId="77777777" w:rsidR="00F1093A" w:rsidRDefault="00F1093A" w:rsidP="00F17475">
      <w:pPr>
        <w:spacing w:after="0" w:line="240" w:lineRule="auto"/>
        <w:ind w:firstLine="709"/>
        <w:jc w:val="center"/>
        <w:rPr>
          <w:rFonts w:ascii="Times New Roman" w:eastAsia="Times New Roman" w:hAnsi="Times New Roman" w:cs="Times New Roman"/>
          <w:color w:val="000000"/>
          <w:sz w:val="24"/>
          <w:szCs w:val="24"/>
          <w:lang w:eastAsia="ru-RU"/>
        </w:rPr>
      </w:pPr>
    </w:p>
    <w:p w14:paraId="19CD132D" w14:textId="77777777" w:rsidR="00F1093A" w:rsidRDefault="00F1093A" w:rsidP="00F17475">
      <w:pPr>
        <w:spacing w:after="0" w:line="240" w:lineRule="auto"/>
        <w:ind w:firstLine="709"/>
        <w:jc w:val="center"/>
        <w:rPr>
          <w:rFonts w:ascii="Times New Roman" w:eastAsia="Times New Roman" w:hAnsi="Times New Roman" w:cs="Times New Roman"/>
          <w:color w:val="000000"/>
          <w:sz w:val="24"/>
          <w:szCs w:val="24"/>
          <w:lang w:eastAsia="ru-RU"/>
        </w:rPr>
      </w:pPr>
    </w:p>
    <w:p w14:paraId="29F9493B" w14:textId="77777777" w:rsidR="00F1093A" w:rsidRDefault="00F1093A" w:rsidP="00F17475">
      <w:pPr>
        <w:spacing w:after="0" w:line="240" w:lineRule="auto"/>
        <w:ind w:firstLine="709"/>
        <w:jc w:val="center"/>
        <w:rPr>
          <w:rFonts w:ascii="Times New Roman" w:eastAsia="Times New Roman" w:hAnsi="Times New Roman" w:cs="Times New Roman"/>
          <w:color w:val="000000"/>
          <w:sz w:val="24"/>
          <w:szCs w:val="24"/>
          <w:lang w:eastAsia="ru-RU"/>
        </w:rPr>
      </w:pPr>
    </w:p>
    <w:p w14:paraId="291A4B66" w14:textId="77777777" w:rsidR="002D62AF" w:rsidRPr="006D5F84" w:rsidRDefault="002D62AF" w:rsidP="002D62AF">
      <w:pPr>
        <w:ind w:firstLine="709"/>
        <w:jc w:val="center"/>
        <w:rPr>
          <w:rFonts w:ascii="Times New Roman" w:hAnsi="Times New Roman"/>
          <w:b/>
          <w:bCs/>
          <w:color w:val="000000" w:themeColor="text1"/>
        </w:rPr>
      </w:pPr>
      <w:r w:rsidRPr="006D5F84">
        <w:rPr>
          <w:rFonts w:ascii="Times New Roman" w:hAnsi="Times New Roman"/>
          <w:b/>
          <w:bCs/>
          <w:color w:val="000000" w:themeColor="text1"/>
        </w:rPr>
        <w:t>АДМИНИСТРАЦИЯ</w:t>
      </w:r>
    </w:p>
    <w:p w14:paraId="70CB5FF1" w14:textId="77777777" w:rsidR="002D62AF" w:rsidRPr="006D5F84" w:rsidRDefault="002D62AF" w:rsidP="002D62AF">
      <w:pPr>
        <w:ind w:firstLine="709"/>
        <w:jc w:val="center"/>
        <w:rPr>
          <w:rFonts w:ascii="Times New Roman" w:hAnsi="Times New Roman"/>
          <w:b/>
          <w:bCs/>
          <w:color w:val="000000" w:themeColor="text1"/>
        </w:rPr>
      </w:pPr>
      <w:r w:rsidRPr="006D5F84">
        <w:rPr>
          <w:rFonts w:ascii="Times New Roman" w:hAnsi="Times New Roman"/>
          <w:b/>
          <w:bCs/>
          <w:color w:val="000000" w:themeColor="text1"/>
        </w:rPr>
        <w:t>НОВОМАРКОВСКОГО СЕЛЬСКОГО ПОСЕЛЕНИЯ</w:t>
      </w:r>
    </w:p>
    <w:p w14:paraId="452CA33A" w14:textId="77777777" w:rsidR="002D62AF" w:rsidRPr="006D5F84" w:rsidRDefault="002D62AF" w:rsidP="002D62AF">
      <w:pPr>
        <w:ind w:firstLine="709"/>
        <w:jc w:val="center"/>
        <w:rPr>
          <w:rFonts w:ascii="Times New Roman" w:hAnsi="Times New Roman"/>
          <w:b/>
          <w:bCs/>
          <w:color w:val="000000" w:themeColor="text1"/>
        </w:rPr>
      </w:pPr>
      <w:r w:rsidRPr="006D5F84">
        <w:rPr>
          <w:rFonts w:ascii="Times New Roman" w:hAnsi="Times New Roman"/>
          <w:b/>
          <w:bCs/>
          <w:color w:val="000000" w:themeColor="text1"/>
        </w:rPr>
        <w:t>КАНТЕМИРОВСКОГО МУНИЦИПАЛЬНОГО РАЙОНА</w:t>
      </w:r>
    </w:p>
    <w:p w14:paraId="5C7EB984" w14:textId="77777777" w:rsidR="002D62AF" w:rsidRPr="006D5F84" w:rsidRDefault="002D62AF" w:rsidP="002D62AF">
      <w:pPr>
        <w:ind w:firstLine="709"/>
        <w:jc w:val="center"/>
        <w:rPr>
          <w:rFonts w:ascii="Times New Roman" w:hAnsi="Times New Roman"/>
          <w:b/>
          <w:bCs/>
          <w:color w:val="000000" w:themeColor="text1"/>
        </w:rPr>
      </w:pPr>
      <w:r w:rsidRPr="006D5F84">
        <w:rPr>
          <w:rFonts w:ascii="Times New Roman" w:hAnsi="Times New Roman"/>
          <w:b/>
          <w:bCs/>
          <w:color w:val="000000" w:themeColor="text1"/>
        </w:rPr>
        <w:t>ВОРОНЕЖСКОЙ ОБЛАСТИ</w:t>
      </w:r>
    </w:p>
    <w:p w14:paraId="049FE7CE" w14:textId="77777777" w:rsidR="002D62AF" w:rsidRPr="006D5F84" w:rsidRDefault="002D62AF" w:rsidP="002D62AF">
      <w:pPr>
        <w:ind w:firstLine="709"/>
        <w:jc w:val="center"/>
        <w:rPr>
          <w:rFonts w:ascii="Times New Roman" w:hAnsi="Times New Roman"/>
          <w:b/>
          <w:bCs/>
          <w:color w:val="000000" w:themeColor="text1"/>
        </w:rPr>
      </w:pPr>
    </w:p>
    <w:p w14:paraId="79CCF670" w14:textId="1543188D" w:rsidR="002D62AF" w:rsidRPr="007E3B5C" w:rsidRDefault="002D62AF" w:rsidP="007E3B5C">
      <w:pPr>
        <w:ind w:firstLine="709"/>
        <w:jc w:val="center"/>
        <w:rPr>
          <w:rFonts w:ascii="Times New Roman" w:hAnsi="Times New Roman"/>
          <w:b/>
          <w:bCs/>
          <w:color w:val="000000" w:themeColor="text1"/>
        </w:rPr>
      </w:pPr>
      <w:r w:rsidRPr="006D5F84">
        <w:rPr>
          <w:rFonts w:ascii="Times New Roman" w:hAnsi="Times New Roman"/>
          <w:b/>
          <w:bCs/>
          <w:color w:val="000000" w:themeColor="text1"/>
        </w:rPr>
        <w:t>ПОСТАНОВЛЕНИЕ</w:t>
      </w:r>
    </w:p>
    <w:p w14:paraId="47172398" w14:textId="77777777" w:rsidR="002D62AF" w:rsidRPr="007E3B5C" w:rsidRDefault="002D62AF" w:rsidP="002D62AF">
      <w:pPr>
        <w:rPr>
          <w:rFonts w:ascii="Times New Roman" w:hAnsi="Times New Roman"/>
          <w:color w:val="000000" w:themeColor="text1"/>
          <w:sz w:val="20"/>
          <w:szCs w:val="20"/>
        </w:rPr>
      </w:pPr>
      <w:r w:rsidRPr="007E3B5C">
        <w:rPr>
          <w:rFonts w:ascii="Times New Roman" w:hAnsi="Times New Roman"/>
          <w:color w:val="000000" w:themeColor="text1"/>
          <w:sz w:val="20"/>
          <w:szCs w:val="20"/>
        </w:rPr>
        <w:t>от 02.05.2024 г. № 14</w:t>
      </w:r>
    </w:p>
    <w:p w14:paraId="42BD1692" w14:textId="6741340A" w:rsidR="002D62AF" w:rsidRPr="007E3B5C" w:rsidRDefault="002D62AF" w:rsidP="007E3B5C">
      <w:pPr>
        <w:rPr>
          <w:rFonts w:ascii="Times New Roman" w:hAnsi="Times New Roman"/>
          <w:color w:val="000000" w:themeColor="text1"/>
          <w:sz w:val="20"/>
          <w:szCs w:val="20"/>
        </w:rPr>
      </w:pPr>
      <w:r w:rsidRPr="007E3B5C">
        <w:rPr>
          <w:rFonts w:ascii="Times New Roman" w:hAnsi="Times New Roman"/>
          <w:color w:val="000000" w:themeColor="text1"/>
          <w:sz w:val="20"/>
          <w:szCs w:val="20"/>
        </w:rPr>
        <w:t>с. Новомарковка</w:t>
      </w:r>
    </w:p>
    <w:p w14:paraId="090816CF" w14:textId="4B765260" w:rsidR="002D62AF" w:rsidRPr="007E3B5C" w:rsidRDefault="002D62AF" w:rsidP="007E3B5C">
      <w:pPr>
        <w:tabs>
          <w:tab w:val="left" w:pos="709"/>
        </w:tabs>
        <w:ind w:firstLine="709"/>
        <w:jc w:val="center"/>
        <w:rPr>
          <w:rFonts w:ascii="Times New Roman" w:hAnsi="Times New Roman" w:cs="Times New Roman"/>
          <w:color w:val="000000" w:themeColor="text1"/>
          <w:sz w:val="20"/>
          <w:szCs w:val="20"/>
        </w:rPr>
      </w:pPr>
      <w:r w:rsidRPr="007E3B5C">
        <w:rPr>
          <w:rFonts w:ascii="Times New Roman" w:hAnsi="Times New Roman" w:cs="Times New Roman"/>
          <w:color w:val="000000" w:themeColor="text1"/>
          <w:sz w:val="20"/>
          <w:szCs w:val="20"/>
        </w:rPr>
        <w:t>О внесении изменений в постановление администрации Новомарковского сельского поселения Кантемировского муниципального района Воронежской области от 29.09.2015 № 35 «</w:t>
      </w:r>
      <w:r w:rsidRPr="007E3B5C">
        <w:rPr>
          <w:rFonts w:ascii="Times New Roman" w:hAnsi="Times New Roman" w:cs="Times New Roman"/>
          <w:sz w:val="20"/>
          <w:szCs w:val="20"/>
        </w:rPr>
        <w:t>Об утверждении перечня муниципальных услуг, предоставляемых администрацией Новомарковского сельского поселения Кантемировского муниципального района Воронежской области</w:t>
      </w:r>
      <w:r w:rsidRPr="007E3B5C">
        <w:rPr>
          <w:rFonts w:ascii="Times New Roman" w:hAnsi="Times New Roman" w:cs="Times New Roman"/>
          <w:color w:val="000000" w:themeColor="text1"/>
          <w:sz w:val="20"/>
          <w:szCs w:val="20"/>
        </w:rPr>
        <w:t>»</w:t>
      </w:r>
    </w:p>
    <w:p w14:paraId="165FBD92" w14:textId="77777777" w:rsidR="002D62AF" w:rsidRPr="007E3B5C" w:rsidRDefault="002D62AF" w:rsidP="002D62AF">
      <w:pPr>
        <w:ind w:firstLine="709"/>
        <w:rPr>
          <w:rFonts w:ascii="Times New Roman" w:hAnsi="Times New Roman" w:cs="Times New Roman"/>
          <w:color w:val="000000" w:themeColor="text1"/>
          <w:sz w:val="20"/>
          <w:szCs w:val="20"/>
        </w:rPr>
      </w:pPr>
      <w:r w:rsidRPr="007E3B5C">
        <w:rPr>
          <w:rFonts w:ascii="Times New Roman" w:hAnsi="Times New Roman" w:cs="Times New Roman"/>
          <w:color w:val="000000" w:themeColor="text1"/>
          <w:sz w:val="20"/>
          <w:szCs w:val="20"/>
        </w:rPr>
        <w:t xml:space="preserve">В целях реализации Федерального закона от 27.07.2010 № 210-ФЗ «Об организации предоставления государственных и муниципальных услуг», </w:t>
      </w:r>
      <w:r w:rsidRPr="007E3B5C">
        <w:rPr>
          <w:rFonts w:ascii="Times New Roman" w:hAnsi="Times New Roman" w:cs="Times New Roman"/>
          <w:color w:val="000000" w:themeColor="text1"/>
          <w:spacing w:val="10"/>
          <w:sz w:val="20"/>
          <w:szCs w:val="20"/>
        </w:rPr>
        <w:t>руководствуясь Уставом Новомарковского</w:t>
      </w:r>
      <w:r w:rsidRPr="007E3B5C">
        <w:rPr>
          <w:rFonts w:ascii="Times New Roman" w:hAnsi="Times New Roman" w:cs="Times New Roman"/>
          <w:color w:val="000000" w:themeColor="text1"/>
          <w:sz w:val="20"/>
          <w:szCs w:val="20"/>
        </w:rPr>
        <w:t xml:space="preserve"> сельского поселения Кантемировского муниципального района Воронежской области, администрация Новомарковского сельского поселения Кантемировского муниципального района Воронежской области постановляет:</w:t>
      </w:r>
    </w:p>
    <w:p w14:paraId="71F8509E" w14:textId="77777777" w:rsidR="002D62AF" w:rsidRPr="007E3B5C" w:rsidRDefault="002D62AF" w:rsidP="002D62AF">
      <w:pPr>
        <w:pStyle w:val="Title"/>
        <w:spacing w:before="0" w:after="0"/>
        <w:ind w:firstLine="709"/>
        <w:jc w:val="both"/>
        <w:outlineLvl w:val="9"/>
        <w:rPr>
          <w:rFonts w:ascii="Times New Roman" w:hAnsi="Times New Roman" w:cs="Times New Roman"/>
          <w:b w:val="0"/>
          <w:bCs w:val="0"/>
          <w:color w:val="000000" w:themeColor="text1"/>
          <w:sz w:val="20"/>
          <w:szCs w:val="20"/>
        </w:rPr>
      </w:pPr>
      <w:r w:rsidRPr="007E3B5C">
        <w:rPr>
          <w:rFonts w:ascii="Times New Roman" w:hAnsi="Times New Roman" w:cs="Times New Roman"/>
          <w:b w:val="0"/>
          <w:bCs w:val="0"/>
          <w:color w:val="000000" w:themeColor="text1"/>
          <w:sz w:val="20"/>
          <w:szCs w:val="20"/>
        </w:rPr>
        <w:t>1. Внести в постановление администрации Новомарковского сельского поселения Кантемировского муниципального района Воронежской области от 29.09.2015 № 35 «</w:t>
      </w:r>
      <w:r w:rsidRPr="007E3B5C">
        <w:rPr>
          <w:rFonts w:ascii="Times New Roman" w:hAnsi="Times New Roman" w:cs="Times New Roman"/>
          <w:b w:val="0"/>
          <w:bCs w:val="0"/>
          <w:sz w:val="20"/>
          <w:szCs w:val="20"/>
        </w:rPr>
        <w:t>Об утверждении перечня муниципальных услуг, предоставляемых администрацией Новомарковского сельского поселения Кантемировского муниципального района Воронежской области</w:t>
      </w:r>
      <w:r w:rsidRPr="007E3B5C">
        <w:rPr>
          <w:rFonts w:ascii="Times New Roman" w:hAnsi="Times New Roman" w:cs="Times New Roman"/>
          <w:b w:val="0"/>
          <w:bCs w:val="0"/>
          <w:color w:val="000000" w:themeColor="text1"/>
          <w:sz w:val="20"/>
          <w:szCs w:val="20"/>
        </w:rPr>
        <w:t>» следующие изменения:</w:t>
      </w:r>
    </w:p>
    <w:p w14:paraId="5E39C1A5" w14:textId="77777777" w:rsidR="002D62AF" w:rsidRPr="007E3B5C" w:rsidRDefault="002D62AF" w:rsidP="002D62AF">
      <w:pPr>
        <w:pStyle w:val="Title"/>
        <w:spacing w:before="0" w:after="0"/>
        <w:ind w:firstLine="709"/>
        <w:jc w:val="both"/>
        <w:outlineLvl w:val="9"/>
        <w:rPr>
          <w:rFonts w:ascii="Times New Roman" w:hAnsi="Times New Roman" w:cs="Times New Roman"/>
          <w:b w:val="0"/>
          <w:bCs w:val="0"/>
          <w:color w:val="000000" w:themeColor="text1"/>
          <w:sz w:val="20"/>
          <w:szCs w:val="20"/>
        </w:rPr>
      </w:pPr>
      <w:r w:rsidRPr="007E3B5C">
        <w:rPr>
          <w:rFonts w:ascii="Times New Roman" w:hAnsi="Times New Roman" w:cs="Times New Roman"/>
          <w:b w:val="0"/>
          <w:bCs w:val="0"/>
          <w:color w:val="000000" w:themeColor="text1"/>
          <w:sz w:val="20"/>
          <w:szCs w:val="20"/>
        </w:rPr>
        <w:t>1.1. приложение № 1 к постановлению «Перечень муниципальных услуг, предоставляемых администрацией Новомарковского сельского поселения Кантемировского муниципального района Воронежской области» изложить в новой редакции согласно приложению к настоящему постановлению.</w:t>
      </w:r>
    </w:p>
    <w:p w14:paraId="68C6C7B5" w14:textId="77777777" w:rsidR="002D62AF" w:rsidRPr="007E3B5C" w:rsidRDefault="002D62AF" w:rsidP="002D62AF">
      <w:pPr>
        <w:pStyle w:val="a6"/>
        <w:ind w:firstLine="709"/>
        <w:rPr>
          <w:rFonts w:ascii="Times New Roman" w:hAnsi="Times New Roman"/>
          <w:b w:val="0"/>
          <w:color w:val="000000" w:themeColor="text1"/>
          <w:sz w:val="20"/>
          <w:szCs w:val="20"/>
          <w:lang w:eastAsia="ar-SA"/>
        </w:rPr>
      </w:pPr>
      <w:r w:rsidRPr="007E3B5C">
        <w:rPr>
          <w:rFonts w:ascii="Times New Roman" w:hAnsi="Times New Roman"/>
          <w:b w:val="0"/>
          <w:color w:val="000000" w:themeColor="text1"/>
          <w:sz w:val="20"/>
          <w:szCs w:val="20"/>
        </w:rPr>
        <w:t xml:space="preserve">2. Опубликовать настоящее постановление </w:t>
      </w:r>
      <w:r w:rsidRPr="007E3B5C">
        <w:rPr>
          <w:rFonts w:ascii="Times New Roman" w:hAnsi="Times New Roman"/>
          <w:b w:val="0"/>
          <w:color w:val="000000" w:themeColor="text1"/>
          <w:sz w:val="20"/>
          <w:szCs w:val="20"/>
          <w:lang w:eastAsia="ar-SA"/>
        </w:rPr>
        <w:t>в Вестнике муниципальных правовых актов Новомарковского сельского поселения Кантемировского муниципального района Воронежской области и разместить в сети Интернет на официальном сайте администрации Новомарковского сельского поселения Кантемировского муниципального района Воронежской области.</w:t>
      </w:r>
    </w:p>
    <w:p w14:paraId="2CE852C2" w14:textId="77777777" w:rsidR="002D62AF" w:rsidRPr="007E3B5C" w:rsidRDefault="002D62AF" w:rsidP="002D62AF">
      <w:pPr>
        <w:tabs>
          <w:tab w:val="left" w:pos="720"/>
        </w:tabs>
        <w:ind w:firstLine="709"/>
        <w:rPr>
          <w:rFonts w:ascii="Times New Roman" w:hAnsi="Times New Roman" w:cs="Times New Roman"/>
          <w:color w:val="000000" w:themeColor="text1"/>
          <w:sz w:val="20"/>
          <w:szCs w:val="20"/>
        </w:rPr>
      </w:pPr>
      <w:r w:rsidRPr="007E3B5C">
        <w:rPr>
          <w:rFonts w:ascii="Times New Roman" w:hAnsi="Times New Roman" w:cs="Times New Roman"/>
          <w:color w:val="000000" w:themeColor="text1"/>
          <w:sz w:val="20"/>
          <w:szCs w:val="20"/>
        </w:rPr>
        <w:t>3. Контроль за исполнением настоящего постановления оставляю за собой.</w:t>
      </w:r>
    </w:p>
    <w:p w14:paraId="67BB9472" w14:textId="77777777" w:rsidR="002D62AF" w:rsidRPr="007E3B5C" w:rsidRDefault="002D62AF" w:rsidP="002D62AF">
      <w:pPr>
        <w:tabs>
          <w:tab w:val="left" w:pos="720"/>
        </w:tabs>
        <w:ind w:firstLine="709"/>
        <w:rPr>
          <w:rFonts w:ascii="Times New Roman" w:hAnsi="Times New Roman" w:cs="Times New Roman"/>
          <w:color w:val="000000" w:themeColor="text1"/>
          <w:sz w:val="20"/>
          <w:szCs w:val="20"/>
        </w:rPr>
      </w:pPr>
    </w:p>
    <w:p w14:paraId="2D927B0B" w14:textId="77777777" w:rsidR="002D62AF" w:rsidRPr="007E3B5C" w:rsidRDefault="002D62AF" w:rsidP="007E3B5C">
      <w:pPr>
        <w:tabs>
          <w:tab w:val="left" w:pos="720"/>
        </w:tabs>
        <w:rPr>
          <w:rFonts w:ascii="Times New Roman" w:hAnsi="Times New Roman" w:cs="Times New Roman"/>
          <w:color w:val="000000" w:themeColor="text1"/>
          <w:sz w:val="20"/>
          <w:szCs w:val="20"/>
        </w:rPr>
      </w:pPr>
    </w:p>
    <w:p w14:paraId="67871848" w14:textId="77777777" w:rsidR="002D62AF" w:rsidRPr="007E3B5C" w:rsidRDefault="002D62AF" w:rsidP="002D62AF">
      <w:pPr>
        <w:tabs>
          <w:tab w:val="left" w:pos="720"/>
        </w:tabs>
        <w:ind w:firstLine="709"/>
        <w:rPr>
          <w:rFonts w:ascii="Times New Roman" w:hAnsi="Times New Roman" w:cs="Times New Roman"/>
          <w:color w:val="000000" w:themeColor="text1"/>
          <w:sz w:val="20"/>
          <w:szCs w:val="20"/>
        </w:rPr>
      </w:pPr>
    </w:p>
    <w:p w14:paraId="44BB6057" w14:textId="77777777" w:rsidR="002D62AF" w:rsidRPr="007E3B5C" w:rsidRDefault="002D62AF" w:rsidP="002D62AF">
      <w:pPr>
        <w:tabs>
          <w:tab w:val="left" w:pos="720"/>
        </w:tabs>
        <w:ind w:firstLine="709"/>
        <w:rPr>
          <w:rFonts w:ascii="Times New Roman" w:hAnsi="Times New Roman" w:cs="Times New Roman"/>
          <w:color w:val="000000" w:themeColor="text1"/>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0"/>
        <w:gridCol w:w="2686"/>
        <w:gridCol w:w="2838"/>
      </w:tblGrid>
      <w:tr w:rsidR="002D62AF" w:rsidRPr="007E3B5C" w14:paraId="071ECE49" w14:textId="77777777" w:rsidTr="008B4D54">
        <w:tc>
          <w:tcPr>
            <w:tcW w:w="3284" w:type="dxa"/>
          </w:tcPr>
          <w:p w14:paraId="636BCFCE" w14:textId="77777777" w:rsidR="002D62AF" w:rsidRPr="007E3B5C" w:rsidRDefault="002D62AF" w:rsidP="008B4D54">
            <w:pPr>
              <w:tabs>
                <w:tab w:val="left" w:pos="720"/>
              </w:tabs>
              <w:rPr>
                <w:rFonts w:ascii="Times New Roman" w:hAnsi="Times New Roman" w:cs="Times New Roman"/>
                <w:color w:val="000000" w:themeColor="text1"/>
                <w:sz w:val="20"/>
                <w:szCs w:val="20"/>
              </w:rPr>
            </w:pPr>
            <w:r w:rsidRPr="007E3B5C">
              <w:rPr>
                <w:rFonts w:ascii="Times New Roman" w:hAnsi="Times New Roman" w:cs="Times New Roman"/>
                <w:color w:val="000000"/>
                <w:sz w:val="20"/>
                <w:szCs w:val="20"/>
              </w:rPr>
              <w:t>Глава Новомарковского сельского поселения Кантемировского муниципального района</w:t>
            </w:r>
          </w:p>
        </w:tc>
        <w:tc>
          <w:tcPr>
            <w:tcW w:w="3285" w:type="dxa"/>
          </w:tcPr>
          <w:p w14:paraId="3A1008BF" w14:textId="77777777" w:rsidR="002D62AF" w:rsidRPr="007E3B5C" w:rsidRDefault="002D62AF" w:rsidP="008B4D54">
            <w:pPr>
              <w:tabs>
                <w:tab w:val="left" w:pos="720"/>
              </w:tabs>
              <w:rPr>
                <w:rFonts w:ascii="Times New Roman" w:hAnsi="Times New Roman" w:cs="Times New Roman"/>
                <w:color w:val="000000" w:themeColor="text1"/>
                <w:sz w:val="20"/>
                <w:szCs w:val="20"/>
              </w:rPr>
            </w:pPr>
          </w:p>
        </w:tc>
        <w:tc>
          <w:tcPr>
            <w:tcW w:w="3285" w:type="dxa"/>
          </w:tcPr>
          <w:p w14:paraId="142C6B58" w14:textId="77777777" w:rsidR="002D62AF" w:rsidRPr="007E3B5C" w:rsidRDefault="002D62AF" w:rsidP="008B4D54">
            <w:pPr>
              <w:tabs>
                <w:tab w:val="left" w:pos="720"/>
              </w:tabs>
              <w:rPr>
                <w:rFonts w:ascii="Times New Roman" w:hAnsi="Times New Roman" w:cs="Times New Roman"/>
                <w:color w:val="000000" w:themeColor="text1"/>
                <w:sz w:val="20"/>
                <w:szCs w:val="20"/>
              </w:rPr>
            </w:pPr>
            <w:r w:rsidRPr="007E3B5C">
              <w:rPr>
                <w:rFonts w:ascii="Times New Roman" w:hAnsi="Times New Roman" w:cs="Times New Roman"/>
                <w:color w:val="000000" w:themeColor="text1"/>
                <w:sz w:val="20"/>
                <w:szCs w:val="20"/>
              </w:rPr>
              <w:t>О.В. Буракова</w:t>
            </w:r>
          </w:p>
        </w:tc>
      </w:tr>
    </w:tbl>
    <w:p w14:paraId="43DC8CA7" w14:textId="77777777" w:rsidR="002D62AF" w:rsidRPr="007E3B5C" w:rsidRDefault="002D62AF" w:rsidP="002D62AF">
      <w:pPr>
        <w:ind w:firstLine="709"/>
        <w:rPr>
          <w:rFonts w:ascii="Times New Roman" w:hAnsi="Times New Roman" w:cs="Times New Roman"/>
          <w:color w:val="000000" w:themeColor="text1"/>
          <w:sz w:val="20"/>
          <w:szCs w:val="20"/>
        </w:rPr>
      </w:pPr>
      <w:r w:rsidRPr="007E3B5C">
        <w:rPr>
          <w:rFonts w:ascii="Times New Roman" w:hAnsi="Times New Roman" w:cs="Times New Roman"/>
          <w:color w:val="000000" w:themeColor="text1"/>
          <w:sz w:val="20"/>
          <w:szCs w:val="20"/>
        </w:rPr>
        <w:br w:type="page"/>
      </w:r>
    </w:p>
    <w:p w14:paraId="7F0CBD1A" w14:textId="77777777" w:rsidR="002D62AF" w:rsidRPr="007E3B5C" w:rsidRDefault="002D62AF" w:rsidP="002D62AF">
      <w:pPr>
        <w:tabs>
          <w:tab w:val="left" w:pos="720"/>
        </w:tabs>
        <w:ind w:left="5103"/>
        <w:rPr>
          <w:rFonts w:ascii="Times New Roman" w:hAnsi="Times New Roman"/>
          <w:color w:val="000000" w:themeColor="text1"/>
          <w:sz w:val="20"/>
          <w:szCs w:val="20"/>
        </w:rPr>
      </w:pPr>
      <w:r w:rsidRPr="007E3B5C">
        <w:rPr>
          <w:rFonts w:ascii="Times New Roman" w:hAnsi="Times New Roman"/>
          <w:color w:val="000000" w:themeColor="text1"/>
          <w:sz w:val="20"/>
          <w:szCs w:val="20"/>
        </w:rPr>
        <w:lastRenderedPageBreak/>
        <w:t>Приложение</w:t>
      </w:r>
    </w:p>
    <w:p w14:paraId="26BF97DE" w14:textId="77777777" w:rsidR="002D62AF" w:rsidRPr="007E3B5C" w:rsidRDefault="002D62AF" w:rsidP="002D62AF">
      <w:pPr>
        <w:tabs>
          <w:tab w:val="left" w:pos="720"/>
        </w:tabs>
        <w:ind w:left="5103"/>
        <w:rPr>
          <w:rFonts w:ascii="Times New Roman" w:hAnsi="Times New Roman"/>
          <w:color w:val="000000" w:themeColor="text1"/>
          <w:sz w:val="20"/>
          <w:szCs w:val="20"/>
        </w:rPr>
      </w:pPr>
      <w:r w:rsidRPr="007E3B5C">
        <w:rPr>
          <w:rFonts w:ascii="Times New Roman" w:hAnsi="Times New Roman"/>
          <w:color w:val="000000" w:themeColor="text1"/>
          <w:sz w:val="20"/>
          <w:szCs w:val="20"/>
        </w:rPr>
        <w:t>к постановлению администрации Новомарковского сельского поселения Кантемировского муниципального района Воронежской области от 02.05.2024 г. № 14</w:t>
      </w:r>
    </w:p>
    <w:p w14:paraId="1F31D839" w14:textId="77777777" w:rsidR="002D62AF" w:rsidRPr="007E3B5C" w:rsidRDefault="002D62AF" w:rsidP="002D62AF">
      <w:pPr>
        <w:tabs>
          <w:tab w:val="left" w:pos="851"/>
        </w:tabs>
        <w:ind w:firstLine="709"/>
        <w:rPr>
          <w:rFonts w:ascii="Times New Roman" w:hAnsi="Times New Roman"/>
          <w:color w:val="000000" w:themeColor="text1"/>
          <w:sz w:val="20"/>
          <w:szCs w:val="20"/>
        </w:rPr>
      </w:pPr>
    </w:p>
    <w:p w14:paraId="5640BB80" w14:textId="77777777" w:rsidR="002D62AF" w:rsidRPr="007E3B5C" w:rsidRDefault="002D62AF" w:rsidP="002D62AF">
      <w:pPr>
        <w:tabs>
          <w:tab w:val="left" w:pos="851"/>
        </w:tabs>
        <w:ind w:firstLine="709"/>
        <w:jc w:val="center"/>
        <w:rPr>
          <w:rFonts w:ascii="Times New Roman" w:hAnsi="Times New Roman"/>
          <w:color w:val="000000" w:themeColor="text1"/>
          <w:sz w:val="20"/>
          <w:szCs w:val="20"/>
        </w:rPr>
      </w:pPr>
      <w:r w:rsidRPr="007E3B5C">
        <w:rPr>
          <w:rFonts w:ascii="Times New Roman" w:hAnsi="Times New Roman"/>
          <w:color w:val="000000" w:themeColor="text1"/>
          <w:sz w:val="20"/>
          <w:szCs w:val="20"/>
        </w:rPr>
        <w:t>Перечень</w:t>
      </w:r>
    </w:p>
    <w:p w14:paraId="0C661191" w14:textId="77777777" w:rsidR="002D62AF" w:rsidRPr="007E3B5C" w:rsidRDefault="002D62AF" w:rsidP="002D62AF">
      <w:pPr>
        <w:tabs>
          <w:tab w:val="left" w:pos="851"/>
        </w:tabs>
        <w:ind w:firstLine="709"/>
        <w:jc w:val="center"/>
        <w:rPr>
          <w:rFonts w:ascii="Times New Roman" w:hAnsi="Times New Roman"/>
          <w:color w:val="000000" w:themeColor="text1"/>
          <w:sz w:val="20"/>
          <w:szCs w:val="20"/>
        </w:rPr>
      </w:pPr>
      <w:r w:rsidRPr="007E3B5C">
        <w:rPr>
          <w:rFonts w:ascii="Times New Roman" w:hAnsi="Times New Roman"/>
          <w:color w:val="000000" w:themeColor="text1"/>
          <w:sz w:val="20"/>
          <w:szCs w:val="20"/>
        </w:rPr>
        <w:t>муниципальных услуг, предоставляемых администрацией Новомарковского сельского поселения</w:t>
      </w:r>
    </w:p>
    <w:p w14:paraId="42BCA903" w14:textId="77777777" w:rsidR="002D62AF" w:rsidRPr="007E3B5C" w:rsidRDefault="002D62AF" w:rsidP="002D62AF">
      <w:pPr>
        <w:tabs>
          <w:tab w:val="left" w:pos="851"/>
        </w:tabs>
        <w:ind w:firstLine="709"/>
        <w:rPr>
          <w:rFonts w:ascii="Times New Roman" w:hAnsi="Times New Roman"/>
          <w:color w:val="000000" w:themeColor="text1"/>
          <w:sz w:val="20"/>
          <w:szCs w:val="20"/>
        </w:rPr>
      </w:pPr>
    </w:p>
    <w:p w14:paraId="5AACC0EA" w14:textId="77777777" w:rsidR="002D62AF" w:rsidRPr="007E3B5C" w:rsidRDefault="002D62AF" w:rsidP="002D62AF">
      <w:pPr>
        <w:tabs>
          <w:tab w:val="left" w:pos="851"/>
        </w:tabs>
        <w:ind w:firstLine="709"/>
        <w:rPr>
          <w:rFonts w:ascii="Times New Roman" w:hAnsi="Times New Roman"/>
          <w:color w:val="000000" w:themeColor="text1"/>
          <w:sz w:val="20"/>
          <w:szCs w:val="20"/>
        </w:rPr>
      </w:pPr>
      <w:r w:rsidRPr="007E3B5C">
        <w:rPr>
          <w:rFonts w:ascii="Times New Roman" w:hAnsi="Times New Roman"/>
          <w:color w:val="000000" w:themeColor="text1"/>
          <w:sz w:val="20"/>
          <w:szCs w:val="20"/>
        </w:rPr>
        <w:t>1. Выдача разрешений на право вырубки зеленых насаждений.</w:t>
      </w:r>
    </w:p>
    <w:p w14:paraId="3071AF45" w14:textId="77777777" w:rsidR="002D62AF" w:rsidRPr="007E3B5C" w:rsidRDefault="002D62AF" w:rsidP="002D62AF">
      <w:pPr>
        <w:tabs>
          <w:tab w:val="left" w:pos="851"/>
        </w:tabs>
        <w:ind w:firstLine="709"/>
        <w:rPr>
          <w:rFonts w:ascii="Times New Roman" w:hAnsi="Times New Roman"/>
          <w:color w:val="000000" w:themeColor="text1"/>
          <w:sz w:val="20"/>
          <w:szCs w:val="20"/>
        </w:rPr>
      </w:pPr>
      <w:r w:rsidRPr="007E3B5C">
        <w:rPr>
          <w:rFonts w:ascii="Times New Roman" w:hAnsi="Times New Roman"/>
          <w:color w:val="000000" w:themeColor="text1"/>
          <w:sz w:val="20"/>
          <w:szCs w:val="20"/>
        </w:rPr>
        <w:t>2.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14:paraId="145DB0E0" w14:textId="77777777" w:rsidR="002D62AF" w:rsidRPr="007E3B5C" w:rsidRDefault="002D62AF" w:rsidP="002D62AF">
      <w:pPr>
        <w:tabs>
          <w:tab w:val="left" w:pos="851"/>
        </w:tabs>
        <w:ind w:firstLine="709"/>
        <w:rPr>
          <w:rFonts w:ascii="Times New Roman" w:hAnsi="Times New Roman"/>
          <w:color w:val="000000" w:themeColor="text1"/>
          <w:sz w:val="20"/>
          <w:szCs w:val="20"/>
        </w:rPr>
      </w:pPr>
      <w:r w:rsidRPr="007E3B5C">
        <w:rPr>
          <w:rFonts w:ascii="Times New Roman" w:hAnsi="Times New Roman"/>
          <w:color w:val="000000" w:themeColor="text1"/>
          <w:sz w:val="20"/>
          <w:szCs w:val="20"/>
        </w:rPr>
        <w:t>3. Предоставление разрешения на осуществление земляных работ.</w:t>
      </w:r>
    </w:p>
    <w:p w14:paraId="69574DCD" w14:textId="77777777" w:rsidR="002D62AF" w:rsidRPr="007E3B5C" w:rsidRDefault="002D62AF" w:rsidP="002D62AF">
      <w:pPr>
        <w:tabs>
          <w:tab w:val="left" w:pos="851"/>
        </w:tabs>
        <w:ind w:firstLine="709"/>
        <w:rPr>
          <w:rFonts w:ascii="Times New Roman" w:hAnsi="Times New Roman"/>
          <w:color w:val="000000" w:themeColor="text1"/>
          <w:sz w:val="20"/>
          <w:szCs w:val="20"/>
        </w:rPr>
      </w:pPr>
      <w:r w:rsidRPr="007E3B5C">
        <w:rPr>
          <w:rFonts w:ascii="Times New Roman" w:hAnsi="Times New Roman"/>
          <w:color w:val="000000" w:themeColor="text1"/>
          <w:sz w:val="20"/>
          <w:szCs w:val="20"/>
        </w:rPr>
        <w:t>4. Присвоение адреса объекту адресации, изменение и аннулирование такого адреса.</w:t>
      </w:r>
    </w:p>
    <w:p w14:paraId="555095CD" w14:textId="77777777" w:rsidR="002D62AF" w:rsidRPr="007E3B5C" w:rsidRDefault="002D62AF" w:rsidP="002D62AF">
      <w:pPr>
        <w:tabs>
          <w:tab w:val="left" w:pos="851"/>
        </w:tabs>
        <w:ind w:firstLine="709"/>
        <w:rPr>
          <w:rFonts w:ascii="Times New Roman" w:hAnsi="Times New Roman"/>
          <w:color w:val="000000" w:themeColor="text1"/>
          <w:sz w:val="20"/>
          <w:szCs w:val="20"/>
        </w:rPr>
      </w:pPr>
      <w:r w:rsidRPr="007E3B5C">
        <w:rPr>
          <w:rFonts w:ascii="Times New Roman" w:hAnsi="Times New Roman"/>
          <w:color w:val="000000" w:themeColor="text1"/>
          <w:sz w:val="20"/>
          <w:szCs w:val="20"/>
        </w:rPr>
        <w:t>5. Утверждение схемы расположения земельного участка или земельных участков на кадастровом плане территории.</w:t>
      </w:r>
    </w:p>
    <w:p w14:paraId="0F8FBBA2" w14:textId="77777777" w:rsidR="002D62AF" w:rsidRPr="007E3B5C" w:rsidRDefault="002D62AF" w:rsidP="002D62AF">
      <w:pPr>
        <w:tabs>
          <w:tab w:val="left" w:pos="851"/>
        </w:tabs>
        <w:ind w:firstLine="709"/>
        <w:rPr>
          <w:rFonts w:ascii="Times New Roman" w:hAnsi="Times New Roman"/>
          <w:color w:val="000000" w:themeColor="text1"/>
          <w:sz w:val="20"/>
          <w:szCs w:val="20"/>
        </w:rPr>
      </w:pPr>
      <w:r w:rsidRPr="007E3B5C">
        <w:rPr>
          <w:rFonts w:ascii="Times New Roman" w:hAnsi="Times New Roman"/>
          <w:color w:val="000000" w:themeColor="text1"/>
          <w:sz w:val="20"/>
          <w:szCs w:val="20"/>
        </w:rPr>
        <w:t>6. Предоставление земельного участка, находящегося в муниципальной собственности, на торгах.</w:t>
      </w:r>
    </w:p>
    <w:p w14:paraId="181DE762" w14:textId="77777777" w:rsidR="002D62AF" w:rsidRPr="007E3B5C" w:rsidRDefault="002D62AF" w:rsidP="002D62AF">
      <w:pPr>
        <w:tabs>
          <w:tab w:val="left" w:pos="851"/>
        </w:tabs>
        <w:ind w:firstLine="709"/>
        <w:rPr>
          <w:rFonts w:ascii="Times New Roman" w:hAnsi="Times New Roman"/>
          <w:color w:val="000000" w:themeColor="text1"/>
          <w:sz w:val="20"/>
          <w:szCs w:val="20"/>
        </w:rPr>
      </w:pPr>
      <w:r w:rsidRPr="007E3B5C">
        <w:rPr>
          <w:rFonts w:ascii="Times New Roman" w:hAnsi="Times New Roman"/>
          <w:color w:val="000000" w:themeColor="text1"/>
          <w:sz w:val="20"/>
          <w:szCs w:val="20"/>
        </w:rPr>
        <w:t>7.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14:paraId="4E42508D" w14:textId="77777777" w:rsidR="002D62AF" w:rsidRPr="007E3B5C" w:rsidRDefault="002D62AF" w:rsidP="002D62AF">
      <w:pPr>
        <w:tabs>
          <w:tab w:val="left" w:pos="851"/>
        </w:tabs>
        <w:ind w:firstLine="709"/>
        <w:rPr>
          <w:rFonts w:ascii="Times New Roman" w:hAnsi="Times New Roman"/>
          <w:color w:val="000000" w:themeColor="text1"/>
          <w:sz w:val="20"/>
          <w:szCs w:val="20"/>
        </w:rPr>
      </w:pPr>
      <w:r w:rsidRPr="007E3B5C">
        <w:rPr>
          <w:rFonts w:ascii="Times New Roman" w:hAnsi="Times New Roman"/>
          <w:color w:val="000000" w:themeColor="text1"/>
          <w:sz w:val="20"/>
          <w:szCs w:val="20"/>
        </w:rPr>
        <w:t>8. Признание садового дома жилым домом и жилого дома садовым домом.</w:t>
      </w:r>
    </w:p>
    <w:p w14:paraId="611902AB" w14:textId="77777777" w:rsidR="002D62AF" w:rsidRPr="007E3B5C" w:rsidRDefault="002D62AF" w:rsidP="002D62AF">
      <w:pPr>
        <w:tabs>
          <w:tab w:val="left" w:pos="851"/>
        </w:tabs>
        <w:ind w:firstLine="709"/>
        <w:rPr>
          <w:rFonts w:ascii="Times New Roman" w:hAnsi="Times New Roman"/>
          <w:color w:val="000000" w:themeColor="text1"/>
          <w:sz w:val="20"/>
          <w:szCs w:val="20"/>
        </w:rPr>
      </w:pPr>
      <w:r w:rsidRPr="007E3B5C">
        <w:rPr>
          <w:rFonts w:ascii="Times New Roman" w:hAnsi="Times New Roman"/>
          <w:color w:val="000000" w:themeColor="text1"/>
          <w:sz w:val="20"/>
          <w:szCs w:val="20"/>
        </w:rPr>
        <w:t>9. Перевод жилого помещения в нежилое помещение и нежилого помещения в жилое помещение.</w:t>
      </w:r>
    </w:p>
    <w:p w14:paraId="178844F9" w14:textId="77777777" w:rsidR="002D62AF" w:rsidRPr="007E3B5C" w:rsidRDefault="002D62AF" w:rsidP="002D62AF">
      <w:pPr>
        <w:tabs>
          <w:tab w:val="left" w:pos="851"/>
        </w:tabs>
        <w:ind w:firstLine="709"/>
        <w:rPr>
          <w:rFonts w:ascii="Times New Roman" w:hAnsi="Times New Roman"/>
          <w:color w:val="000000" w:themeColor="text1"/>
          <w:sz w:val="20"/>
          <w:szCs w:val="20"/>
        </w:rPr>
      </w:pPr>
      <w:r w:rsidRPr="007E3B5C">
        <w:rPr>
          <w:rFonts w:ascii="Times New Roman" w:hAnsi="Times New Roman"/>
          <w:color w:val="000000" w:themeColor="text1"/>
          <w:sz w:val="20"/>
          <w:szCs w:val="20"/>
        </w:rPr>
        <w:t>10.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14:paraId="61CAB8AE" w14:textId="77777777" w:rsidR="002D62AF" w:rsidRPr="007E3B5C" w:rsidRDefault="002D62AF" w:rsidP="002D62AF">
      <w:pPr>
        <w:tabs>
          <w:tab w:val="left" w:pos="851"/>
        </w:tabs>
        <w:ind w:firstLine="709"/>
        <w:rPr>
          <w:rFonts w:ascii="Times New Roman" w:hAnsi="Times New Roman"/>
          <w:color w:val="000000" w:themeColor="text1"/>
          <w:sz w:val="20"/>
          <w:szCs w:val="20"/>
        </w:rPr>
      </w:pPr>
      <w:r w:rsidRPr="007E3B5C">
        <w:rPr>
          <w:rFonts w:ascii="Times New Roman" w:hAnsi="Times New Roman"/>
          <w:color w:val="000000" w:themeColor="text1"/>
          <w:sz w:val="20"/>
          <w:szCs w:val="20"/>
        </w:rPr>
        <w:t>11. Установление сервитута (публичного сервитута) в отношении земельного участка, находящегося в муниципальной собственности.</w:t>
      </w:r>
    </w:p>
    <w:p w14:paraId="391BDC34" w14:textId="77777777" w:rsidR="002D62AF" w:rsidRPr="007E3B5C" w:rsidRDefault="002D62AF" w:rsidP="002D62AF">
      <w:pPr>
        <w:tabs>
          <w:tab w:val="left" w:pos="851"/>
        </w:tabs>
        <w:ind w:firstLine="709"/>
        <w:rPr>
          <w:rFonts w:ascii="Times New Roman" w:hAnsi="Times New Roman"/>
          <w:color w:val="000000" w:themeColor="text1"/>
          <w:sz w:val="20"/>
          <w:szCs w:val="20"/>
        </w:rPr>
      </w:pPr>
      <w:r w:rsidRPr="007E3B5C">
        <w:rPr>
          <w:rFonts w:ascii="Times New Roman" w:hAnsi="Times New Roman"/>
          <w:color w:val="000000" w:themeColor="text1"/>
          <w:sz w:val="20"/>
          <w:szCs w:val="20"/>
        </w:rPr>
        <w:t>12. Установка информационной вывески, согласование дизайн-проекта размещения вывески.</w:t>
      </w:r>
    </w:p>
    <w:p w14:paraId="7CDB8D6E" w14:textId="77777777" w:rsidR="002D62AF" w:rsidRPr="007E3B5C" w:rsidRDefault="002D62AF" w:rsidP="002D62AF">
      <w:pPr>
        <w:tabs>
          <w:tab w:val="left" w:pos="851"/>
        </w:tabs>
        <w:ind w:firstLine="709"/>
        <w:rPr>
          <w:rFonts w:ascii="Times New Roman" w:hAnsi="Times New Roman"/>
          <w:color w:val="000000" w:themeColor="text1"/>
          <w:sz w:val="20"/>
          <w:szCs w:val="20"/>
        </w:rPr>
      </w:pPr>
      <w:r w:rsidRPr="007E3B5C">
        <w:rPr>
          <w:rFonts w:ascii="Times New Roman" w:hAnsi="Times New Roman"/>
          <w:color w:val="000000" w:themeColor="text1"/>
          <w:sz w:val="20"/>
          <w:szCs w:val="20"/>
        </w:rPr>
        <w:t>13. Постановка граждан на учет в качестве лиц, имеющих право на предоставление земельных участков в собственность бесплатно.</w:t>
      </w:r>
    </w:p>
    <w:p w14:paraId="0DCDAD4D" w14:textId="77777777" w:rsidR="002D62AF" w:rsidRPr="007E3B5C" w:rsidRDefault="002D62AF" w:rsidP="002D62AF">
      <w:pPr>
        <w:tabs>
          <w:tab w:val="left" w:pos="851"/>
        </w:tabs>
        <w:ind w:firstLine="709"/>
        <w:rPr>
          <w:rFonts w:ascii="Times New Roman" w:hAnsi="Times New Roman"/>
          <w:color w:val="000000" w:themeColor="text1"/>
          <w:sz w:val="20"/>
          <w:szCs w:val="20"/>
        </w:rPr>
      </w:pPr>
      <w:r w:rsidRPr="007E3B5C">
        <w:rPr>
          <w:rFonts w:ascii="Times New Roman" w:hAnsi="Times New Roman"/>
          <w:color w:val="000000" w:themeColor="text1"/>
          <w:sz w:val="20"/>
          <w:szCs w:val="20"/>
        </w:rPr>
        <w:t>14. Предварительное согласование предоставления земельного участка.</w:t>
      </w:r>
    </w:p>
    <w:p w14:paraId="267E0BA9" w14:textId="77777777" w:rsidR="002D62AF" w:rsidRPr="007E3B5C" w:rsidRDefault="002D62AF" w:rsidP="002D62AF">
      <w:pPr>
        <w:tabs>
          <w:tab w:val="left" w:pos="851"/>
        </w:tabs>
        <w:ind w:firstLine="709"/>
        <w:rPr>
          <w:rFonts w:ascii="Times New Roman" w:hAnsi="Times New Roman"/>
          <w:color w:val="000000" w:themeColor="text1"/>
          <w:sz w:val="20"/>
          <w:szCs w:val="20"/>
        </w:rPr>
      </w:pPr>
      <w:r w:rsidRPr="007E3B5C">
        <w:rPr>
          <w:rFonts w:ascii="Times New Roman" w:hAnsi="Times New Roman"/>
          <w:color w:val="000000" w:themeColor="text1"/>
          <w:sz w:val="20"/>
          <w:szCs w:val="20"/>
        </w:rPr>
        <w:t>15.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14:paraId="4C921E12" w14:textId="77777777" w:rsidR="002D62AF" w:rsidRPr="007E3B5C" w:rsidRDefault="002D62AF" w:rsidP="002D62AF">
      <w:pPr>
        <w:tabs>
          <w:tab w:val="left" w:pos="851"/>
        </w:tabs>
        <w:ind w:firstLine="709"/>
        <w:rPr>
          <w:rFonts w:ascii="Times New Roman" w:hAnsi="Times New Roman"/>
          <w:color w:val="000000" w:themeColor="text1"/>
          <w:sz w:val="20"/>
          <w:szCs w:val="20"/>
        </w:rPr>
      </w:pPr>
      <w:r w:rsidRPr="007E3B5C">
        <w:rPr>
          <w:rFonts w:ascii="Times New Roman" w:hAnsi="Times New Roman"/>
          <w:color w:val="000000" w:themeColor="text1"/>
          <w:sz w:val="20"/>
          <w:szCs w:val="20"/>
        </w:rPr>
        <w:t>16. Предоставление земельного участка, находящегося в муниципальной собственности, гражданину или юридическому лицу в собственность бесплатно.</w:t>
      </w:r>
    </w:p>
    <w:p w14:paraId="1C9883EA" w14:textId="77777777" w:rsidR="002D62AF" w:rsidRPr="007E3B5C" w:rsidRDefault="002D62AF" w:rsidP="002D62AF">
      <w:pPr>
        <w:tabs>
          <w:tab w:val="left" w:pos="851"/>
        </w:tabs>
        <w:ind w:firstLine="709"/>
        <w:rPr>
          <w:rFonts w:ascii="Times New Roman" w:hAnsi="Times New Roman"/>
          <w:color w:val="000000" w:themeColor="text1"/>
          <w:sz w:val="20"/>
          <w:szCs w:val="20"/>
        </w:rPr>
      </w:pPr>
      <w:r w:rsidRPr="007E3B5C">
        <w:rPr>
          <w:rFonts w:ascii="Times New Roman" w:hAnsi="Times New Roman"/>
          <w:color w:val="000000" w:themeColor="text1"/>
          <w:sz w:val="20"/>
          <w:szCs w:val="20"/>
        </w:rPr>
        <w:t>17. Принятие на учет граждан в качестве, нуждающихся в жилых помещениях.</w:t>
      </w:r>
    </w:p>
    <w:p w14:paraId="220966A6" w14:textId="77777777" w:rsidR="002D62AF" w:rsidRPr="007E3B5C" w:rsidRDefault="002D62AF" w:rsidP="002D62AF">
      <w:pPr>
        <w:tabs>
          <w:tab w:val="left" w:pos="851"/>
        </w:tabs>
        <w:ind w:firstLine="709"/>
        <w:rPr>
          <w:rFonts w:ascii="Times New Roman" w:hAnsi="Times New Roman"/>
          <w:color w:val="000000" w:themeColor="text1"/>
          <w:sz w:val="20"/>
          <w:szCs w:val="20"/>
        </w:rPr>
      </w:pPr>
      <w:r w:rsidRPr="007E3B5C">
        <w:rPr>
          <w:rFonts w:ascii="Times New Roman" w:hAnsi="Times New Roman"/>
          <w:color w:val="000000" w:themeColor="text1"/>
          <w:sz w:val="20"/>
          <w:szCs w:val="20"/>
        </w:rPr>
        <w:t>18. Предоставление жилого помещения по договору социального найма или в собственность.</w:t>
      </w:r>
    </w:p>
    <w:p w14:paraId="5DB3C273" w14:textId="77777777" w:rsidR="002D62AF" w:rsidRPr="007E3B5C" w:rsidRDefault="002D62AF" w:rsidP="002D62AF">
      <w:pPr>
        <w:tabs>
          <w:tab w:val="left" w:pos="851"/>
        </w:tabs>
        <w:ind w:firstLine="709"/>
        <w:rPr>
          <w:rFonts w:ascii="Times New Roman" w:hAnsi="Times New Roman"/>
          <w:color w:val="000000" w:themeColor="text1"/>
          <w:sz w:val="20"/>
          <w:szCs w:val="20"/>
        </w:rPr>
      </w:pPr>
      <w:r w:rsidRPr="007E3B5C">
        <w:rPr>
          <w:rFonts w:ascii="Times New Roman" w:hAnsi="Times New Roman"/>
          <w:color w:val="000000" w:themeColor="text1"/>
          <w:sz w:val="20"/>
          <w:szCs w:val="20"/>
        </w:rPr>
        <w:lastRenderedPageBreak/>
        <w:t>19. Предоставление информации об объектах учета из реестра муниципального имущества.</w:t>
      </w:r>
    </w:p>
    <w:p w14:paraId="54378EF1" w14:textId="77777777" w:rsidR="002D62AF" w:rsidRPr="007E3B5C" w:rsidRDefault="002D62AF" w:rsidP="002D62AF">
      <w:pPr>
        <w:tabs>
          <w:tab w:val="left" w:pos="851"/>
        </w:tabs>
        <w:ind w:firstLine="709"/>
        <w:rPr>
          <w:rFonts w:ascii="Times New Roman" w:hAnsi="Times New Roman"/>
          <w:color w:val="000000" w:themeColor="text1"/>
          <w:sz w:val="20"/>
          <w:szCs w:val="20"/>
        </w:rPr>
      </w:pPr>
      <w:r w:rsidRPr="007E3B5C">
        <w:rPr>
          <w:rFonts w:ascii="Times New Roman" w:hAnsi="Times New Roman"/>
          <w:color w:val="000000" w:themeColor="text1"/>
          <w:sz w:val="20"/>
          <w:szCs w:val="20"/>
        </w:rPr>
        <w:t>20. Передача в собственность граждан занимаемых ими жилых помещений жилищного фонда (приватизация жилищного фонда).</w:t>
      </w:r>
    </w:p>
    <w:p w14:paraId="7273933B" w14:textId="77777777" w:rsidR="002D62AF" w:rsidRPr="007E3B5C" w:rsidRDefault="002D62AF" w:rsidP="002D62AF">
      <w:pPr>
        <w:autoSpaceDE w:val="0"/>
        <w:autoSpaceDN w:val="0"/>
        <w:adjustRightInd w:val="0"/>
        <w:ind w:firstLine="709"/>
        <w:rPr>
          <w:rFonts w:ascii="Times New Roman" w:hAnsi="Times New Roman"/>
          <w:color w:val="000000" w:themeColor="text1"/>
          <w:sz w:val="20"/>
          <w:szCs w:val="20"/>
        </w:rPr>
      </w:pPr>
      <w:r w:rsidRPr="007E3B5C">
        <w:rPr>
          <w:rFonts w:ascii="Times New Roman" w:hAnsi="Times New Roman"/>
          <w:color w:val="000000" w:themeColor="text1"/>
          <w:sz w:val="20"/>
          <w:szCs w:val="20"/>
        </w:rPr>
        <w:t>21. Выдача разрешения (дубликата или копии разрешения) на право организации розничного рынка.</w:t>
      </w:r>
    </w:p>
    <w:p w14:paraId="56E43CE9" w14:textId="77777777" w:rsidR="002D62AF" w:rsidRPr="007E3B5C" w:rsidRDefault="002D62AF" w:rsidP="002D62AF">
      <w:pPr>
        <w:widowControl w:val="0"/>
        <w:tabs>
          <w:tab w:val="left" w:pos="851"/>
        </w:tabs>
        <w:ind w:firstLine="709"/>
        <w:rPr>
          <w:rFonts w:ascii="Times New Roman" w:hAnsi="Times New Roman"/>
          <w:color w:val="000000" w:themeColor="text1"/>
          <w:sz w:val="20"/>
          <w:szCs w:val="20"/>
        </w:rPr>
      </w:pPr>
      <w:r w:rsidRPr="007E3B5C">
        <w:rPr>
          <w:rFonts w:ascii="Times New Roman" w:hAnsi="Times New Roman"/>
          <w:color w:val="000000" w:themeColor="text1"/>
          <w:sz w:val="20"/>
          <w:szCs w:val="20"/>
        </w:rPr>
        <w:t>22. Предоставление жилых помещений муниципального специализированного жилищного фонда.</w:t>
      </w:r>
    </w:p>
    <w:p w14:paraId="0D01A7DD" w14:textId="77777777" w:rsidR="002D62AF" w:rsidRPr="007E3B5C" w:rsidRDefault="002D62AF" w:rsidP="002D62AF">
      <w:pPr>
        <w:widowControl w:val="0"/>
        <w:tabs>
          <w:tab w:val="left" w:pos="851"/>
        </w:tabs>
        <w:ind w:firstLine="709"/>
        <w:rPr>
          <w:rFonts w:ascii="Times New Roman" w:hAnsi="Times New Roman"/>
          <w:color w:val="000000" w:themeColor="text1"/>
          <w:sz w:val="20"/>
          <w:szCs w:val="20"/>
        </w:rPr>
      </w:pPr>
      <w:r w:rsidRPr="007E3B5C">
        <w:rPr>
          <w:rFonts w:ascii="Times New Roman" w:hAnsi="Times New Roman"/>
          <w:color w:val="000000" w:themeColor="text1"/>
          <w:sz w:val="20"/>
          <w:szCs w:val="20"/>
        </w:rPr>
        <w:t>23. Предоставление информации, предусмотренной Жилищным кодексом Российской Федерации, в сфере управления многоквартирными домами.</w:t>
      </w:r>
    </w:p>
    <w:p w14:paraId="13918E5F" w14:textId="77777777" w:rsidR="002D62AF" w:rsidRPr="007E3B5C" w:rsidRDefault="002D62AF" w:rsidP="002D62AF">
      <w:pPr>
        <w:widowControl w:val="0"/>
        <w:tabs>
          <w:tab w:val="left" w:pos="851"/>
        </w:tabs>
        <w:ind w:firstLine="709"/>
        <w:rPr>
          <w:rFonts w:ascii="Times New Roman" w:hAnsi="Times New Roman"/>
          <w:color w:val="000000" w:themeColor="text1"/>
          <w:sz w:val="20"/>
          <w:szCs w:val="20"/>
        </w:rPr>
      </w:pPr>
      <w:r w:rsidRPr="007E3B5C">
        <w:rPr>
          <w:rFonts w:ascii="Times New Roman" w:hAnsi="Times New Roman"/>
          <w:color w:val="000000" w:themeColor="text1"/>
          <w:sz w:val="20"/>
          <w:szCs w:val="20"/>
        </w:rPr>
        <w:t>24. Дача согласия на осуществление обмена жилыми помещениями между нанимателями данных помещений по договорам социального найма.</w:t>
      </w:r>
    </w:p>
    <w:p w14:paraId="520F981F" w14:textId="77777777" w:rsidR="002D62AF" w:rsidRPr="007E3B5C" w:rsidRDefault="002D62AF" w:rsidP="002D62AF">
      <w:pPr>
        <w:widowControl w:val="0"/>
        <w:tabs>
          <w:tab w:val="left" w:pos="851"/>
        </w:tabs>
        <w:ind w:firstLine="709"/>
        <w:rPr>
          <w:rFonts w:ascii="Times New Roman" w:hAnsi="Times New Roman"/>
          <w:color w:val="000000" w:themeColor="text1"/>
          <w:sz w:val="20"/>
          <w:szCs w:val="20"/>
        </w:rPr>
      </w:pPr>
      <w:r w:rsidRPr="007E3B5C">
        <w:rPr>
          <w:rFonts w:ascii="Times New Roman" w:hAnsi="Times New Roman"/>
          <w:color w:val="000000" w:themeColor="text1"/>
          <w:sz w:val="20"/>
          <w:szCs w:val="20"/>
        </w:rPr>
        <w:t>25. Предоставление участка земли для создания семейных (родовых) захоронений.</w:t>
      </w:r>
    </w:p>
    <w:p w14:paraId="3B4BAD49" w14:textId="77777777" w:rsidR="002D62AF" w:rsidRPr="007E3B5C" w:rsidRDefault="002D62AF" w:rsidP="002D62AF">
      <w:pPr>
        <w:tabs>
          <w:tab w:val="left" w:pos="851"/>
        </w:tabs>
        <w:ind w:firstLine="709"/>
        <w:rPr>
          <w:rFonts w:ascii="Times New Roman" w:eastAsia="Calibri" w:hAnsi="Times New Roman"/>
          <w:color w:val="000000" w:themeColor="text1"/>
          <w:sz w:val="20"/>
          <w:szCs w:val="20"/>
          <w:highlight w:val="yellow"/>
        </w:rPr>
      </w:pPr>
      <w:r w:rsidRPr="007E3B5C">
        <w:rPr>
          <w:rFonts w:ascii="Times New Roman" w:hAnsi="Times New Roman"/>
          <w:color w:val="000000" w:themeColor="text1"/>
          <w:sz w:val="20"/>
          <w:szCs w:val="20"/>
        </w:rPr>
        <w:t xml:space="preserve">26. </w:t>
      </w:r>
      <w:r w:rsidRPr="007E3B5C">
        <w:rPr>
          <w:rFonts w:ascii="Times New Roman" w:eastAsia="Calibri" w:hAnsi="Times New Roman"/>
          <w:color w:val="000000" w:themeColor="text1"/>
          <w:sz w:val="20"/>
          <w:szCs w:val="20"/>
        </w:rPr>
        <w:t>Согласование схемы движения транспорта и пешеходов на период проведения работ на проезжей части.</w:t>
      </w:r>
    </w:p>
    <w:p w14:paraId="6143A30F" w14:textId="77777777" w:rsidR="002D62AF" w:rsidRPr="007E3B5C" w:rsidRDefault="002D62AF" w:rsidP="002D62AF">
      <w:pPr>
        <w:tabs>
          <w:tab w:val="left" w:pos="851"/>
        </w:tabs>
        <w:ind w:firstLine="709"/>
        <w:rPr>
          <w:rFonts w:ascii="Times New Roman" w:hAnsi="Times New Roman"/>
          <w:color w:val="000000" w:themeColor="text1"/>
          <w:sz w:val="20"/>
          <w:szCs w:val="20"/>
        </w:rPr>
      </w:pPr>
      <w:r w:rsidRPr="007E3B5C">
        <w:rPr>
          <w:rFonts w:ascii="Times New Roman" w:eastAsia="Calibri" w:hAnsi="Times New Roman"/>
          <w:color w:val="000000" w:themeColor="text1"/>
          <w:sz w:val="20"/>
          <w:szCs w:val="20"/>
        </w:rPr>
        <w:t>27. Д</w:t>
      </w:r>
      <w:r w:rsidRPr="007E3B5C">
        <w:rPr>
          <w:rFonts w:ascii="Times New Roman" w:hAnsi="Times New Roman"/>
          <w:color w:val="000000" w:themeColor="text1"/>
          <w:sz w:val="20"/>
          <w:szCs w:val="20"/>
        </w:rPr>
        <w:t>ача письменных разъяснений налогоплательщикам и налоговым агентам по вопросам применения муниципальных правовых актов о налогах и сборах.</w:t>
      </w:r>
    </w:p>
    <w:p w14:paraId="7AD3529C" w14:textId="77777777" w:rsidR="002D62AF" w:rsidRPr="007E3B5C" w:rsidRDefault="002D62AF" w:rsidP="002D62AF">
      <w:pPr>
        <w:autoSpaceDE w:val="0"/>
        <w:autoSpaceDN w:val="0"/>
        <w:adjustRightInd w:val="0"/>
        <w:ind w:firstLine="709"/>
        <w:rPr>
          <w:rFonts w:ascii="Times New Roman" w:hAnsi="Times New Roman"/>
          <w:color w:val="000000" w:themeColor="text1"/>
          <w:sz w:val="20"/>
          <w:szCs w:val="20"/>
          <w:highlight w:val="yellow"/>
        </w:rPr>
      </w:pPr>
      <w:r w:rsidRPr="007E3B5C">
        <w:rPr>
          <w:rFonts w:ascii="Times New Roman" w:hAnsi="Times New Roman"/>
          <w:color w:val="000000" w:themeColor="text1"/>
          <w:sz w:val="20"/>
          <w:szCs w:val="20"/>
        </w:rPr>
        <w:t>28.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7E3B5C">
        <w:rPr>
          <w:rFonts w:ascii="Times New Roman" w:hAnsi="Times New Roman"/>
          <w:color w:val="000000" w:themeColor="text1"/>
          <w:sz w:val="20"/>
          <w:szCs w:val="20"/>
          <w:highlight w:val="yellow"/>
        </w:rPr>
        <w:t xml:space="preserve"> </w:t>
      </w:r>
    </w:p>
    <w:p w14:paraId="1815148C" w14:textId="77777777" w:rsidR="002D62AF" w:rsidRPr="007E3B5C" w:rsidRDefault="002D62AF" w:rsidP="002D62AF">
      <w:pPr>
        <w:autoSpaceDE w:val="0"/>
        <w:autoSpaceDN w:val="0"/>
        <w:adjustRightInd w:val="0"/>
        <w:ind w:firstLine="709"/>
        <w:rPr>
          <w:rFonts w:ascii="Times New Roman" w:hAnsi="Times New Roman"/>
          <w:color w:val="000000" w:themeColor="text1"/>
          <w:sz w:val="20"/>
          <w:szCs w:val="20"/>
        </w:rPr>
      </w:pPr>
      <w:r w:rsidRPr="007E3B5C">
        <w:rPr>
          <w:rFonts w:ascii="Times New Roman" w:hAnsi="Times New Roman"/>
          <w:color w:val="000000" w:themeColor="text1"/>
          <w:sz w:val="20"/>
          <w:szCs w:val="20"/>
        </w:rPr>
        <w:t>29.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14:paraId="7BC20BA8" w14:textId="77777777" w:rsidR="002D62AF" w:rsidRPr="007E3B5C" w:rsidRDefault="002D62AF" w:rsidP="002D62AF">
      <w:pPr>
        <w:autoSpaceDE w:val="0"/>
        <w:autoSpaceDN w:val="0"/>
        <w:adjustRightInd w:val="0"/>
        <w:ind w:firstLine="709"/>
        <w:rPr>
          <w:rFonts w:ascii="Times New Roman" w:hAnsi="Times New Roman"/>
          <w:color w:val="000000" w:themeColor="text1"/>
          <w:sz w:val="20"/>
          <w:szCs w:val="20"/>
        </w:rPr>
      </w:pPr>
      <w:r w:rsidRPr="007E3B5C">
        <w:rPr>
          <w:rFonts w:ascii="Times New Roman" w:hAnsi="Times New Roman"/>
          <w:color w:val="000000" w:themeColor="text1"/>
          <w:sz w:val="20"/>
          <w:szCs w:val="20"/>
        </w:rPr>
        <w:t>30.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p>
    <w:p w14:paraId="5E463333" w14:textId="77777777" w:rsidR="002D62AF" w:rsidRPr="007E3B5C" w:rsidRDefault="002D62AF" w:rsidP="002D62AF">
      <w:pPr>
        <w:autoSpaceDE w:val="0"/>
        <w:autoSpaceDN w:val="0"/>
        <w:adjustRightInd w:val="0"/>
        <w:ind w:firstLine="709"/>
        <w:rPr>
          <w:rFonts w:ascii="Times New Roman" w:hAnsi="Times New Roman"/>
          <w:color w:val="000000" w:themeColor="text1"/>
          <w:sz w:val="20"/>
          <w:szCs w:val="20"/>
        </w:rPr>
      </w:pPr>
      <w:r w:rsidRPr="007E3B5C">
        <w:rPr>
          <w:rFonts w:ascii="Times New Roman" w:hAnsi="Times New Roman"/>
          <w:color w:val="000000" w:themeColor="text1"/>
          <w:sz w:val="20"/>
          <w:szCs w:val="20"/>
        </w:rPr>
        <w:t>31.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46271F71" w14:textId="77777777" w:rsidR="002D62AF" w:rsidRPr="007E3B5C" w:rsidRDefault="002D62AF" w:rsidP="002D62AF">
      <w:pPr>
        <w:autoSpaceDE w:val="0"/>
        <w:autoSpaceDN w:val="0"/>
        <w:adjustRightInd w:val="0"/>
        <w:ind w:firstLine="709"/>
        <w:rPr>
          <w:rFonts w:ascii="Times New Roman" w:hAnsi="Times New Roman"/>
          <w:color w:val="000000" w:themeColor="text1"/>
          <w:sz w:val="20"/>
          <w:szCs w:val="20"/>
        </w:rPr>
      </w:pPr>
      <w:r w:rsidRPr="007E3B5C">
        <w:rPr>
          <w:rFonts w:ascii="Times New Roman" w:hAnsi="Times New Roman"/>
          <w:color w:val="000000" w:themeColor="text1"/>
          <w:sz w:val="20"/>
          <w:szCs w:val="20"/>
        </w:rPr>
        <w:t>32.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14:paraId="65EE0BD0" w14:textId="77777777" w:rsidR="002D62AF" w:rsidRPr="007E3B5C" w:rsidRDefault="002D62AF" w:rsidP="002D62AF">
      <w:pPr>
        <w:autoSpaceDE w:val="0"/>
        <w:autoSpaceDN w:val="0"/>
        <w:adjustRightInd w:val="0"/>
        <w:ind w:firstLine="709"/>
        <w:rPr>
          <w:rFonts w:ascii="Times New Roman" w:hAnsi="Times New Roman"/>
          <w:color w:val="000000" w:themeColor="text1"/>
          <w:sz w:val="20"/>
          <w:szCs w:val="20"/>
        </w:rPr>
      </w:pPr>
      <w:r w:rsidRPr="007E3B5C">
        <w:rPr>
          <w:rFonts w:ascii="Times New Roman" w:hAnsi="Times New Roman"/>
          <w:color w:val="000000" w:themeColor="text1"/>
          <w:sz w:val="20"/>
          <w:szCs w:val="20"/>
        </w:rPr>
        <w:t>33. Выдача согласия на присоединение объектов дорожного сервиса, строительство,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w:t>
      </w:r>
    </w:p>
    <w:p w14:paraId="78481BA0" w14:textId="77777777" w:rsidR="002D62AF" w:rsidRPr="007E3B5C" w:rsidRDefault="002D62AF" w:rsidP="002D62AF">
      <w:pPr>
        <w:autoSpaceDE w:val="0"/>
        <w:autoSpaceDN w:val="0"/>
        <w:adjustRightInd w:val="0"/>
        <w:ind w:firstLine="709"/>
        <w:rPr>
          <w:rFonts w:ascii="Times New Roman" w:hAnsi="Times New Roman"/>
          <w:color w:val="000000" w:themeColor="text1"/>
          <w:sz w:val="20"/>
          <w:szCs w:val="20"/>
        </w:rPr>
      </w:pPr>
      <w:r w:rsidRPr="007E3B5C">
        <w:rPr>
          <w:rFonts w:ascii="Times New Roman" w:hAnsi="Times New Roman"/>
          <w:color w:val="000000" w:themeColor="text1"/>
          <w:sz w:val="20"/>
          <w:szCs w:val="20"/>
        </w:rPr>
        <w:t>34. Согласование создания места (площадки) накопления твердых коммунальных отходов.</w:t>
      </w:r>
    </w:p>
    <w:p w14:paraId="0158CD01" w14:textId="77777777" w:rsidR="002D62AF" w:rsidRPr="006D5F84" w:rsidRDefault="002D62AF" w:rsidP="002D62AF">
      <w:pPr>
        <w:autoSpaceDE w:val="0"/>
        <w:autoSpaceDN w:val="0"/>
        <w:adjustRightInd w:val="0"/>
        <w:ind w:firstLine="709"/>
        <w:rPr>
          <w:rFonts w:ascii="Times New Roman" w:hAnsi="Times New Roman"/>
          <w:color w:val="000000" w:themeColor="text1"/>
        </w:rPr>
      </w:pPr>
      <w:r w:rsidRPr="007E3B5C">
        <w:rPr>
          <w:rFonts w:ascii="Times New Roman" w:hAnsi="Times New Roman"/>
          <w:color w:val="000000" w:themeColor="text1"/>
          <w:sz w:val="20"/>
          <w:szCs w:val="20"/>
        </w:rPr>
        <w:t>35. Включение в реестр мест (площадок) накопления твердых коммунальных</w:t>
      </w:r>
      <w:r w:rsidRPr="006D5F84">
        <w:rPr>
          <w:rFonts w:ascii="Times New Roman" w:hAnsi="Times New Roman"/>
          <w:color w:val="000000" w:themeColor="text1"/>
        </w:rPr>
        <w:t xml:space="preserve"> отходов.</w:t>
      </w:r>
    </w:p>
    <w:p w14:paraId="1F627E2D" w14:textId="77777777" w:rsidR="00F1093A" w:rsidRDefault="00F1093A" w:rsidP="00F17475">
      <w:pPr>
        <w:spacing w:after="0" w:line="240" w:lineRule="auto"/>
        <w:ind w:firstLine="709"/>
        <w:jc w:val="center"/>
        <w:rPr>
          <w:rFonts w:ascii="Times New Roman" w:eastAsia="Times New Roman" w:hAnsi="Times New Roman" w:cs="Times New Roman"/>
          <w:color w:val="000000"/>
          <w:sz w:val="24"/>
          <w:szCs w:val="24"/>
          <w:lang w:eastAsia="ru-RU"/>
        </w:rPr>
      </w:pPr>
    </w:p>
    <w:p w14:paraId="2985D1A6" w14:textId="77777777" w:rsidR="002D62AF" w:rsidRDefault="002D62AF" w:rsidP="00F17475">
      <w:pPr>
        <w:spacing w:after="0" w:line="240" w:lineRule="auto"/>
        <w:ind w:firstLine="709"/>
        <w:jc w:val="center"/>
        <w:rPr>
          <w:rFonts w:ascii="Times New Roman" w:eastAsia="Times New Roman" w:hAnsi="Times New Roman" w:cs="Times New Roman"/>
          <w:color w:val="000000"/>
          <w:sz w:val="24"/>
          <w:szCs w:val="24"/>
          <w:lang w:eastAsia="ru-RU"/>
        </w:rPr>
      </w:pPr>
    </w:p>
    <w:p w14:paraId="65598CC4" w14:textId="77777777" w:rsidR="002D62AF" w:rsidRDefault="002D62AF" w:rsidP="00F17475">
      <w:pPr>
        <w:spacing w:after="0" w:line="240" w:lineRule="auto"/>
        <w:ind w:firstLine="709"/>
        <w:jc w:val="center"/>
        <w:rPr>
          <w:rFonts w:ascii="Times New Roman" w:eastAsia="Times New Roman" w:hAnsi="Times New Roman" w:cs="Times New Roman"/>
          <w:color w:val="000000"/>
          <w:sz w:val="24"/>
          <w:szCs w:val="24"/>
          <w:lang w:eastAsia="ru-RU"/>
        </w:rPr>
      </w:pPr>
    </w:p>
    <w:p w14:paraId="66712005" w14:textId="77777777" w:rsidR="002D62AF" w:rsidRDefault="002D62AF" w:rsidP="00F17475">
      <w:pPr>
        <w:spacing w:after="0" w:line="240" w:lineRule="auto"/>
        <w:ind w:firstLine="709"/>
        <w:jc w:val="center"/>
        <w:rPr>
          <w:rFonts w:ascii="Times New Roman" w:eastAsia="Times New Roman" w:hAnsi="Times New Roman" w:cs="Times New Roman"/>
          <w:color w:val="000000"/>
          <w:sz w:val="24"/>
          <w:szCs w:val="24"/>
          <w:lang w:eastAsia="ru-RU"/>
        </w:rPr>
      </w:pPr>
    </w:p>
    <w:p w14:paraId="52FE9F11" w14:textId="77777777" w:rsidR="007E3B5C" w:rsidRDefault="007E3B5C" w:rsidP="00F17475">
      <w:pPr>
        <w:spacing w:after="0" w:line="240" w:lineRule="auto"/>
        <w:ind w:firstLine="709"/>
        <w:jc w:val="center"/>
        <w:rPr>
          <w:rFonts w:ascii="Times New Roman" w:eastAsia="Times New Roman" w:hAnsi="Times New Roman" w:cs="Times New Roman"/>
          <w:color w:val="000000"/>
          <w:sz w:val="24"/>
          <w:szCs w:val="24"/>
          <w:lang w:eastAsia="ru-RU"/>
        </w:rPr>
      </w:pPr>
    </w:p>
    <w:p w14:paraId="00F75A88" w14:textId="77777777" w:rsidR="007E3B5C" w:rsidRDefault="007E3B5C" w:rsidP="00F17475">
      <w:pPr>
        <w:spacing w:after="0" w:line="240" w:lineRule="auto"/>
        <w:ind w:firstLine="709"/>
        <w:jc w:val="center"/>
        <w:rPr>
          <w:rFonts w:ascii="Times New Roman" w:eastAsia="Times New Roman" w:hAnsi="Times New Roman" w:cs="Times New Roman"/>
          <w:color w:val="000000"/>
          <w:sz w:val="24"/>
          <w:szCs w:val="24"/>
          <w:lang w:eastAsia="ru-RU"/>
        </w:rPr>
      </w:pPr>
    </w:p>
    <w:p w14:paraId="651A7A8A" w14:textId="77777777" w:rsidR="007E3B5C" w:rsidRDefault="007E3B5C" w:rsidP="00F17475">
      <w:pPr>
        <w:spacing w:after="0" w:line="240" w:lineRule="auto"/>
        <w:ind w:firstLine="709"/>
        <w:jc w:val="center"/>
        <w:rPr>
          <w:rFonts w:ascii="Times New Roman" w:eastAsia="Times New Roman" w:hAnsi="Times New Roman" w:cs="Times New Roman"/>
          <w:color w:val="000000"/>
          <w:sz w:val="24"/>
          <w:szCs w:val="24"/>
          <w:lang w:eastAsia="ru-RU"/>
        </w:rPr>
      </w:pPr>
    </w:p>
    <w:p w14:paraId="67BCBF31" w14:textId="77777777" w:rsidR="007E3B5C" w:rsidRDefault="007E3B5C" w:rsidP="00F17475">
      <w:pPr>
        <w:spacing w:after="0" w:line="240" w:lineRule="auto"/>
        <w:ind w:firstLine="709"/>
        <w:jc w:val="center"/>
        <w:rPr>
          <w:rFonts w:ascii="Times New Roman" w:eastAsia="Times New Roman" w:hAnsi="Times New Roman" w:cs="Times New Roman"/>
          <w:color w:val="000000"/>
          <w:sz w:val="24"/>
          <w:szCs w:val="24"/>
          <w:lang w:eastAsia="ru-RU"/>
        </w:rPr>
      </w:pPr>
    </w:p>
    <w:p w14:paraId="42517712" w14:textId="77777777" w:rsidR="007E3B5C" w:rsidRDefault="007E3B5C" w:rsidP="00F17475">
      <w:pPr>
        <w:spacing w:after="0" w:line="240" w:lineRule="auto"/>
        <w:ind w:firstLine="709"/>
        <w:jc w:val="center"/>
        <w:rPr>
          <w:rFonts w:ascii="Times New Roman" w:eastAsia="Times New Roman" w:hAnsi="Times New Roman" w:cs="Times New Roman"/>
          <w:color w:val="000000"/>
          <w:sz w:val="24"/>
          <w:szCs w:val="24"/>
          <w:lang w:eastAsia="ru-RU"/>
        </w:rPr>
      </w:pPr>
    </w:p>
    <w:p w14:paraId="4CA275A0" w14:textId="77777777" w:rsidR="002D62AF" w:rsidRDefault="002D62AF" w:rsidP="00F17475">
      <w:pPr>
        <w:spacing w:after="0" w:line="240" w:lineRule="auto"/>
        <w:ind w:firstLine="709"/>
        <w:jc w:val="center"/>
        <w:rPr>
          <w:rFonts w:ascii="Times New Roman" w:eastAsia="Times New Roman" w:hAnsi="Times New Roman" w:cs="Times New Roman"/>
          <w:color w:val="000000"/>
          <w:sz w:val="24"/>
          <w:szCs w:val="24"/>
          <w:lang w:eastAsia="ru-RU"/>
        </w:rPr>
      </w:pPr>
    </w:p>
    <w:p w14:paraId="591B9FE7" w14:textId="77777777" w:rsidR="002D62AF" w:rsidRPr="00B46789" w:rsidRDefault="002D62AF" w:rsidP="002D62AF">
      <w:pPr>
        <w:ind w:firstLine="709"/>
        <w:jc w:val="center"/>
        <w:rPr>
          <w:rFonts w:ascii="Times New Roman" w:eastAsia="Calibri" w:hAnsi="Times New Roman"/>
          <w:bCs/>
          <w:color w:val="000000" w:themeColor="text1"/>
        </w:rPr>
      </w:pPr>
      <w:r w:rsidRPr="00B46789">
        <w:rPr>
          <w:rFonts w:ascii="Times New Roman" w:eastAsia="Calibri" w:hAnsi="Times New Roman"/>
          <w:bCs/>
          <w:color w:val="000000" w:themeColor="text1"/>
        </w:rPr>
        <w:lastRenderedPageBreak/>
        <w:t>АДМИНИСТРАЦИЯ</w:t>
      </w:r>
    </w:p>
    <w:p w14:paraId="13D24BD8" w14:textId="77777777" w:rsidR="002D62AF" w:rsidRPr="00B46789" w:rsidRDefault="002D62AF" w:rsidP="002D62AF">
      <w:pPr>
        <w:keepNext/>
        <w:ind w:firstLine="709"/>
        <w:jc w:val="center"/>
        <w:rPr>
          <w:rFonts w:ascii="Times New Roman" w:eastAsia="Calibri" w:hAnsi="Times New Roman"/>
          <w:bCs/>
          <w:color w:val="000000" w:themeColor="text1"/>
        </w:rPr>
      </w:pPr>
      <w:r w:rsidRPr="00B46789">
        <w:rPr>
          <w:rFonts w:ascii="Times New Roman" w:eastAsia="Calibri" w:hAnsi="Times New Roman"/>
          <w:bCs/>
          <w:color w:val="000000" w:themeColor="text1"/>
        </w:rPr>
        <w:t>НОВОМАРКОВСКОГО СЕЛЬСКОГО ПОСЕЛЕНИЯ</w:t>
      </w:r>
    </w:p>
    <w:p w14:paraId="05B458AA" w14:textId="77777777" w:rsidR="002D62AF" w:rsidRPr="00B46789" w:rsidRDefault="002D62AF" w:rsidP="002D62AF">
      <w:pPr>
        <w:keepNext/>
        <w:ind w:firstLine="709"/>
        <w:jc w:val="center"/>
        <w:rPr>
          <w:rFonts w:ascii="Times New Roman" w:eastAsia="Calibri" w:hAnsi="Times New Roman"/>
          <w:color w:val="000000" w:themeColor="text1"/>
        </w:rPr>
      </w:pPr>
      <w:r w:rsidRPr="00B46789">
        <w:rPr>
          <w:rFonts w:ascii="Times New Roman" w:eastAsia="Calibri" w:hAnsi="Times New Roman"/>
          <w:color w:val="000000" w:themeColor="text1"/>
        </w:rPr>
        <w:t>КАНТЕМИРОВСКОГО МУНИЦИПАЛЬНОГО РАЙОНА</w:t>
      </w:r>
    </w:p>
    <w:p w14:paraId="72BA3843" w14:textId="77777777" w:rsidR="002D62AF" w:rsidRPr="00B46789" w:rsidRDefault="002D62AF" w:rsidP="002D62AF">
      <w:pPr>
        <w:keepNext/>
        <w:ind w:firstLine="709"/>
        <w:jc w:val="center"/>
        <w:rPr>
          <w:rFonts w:ascii="Times New Roman" w:eastAsia="Calibri" w:hAnsi="Times New Roman"/>
          <w:color w:val="000000" w:themeColor="text1"/>
        </w:rPr>
      </w:pPr>
      <w:r w:rsidRPr="00B46789">
        <w:rPr>
          <w:rFonts w:ascii="Times New Roman" w:eastAsia="Calibri" w:hAnsi="Times New Roman"/>
          <w:color w:val="000000" w:themeColor="text1"/>
        </w:rPr>
        <w:t>ВОРОНЕЖСКОЙ ОБЛАСТИ</w:t>
      </w:r>
    </w:p>
    <w:p w14:paraId="6D0D5F9E" w14:textId="77777777" w:rsidR="002D62AF" w:rsidRPr="00B46789" w:rsidRDefault="002D62AF" w:rsidP="002D62AF">
      <w:pPr>
        <w:keepNext/>
        <w:ind w:firstLine="709"/>
        <w:jc w:val="center"/>
        <w:rPr>
          <w:rFonts w:ascii="Times New Roman" w:eastAsia="Calibri" w:hAnsi="Times New Roman"/>
          <w:color w:val="000000" w:themeColor="text1"/>
          <w:spacing w:val="40"/>
        </w:rPr>
      </w:pPr>
    </w:p>
    <w:p w14:paraId="351A2536" w14:textId="77777777" w:rsidR="002D62AF" w:rsidRPr="00B46789" w:rsidRDefault="002D62AF" w:rsidP="002D62AF">
      <w:pPr>
        <w:ind w:firstLine="709"/>
        <w:jc w:val="center"/>
        <w:rPr>
          <w:rFonts w:ascii="Times New Roman" w:eastAsia="Calibri" w:hAnsi="Times New Roman"/>
          <w:color w:val="000000" w:themeColor="text1"/>
          <w:spacing w:val="60"/>
        </w:rPr>
      </w:pPr>
      <w:r w:rsidRPr="00B46789">
        <w:rPr>
          <w:rFonts w:ascii="Times New Roman" w:eastAsia="Calibri" w:hAnsi="Times New Roman"/>
          <w:color w:val="000000" w:themeColor="text1"/>
          <w:spacing w:val="60"/>
        </w:rPr>
        <w:t>ПОСТАНОВЛЕНИЕ</w:t>
      </w:r>
    </w:p>
    <w:p w14:paraId="47126959" w14:textId="77777777" w:rsidR="002D62AF" w:rsidRPr="00B46789" w:rsidRDefault="002D62AF" w:rsidP="002D62AF">
      <w:pPr>
        <w:ind w:firstLine="709"/>
        <w:rPr>
          <w:rFonts w:ascii="Times New Roman" w:eastAsia="Calibri" w:hAnsi="Times New Roman"/>
          <w:color w:val="000000" w:themeColor="text1"/>
          <w:spacing w:val="60"/>
        </w:rPr>
      </w:pPr>
    </w:p>
    <w:p w14:paraId="28606848" w14:textId="77777777" w:rsidR="002D62AF" w:rsidRPr="00B46789" w:rsidRDefault="002D62AF" w:rsidP="002D62AF">
      <w:pPr>
        <w:tabs>
          <w:tab w:val="left" w:pos="7809"/>
        </w:tabs>
        <w:rPr>
          <w:rFonts w:ascii="Times New Roman" w:eastAsia="Calibri" w:hAnsi="Times New Roman"/>
          <w:color w:val="000000" w:themeColor="text1"/>
        </w:rPr>
      </w:pPr>
      <w:r w:rsidRPr="00B46789">
        <w:rPr>
          <w:rFonts w:ascii="Times New Roman" w:eastAsia="Calibri" w:hAnsi="Times New Roman"/>
          <w:color w:val="000000" w:themeColor="text1"/>
        </w:rPr>
        <w:t>от 02.05.2024 г. № 15</w:t>
      </w:r>
    </w:p>
    <w:p w14:paraId="158D49AE" w14:textId="77777777" w:rsidR="002D62AF" w:rsidRPr="00B46789" w:rsidRDefault="002D62AF" w:rsidP="002D62AF">
      <w:pPr>
        <w:tabs>
          <w:tab w:val="left" w:pos="7809"/>
        </w:tabs>
        <w:rPr>
          <w:rFonts w:ascii="Times New Roman" w:eastAsia="Calibri" w:hAnsi="Times New Roman"/>
          <w:color w:val="000000" w:themeColor="text1"/>
        </w:rPr>
      </w:pPr>
      <w:r w:rsidRPr="00B46789">
        <w:rPr>
          <w:rFonts w:ascii="Times New Roman" w:eastAsia="Calibri" w:hAnsi="Times New Roman"/>
          <w:color w:val="000000" w:themeColor="text1"/>
        </w:rPr>
        <w:t>с. Новомарковка</w:t>
      </w:r>
    </w:p>
    <w:p w14:paraId="6850628A" w14:textId="77777777" w:rsidR="002D62AF" w:rsidRPr="00B46789" w:rsidRDefault="002D62AF" w:rsidP="002D62AF">
      <w:pPr>
        <w:rPr>
          <w:rFonts w:ascii="Times New Roman" w:eastAsia="SimSun" w:hAnsi="Times New Roman"/>
          <w:color w:val="000000" w:themeColor="text1"/>
          <w:kern w:val="2"/>
          <w:lang w:eastAsia="hi-IN" w:bidi="hi-IN"/>
        </w:rPr>
      </w:pPr>
    </w:p>
    <w:p w14:paraId="6EE1292A" w14:textId="77777777" w:rsidR="002D62AF" w:rsidRPr="00B46789" w:rsidRDefault="002D62AF" w:rsidP="002D62AF">
      <w:pPr>
        <w:widowControl w:val="0"/>
        <w:autoSpaceDE w:val="0"/>
        <w:autoSpaceDN w:val="0"/>
        <w:adjustRightInd w:val="0"/>
        <w:ind w:firstLine="709"/>
        <w:jc w:val="center"/>
        <w:rPr>
          <w:rFonts w:ascii="Times New Roman" w:hAnsi="Times New Roman"/>
          <w:bCs/>
          <w:color w:val="000000" w:themeColor="text1"/>
          <w:kern w:val="28"/>
        </w:rPr>
      </w:pPr>
      <w:r w:rsidRPr="00B46789">
        <w:rPr>
          <w:rFonts w:ascii="Times New Roman" w:hAnsi="Times New Roman"/>
          <w:bCs/>
          <w:color w:val="000000" w:themeColor="text1"/>
          <w:kern w:val="28"/>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Новомарковского сельского поселения</w:t>
      </w:r>
    </w:p>
    <w:p w14:paraId="4EF512B7" w14:textId="77777777" w:rsidR="002D62AF" w:rsidRPr="00B46789" w:rsidRDefault="002D62AF" w:rsidP="002D62AF">
      <w:pPr>
        <w:widowControl w:val="0"/>
        <w:autoSpaceDE w:val="0"/>
        <w:autoSpaceDN w:val="0"/>
        <w:adjustRightInd w:val="0"/>
        <w:ind w:firstLine="709"/>
        <w:rPr>
          <w:rFonts w:ascii="Times New Roman" w:hAnsi="Times New Roman"/>
          <w:color w:val="000000" w:themeColor="text1"/>
        </w:rPr>
      </w:pPr>
    </w:p>
    <w:p w14:paraId="2ADBC408" w14:textId="77777777" w:rsidR="002D62AF" w:rsidRPr="00B46789" w:rsidRDefault="002D62AF" w:rsidP="002D62AF">
      <w:pPr>
        <w:widowControl w:val="0"/>
        <w:tabs>
          <w:tab w:val="left" w:pos="0"/>
        </w:tabs>
        <w:autoSpaceDE w:val="0"/>
        <w:autoSpaceDN w:val="0"/>
        <w:adjustRightInd w:val="0"/>
        <w:ind w:firstLine="709"/>
        <w:rPr>
          <w:rFonts w:ascii="Times New Roman" w:eastAsia="Calibri" w:hAnsi="Times New Roman"/>
          <w:color w:val="000000" w:themeColor="text1"/>
        </w:rPr>
      </w:pPr>
      <w:r w:rsidRPr="00B46789">
        <w:rPr>
          <w:rFonts w:ascii="Times New Roman" w:eastAsia="Calibri" w:hAnsi="Times New Roman"/>
          <w:color w:val="000000" w:themeColor="text1"/>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6789">
        <w:rPr>
          <w:rFonts w:ascii="Times New Roman" w:eastAsia="Calibri" w:hAnsi="Times New Roman"/>
          <w:bCs/>
          <w:color w:val="000000" w:themeColor="text1"/>
        </w:rPr>
        <w:t>,</w:t>
      </w:r>
      <w:r w:rsidRPr="00B46789">
        <w:rPr>
          <w:rFonts w:ascii="Times New Roman" w:eastAsia="Calibri" w:hAnsi="Times New Roman"/>
          <w:color w:val="000000" w:themeColor="text1"/>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Pr="00B46789">
        <w:rPr>
          <w:rFonts w:ascii="Times New Roman" w:hAnsi="Times New Roman"/>
          <w:bCs/>
          <w:color w:val="000000" w:themeColor="text1"/>
          <w:kern w:val="28"/>
        </w:rPr>
        <w:t>Новомарковского</w:t>
      </w:r>
      <w:r w:rsidRPr="00B46789">
        <w:rPr>
          <w:rFonts w:ascii="Times New Roman" w:eastAsia="Calibri" w:hAnsi="Times New Roman"/>
          <w:color w:val="000000" w:themeColor="text1"/>
        </w:rPr>
        <w:t xml:space="preserve"> сельского поселения, администрация </w:t>
      </w:r>
      <w:r w:rsidRPr="00B46789">
        <w:rPr>
          <w:rFonts w:ascii="Times New Roman" w:hAnsi="Times New Roman"/>
          <w:bCs/>
          <w:color w:val="000000" w:themeColor="text1"/>
          <w:kern w:val="28"/>
        </w:rPr>
        <w:t>Новомарковского</w:t>
      </w:r>
      <w:r w:rsidRPr="00B46789">
        <w:rPr>
          <w:rFonts w:ascii="Times New Roman" w:eastAsia="Calibri" w:hAnsi="Times New Roman"/>
          <w:color w:val="000000" w:themeColor="text1"/>
        </w:rPr>
        <w:t xml:space="preserve"> сельского поселения Кантемировского муниципального района Воронежской области постановляет:</w:t>
      </w:r>
    </w:p>
    <w:p w14:paraId="4BFC40AC" w14:textId="77777777" w:rsidR="002D62AF" w:rsidRPr="00B46789" w:rsidRDefault="002D62AF" w:rsidP="002D62AF">
      <w:pPr>
        <w:widowControl w:val="0"/>
        <w:tabs>
          <w:tab w:val="left" w:pos="0"/>
        </w:tabs>
        <w:autoSpaceDE w:val="0"/>
        <w:autoSpaceDN w:val="0"/>
        <w:adjustRightInd w:val="0"/>
        <w:ind w:firstLine="709"/>
        <w:rPr>
          <w:rFonts w:ascii="Times New Roman" w:eastAsia="Calibri" w:hAnsi="Times New Roman"/>
          <w:color w:val="000000" w:themeColor="text1"/>
        </w:rPr>
      </w:pPr>
      <w:r w:rsidRPr="00B46789">
        <w:rPr>
          <w:rFonts w:ascii="Times New Roman" w:eastAsia="Calibri" w:hAnsi="Times New Roman"/>
          <w:color w:val="000000" w:themeColor="text1"/>
        </w:rPr>
        <w:t>1. Утвердить административный регламент по предоставлению муниципальной услуги «</w:t>
      </w:r>
      <w:r w:rsidRPr="00B46789">
        <w:rPr>
          <w:rFonts w:ascii="Times New Roman" w:hAnsi="Times New Roman"/>
          <w:color w:val="000000" w:themeColor="text1"/>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B46789">
        <w:rPr>
          <w:rFonts w:ascii="Times New Roman" w:eastAsia="Calibri" w:hAnsi="Times New Roman"/>
          <w:color w:val="000000" w:themeColor="text1"/>
        </w:rPr>
        <w:t xml:space="preserve">» на территории </w:t>
      </w:r>
      <w:r w:rsidRPr="00B46789">
        <w:rPr>
          <w:rFonts w:ascii="Times New Roman" w:hAnsi="Times New Roman"/>
          <w:bCs/>
          <w:color w:val="000000" w:themeColor="text1"/>
          <w:kern w:val="28"/>
        </w:rPr>
        <w:t>Новомарковского</w:t>
      </w:r>
      <w:r w:rsidRPr="00B46789">
        <w:rPr>
          <w:rFonts w:ascii="Times New Roman" w:eastAsia="Calibri" w:hAnsi="Times New Roman"/>
          <w:color w:val="000000" w:themeColor="text1"/>
        </w:rPr>
        <w:t xml:space="preserve"> сельского поселения Кантемировского муниципального района Воронежской области, согласно приложению.</w:t>
      </w:r>
    </w:p>
    <w:p w14:paraId="2749D131" w14:textId="77777777" w:rsidR="002D62AF" w:rsidRPr="00B46789" w:rsidRDefault="002D62AF" w:rsidP="002D62AF">
      <w:pPr>
        <w:pStyle w:val="a6"/>
        <w:ind w:firstLine="709"/>
        <w:rPr>
          <w:rFonts w:ascii="Times New Roman" w:eastAsia="Calibri" w:hAnsi="Times New Roman"/>
          <w:color w:val="000000" w:themeColor="text1"/>
          <w:sz w:val="24"/>
          <w:lang w:eastAsia="en-US"/>
        </w:rPr>
      </w:pPr>
      <w:r w:rsidRPr="00B46789">
        <w:rPr>
          <w:rFonts w:ascii="Times New Roman" w:hAnsi="Times New Roman"/>
          <w:color w:val="000000" w:themeColor="text1"/>
          <w:sz w:val="24"/>
        </w:rPr>
        <w:t xml:space="preserve">2. </w:t>
      </w:r>
      <w:r w:rsidRPr="00B46789">
        <w:rPr>
          <w:rFonts w:ascii="Times New Roman" w:eastAsia="Calibri" w:hAnsi="Times New Roman"/>
          <w:color w:val="000000" w:themeColor="text1"/>
          <w:sz w:val="24"/>
          <w:lang w:eastAsia="en-US"/>
        </w:rPr>
        <w:t xml:space="preserve">Настоящее постановление вступает силу со дня его официального опубликования в Вестнике муниципальных правовых актов </w:t>
      </w:r>
      <w:r w:rsidRPr="00B46789">
        <w:rPr>
          <w:rFonts w:ascii="Times New Roman" w:hAnsi="Times New Roman"/>
          <w:bCs/>
          <w:color w:val="000000" w:themeColor="text1"/>
          <w:kern w:val="28"/>
          <w:sz w:val="24"/>
        </w:rPr>
        <w:t>Новомарковского</w:t>
      </w:r>
      <w:r w:rsidRPr="00B46789">
        <w:rPr>
          <w:rFonts w:ascii="Times New Roman" w:eastAsia="Calibri" w:hAnsi="Times New Roman"/>
          <w:color w:val="000000" w:themeColor="text1"/>
          <w:sz w:val="24"/>
          <w:lang w:eastAsia="en-US"/>
        </w:rPr>
        <w:t xml:space="preserve"> сельского поселения Кантемировского муниципального района Воронежской области. </w:t>
      </w:r>
    </w:p>
    <w:p w14:paraId="55EAFBF2" w14:textId="77777777" w:rsidR="002D62AF" w:rsidRPr="00B46789" w:rsidRDefault="002D62AF" w:rsidP="002D62AF">
      <w:pPr>
        <w:tabs>
          <w:tab w:val="left" w:pos="720"/>
        </w:tabs>
        <w:ind w:firstLine="709"/>
        <w:rPr>
          <w:rFonts w:ascii="Times New Roman" w:hAnsi="Times New Roman"/>
          <w:color w:val="000000" w:themeColor="text1"/>
        </w:rPr>
      </w:pPr>
      <w:r w:rsidRPr="00B46789">
        <w:rPr>
          <w:rFonts w:ascii="Times New Roman" w:eastAsia="Calibri" w:hAnsi="Times New Roman"/>
          <w:color w:val="000000" w:themeColor="text1"/>
        </w:rPr>
        <w:t>3. Контроль за исполнением настоящего постановления оставляю за собой.</w:t>
      </w:r>
    </w:p>
    <w:p w14:paraId="32D06721" w14:textId="77777777" w:rsidR="002D62AF" w:rsidRPr="00B46789" w:rsidRDefault="002D62AF" w:rsidP="002D62AF">
      <w:pPr>
        <w:ind w:firstLine="709"/>
        <w:rPr>
          <w:rFonts w:ascii="Times New Roman" w:hAnsi="Times New Roman"/>
          <w:color w:val="000000" w:themeColor="text1"/>
        </w:rPr>
      </w:pPr>
    </w:p>
    <w:tbl>
      <w:tblPr>
        <w:tblW w:w="0" w:type="auto"/>
        <w:tblLook w:val="04A0" w:firstRow="1" w:lastRow="0" w:firstColumn="1" w:lastColumn="0" w:noHBand="0" w:noVBand="1"/>
      </w:tblPr>
      <w:tblGrid>
        <w:gridCol w:w="3000"/>
        <w:gridCol w:w="2665"/>
        <w:gridCol w:w="2839"/>
      </w:tblGrid>
      <w:tr w:rsidR="002D62AF" w:rsidRPr="00B46789" w14:paraId="190CCECA" w14:textId="77777777" w:rsidTr="008B4D54">
        <w:tc>
          <w:tcPr>
            <w:tcW w:w="3284" w:type="dxa"/>
            <w:shd w:val="clear" w:color="auto" w:fill="auto"/>
          </w:tcPr>
          <w:p w14:paraId="00112C44" w14:textId="77777777" w:rsidR="002D62AF" w:rsidRPr="00B46789" w:rsidRDefault="002D62AF" w:rsidP="008B4D54">
            <w:pPr>
              <w:rPr>
                <w:rFonts w:ascii="Times New Roman" w:eastAsia="Calibri" w:hAnsi="Times New Roman"/>
                <w:color w:val="000000" w:themeColor="text1"/>
              </w:rPr>
            </w:pPr>
            <w:r w:rsidRPr="00B46789">
              <w:rPr>
                <w:rFonts w:ascii="Times New Roman" w:eastAsia="Calibri" w:hAnsi="Times New Roman"/>
                <w:color w:val="000000" w:themeColor="text1"/>
              </w:rPr>
              <w:t xml:space="preserve">Глава </w:t>
            </w:r>
            <w:r w:rsidRPr="00B46789">
              <w:rPr>
                <w:rFonts w:ascii="Times New Roman" w:hAnsi="Times New Roman"/>
                <w:bCs/>
                <w:color w:val="000000" w:themeColor="text1"/>
                <w:kern w:val="28"/>
              </w:rPr>
              <w:t>Новомарковского</w:t>
            </w:r>
            <w:r w:rsidRPr="00B46789">
              <w:rPr>
                <w:rFonts w:ascii="Times New Roman" w:eastAsia="Calibri" w:hAnsi="Times New Roman"/>
                <w:color w:val="000000" w:themeColor="text1"/>
              </w:rPr>
              <w:t xml:space="preserve"> сельского поселения Кантемировского муниципального района</w:t>
            </w:r>
          </w:p>
        </w:tc>
        <w:tc>
          <w:tcPr>
            <w:tcW w:w="3285" w:type="dxa"/>
            <w:shd w:val="clear" w:color="auto" w:fill="auto"/>
          </w:tcPr>
          <w:p w14:paraId="2DDBE6ED" w14:textId="77777777" w:rsidR="002D62AF" w:rsidRPr="00B46789" w:rsidRDefault="002D62AF" w:rsidP="008B4D54">
            <w:pPr>
              <w:ind w:firstLine="709"/>
              <w:rPr>
                <w:rFonts w:ascii="Times New Roman" w:eastAsia="Calibri" w:hAnsi="Times New Roman"/>
                <w:color w:val="000000" w:themeColor="text1"/>
              </w:rPr>
            </w:pPr>
          </w:p>
        </w:tc>
        <w:tc>
          <w:tcPr>
            <w:tcW w:w="3285" w:type="dxa"/>
            <w:shd w:val="clear" w:color="auto" w:fill="auto"/>
          </w:tcPr>
          <w:p w14:paraId="6836CABE" w14:textId="77777777" w:rsidR="002D62AF" w:rsidRPr="00B46789" w:rsidRDefault="002D62AF" w:rsidP="008B4D54">
            <w:pPr>
              <w:rPr>
                <w:rFonts w:ascii="Times New Roman" w:eastAsia="Calibri" w:hAnsi="Times New Roman"/>
                <w:color w:val="000000" w:themeColor="text1"/>
              </w:rPr>
            </w:pPr>
            <w:r w:rsidRPr="00B46789">
              <w:rPr>
                <w:rFonts w:ascii="Times New Roman" w:eastAsia="Calibri" w:hAnsi="Times New Roman"/>
                <w:color w:val="000000" w:themeColor="text1"/>
              </w:rPr>
              <w:t>О.В. Буракова</w:t>
            </w:r>
          </w:p>
        </w:tc>
      </w:tr>
    </w:tbl>
    <w:p w14:paraId="1B65E736" w14:textId="77777777" w:rsidR="002D62AF" w:rsidRPr="00B46789" w:rsidRDefault="002D62AF" w:rsidP="002D62AF">
      <w:pPr>
        <w:ind w:left="5103"/>
        <w:rPr>
          <w:rFonts w:ascii="Times New Roman" w:hAnsi="Times New Roman"/>
          <w:color w:val="000000" w:themeColor="text1"/>
        </w:rPr>
      </w:pPr>
      <w:r w:rsidRPr="00B46789">
        <w:rPr>
          <w:rFonts w:ascii="Times New Roman" w:hAnsi="Times New Roman"/>
          <w:color w:val="000000" w:themeColor="text1"/>
        </w:rPr>
        <w:br w:type="page"/>
      </w:r>
      <w:r w:rsidRPr="00B46789">
        <w:rPr>
          <w:rFonts w:ascii="Times New Roman" w:hAnsi="Times New Roman"/>
          <w:color w:val="000000" w:themeColor="text1"/>
        </w:rPr>
        <w:lastRenderedPageBreak/>
        <w:t>Приложение</w:t>
      </w:r>
    </w:p>
    <w:p w14:paraId="2F63D590" w14:textId="77777777" w:rsidR="002D62AF" w:rsidRPr="00B46789" w:rsidRDefault="002D62AF" w:rsidP="002D62AF">
      <w:pPr>
        <w:ind w:left="5103"/>
        <w:rPr>
          <w:rFonts w:ascii="Times New Roman" w:hAnsi="Times New Roman"/>
          <w:color w:val="000000" w:themeColor="text1"/>
        </w:rPr>
      </w:pPr>
      <w:r w:rsidRPr="00B46789">
        <w:rPr>
          <w:rFonts w:ascii="Times New Roman" w:hAnsi="Times New Roman"/>
          <w:color w:val="000000" w:themeColor="text1"/>
        </w:rPr>
        <w:t xml:space="preserve">к постановлению администрации </w:t>
      </w:r>
      <w:r w:rsidRPr="00B46789">
        <w:rPr>
          <w:rFonts w:ascii="Times New Roman" w:hAnsi="Times New Roman"/>
          <w:bCs/>
          <w:color w:val="000000" w:themeColor="text1"/>
          <w:kern w:val="28"/>
        </w:rPr>
        <w:t>Новомарковского</w:t>
      </w:r>
      <w:r w:rsidRPr="00B46789">
        <w:rPr>
          <w:rFonts w:ascii="Times New Roman" w:hAnsi="Times New Roman"/>
          <w:color w:val="000000" w:themeColor="text1"/>
        </w:rPr>
        <w:t xml:space="preserve"> сельского поселения Кантемировского муниципального района от 02.05.2024 г.  № 15</w:t>
      </w:r>
    </w:p>
    <w:p w14:paraId="2404D213" w14:textId="77777777" w:rsidR="002D62AF" w:rsidRPr="00B46789" w:rsidRDefault="002D62AF" w:rsidP="002D62AF">
      <w:pPr>
        <w:ind w:firstLine="709"/>
        <w:rPr>
          <w:rFonts w:ascii="Times New Roman" w:hAnsi="Times New Roman"/>
          <w:color w:val="000000" w:themeColor="text1"/>
        </w:rPr>
      </w:pPr>
    </w:p>
    <w:p w14:paraId="67FBF7CB" w14:textId="77777777" w:rsidR="002D62AF" w:rsidRPr="00B46789" w:rsidRDefault="002D62AF" w:rsidP="002D62AF">
      <w:pPr>
        <w:ind w:firstLine="709"/>
        <w:jc w:val="center"/>
        <w:rPr>
          <w:rFonts w:ascii="Times New Roman" w:hAnsi="Times New Roman"/>
          <w:iCs/>
          <w:color w:val="000000" w:themeColor="text1"/>
          <w:spacing w:val="1"/>
        </w:rPr>
      </w:pPr>
      <w:r w:rsidRPr="00B46789">
        <w:rPr>
          <w:rFonts w:ascii="Times New Roman" w:hAnsi="Times New Roman"/>
          <w:iCs/>
          <w:color w:val="000000" w:themeColor="text1"/>
          <w:spacing w:val="1"/>
        </w:rPr>
        <w:t>Административный регламент</w:t>
      </w:r>
    </w:p>
    <w:p w14:paraId="485E1F3B" w14:textId="77777777" w:rsidR="002D62AF" w:rsidRPr="00B46789" w:rsidRDefault="002D62AF" w:rsidP="002D62AF">
      <w:pPr>
        <w:ind w:firstLine="709"/>
        <w:jc w:val="center"/>
        <w:rPr>
          <w:rFonts w:ascii="Times New Roman" w:hAnsi="Times New Roman"/>
          <w:iCs/>
          <w:color w:val="000000" w:themeColor="text1"/>
          <w:spacing w:val="1"/>
        </w:rPr>
      </w:pPr>
      <w:r w:rsidRPr="00B46789">
        <w:rPr>
          <w:rFonts w:ascii="Times New Roman" w:hAnsi="Times New Roman"/>
          <w:iCs/>
          <w:color w:val="000000" w:themeColor="text1"/>
          <w:spacing w:val="1"/>
        </w:rPr>
        <w:t>по предоставлению муниципальной услуги «</w:t>
      </w:r>
      <w:r w:rsidRPr="00B46789">
        <w:rPr>
          <w:rFonts w:ascii="Times New Roman" w:hAnsi="Times New Roman"/>
          <w:color w:val="000000" w:themeColor="text1"/>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B46789">
        <w:rPr>
          <w:rFonts w:ascii="Times New Roman" w:hAnsi="Times New Roman"/>
          <w:iCs/>
          <w:color w:val="000000" w:themeColor="text1"/>
          <w:spacing w:val="1"/>
        </w:rPr>
        <w:t xml:space="preserve">» на территории </w:t>
      </w:r>
      <w:r w:rsidRPr="00B46789">
        <w:rPr>
          <w:rFonts w:ascii="Times New Roman" w:hAnsi="Times New Roman"/>
          <w:bCs/>
          <w:color w:val="000000" w:themeColor="text1"/>
          <w:kern w:val="28"/>
        </w:rPr>
        <w:t>Новомарковского</w:t>
      </w:r>
      <w:r w:rsidRPr="00B46789">
        <w:rPr>
          <w:rFonts w:ascii="Times New Roman" w:hAnsi="Times New Roman"/>
          <w:iCs/>
          <w:color w:val="000000" w:themeColor="text1"/>
          <w:spacing w:val="1"/>
        </w:rPr>
        <w:t xml:space="preserve"> сельского поселения Кантемировского муниципального района Воронежской области</w:t>
      </w:r>
    </w:p>
    <w:p w14:paraId="5DE0F745" w14:textId="77777777" w:rsidR="002D62AF" w:rsidRPr="00B46789" w:rsidRDefault="002D62AF" w:rsidP="002D62AF">
      <w:pPr>
        <w:ind w:firstLine="709"/>
        <w:rPr>
          <w:rFonts w:ascii="Times New Roman" w:hAnsi="Times New Roman"/>
          <w:iCs/>
          <w:color w:val="000000" w:themeColor="text1"/>
          <w:spacing w:val="1"/>
        </w:rPr>
      </w:pPr>
    </w:p>
    <w:p w14:paraId="1A7AEDEE" w14:textId="77777777" w:rsidR="002D62AF" w:rsidRPr="00B46789" w:rsidRDefault="002D62AF" w:rsidP="002D62AF">
      <w:pPr>
        <w:pStyle w:val="ab"/>
        <w:numPr>
          <w:ilvl w:val="0"/>
          <w:numId w:val="179"/>
        </w:numPr>
        <w:autoSpaceDE w:val="0"/>
        <w:spacing w:after="0" w:line="240" w:lineRule="auto"/>
        <w:ind w:left="0" w:firstLine="709"/>
        <w:rPr>
          <w:rFonts w:ascii="Times New Roman" w:hAnsi="Times New Roman"/>
          <w:iCs/>
          <w:color w:val="000000" w:themeColor="text1"/>
          <w:spacing w:val="1"/>
        </w:rPr>
      </w:pPr>
      <w:r w:rsidRPr="00B46789">
        <w:rPr>
          <w:rFonts w:ascii="Times New Roman" w:hAnsi="Times New Roman"/>
          <w:iCs/>
          <w:color w:val="000000" w:themeColor="text1"/>
          <w:spacing w:val="1"/>
        </w:rPr>
        <w:t>Общие положения</w:t>
      </w:r>
    </w:p>
    <w:p w14:paraId="79069175" w14:textId="77777777" w:rsidR="002D62AF" w:rsidRPr="00B46789" w:rsidRDefault="002D62AF" w:rsidP="002D62AF">
      <w:pPr>
        <w:pStyle w:val="ab"/>
        <w:numPr>
          <w:ilvl w:val="0"/>
          <w:numId w:val="180"/>
        </w:numPr>
        <w:autoSpaceDE w:val="0"/>
        <w:spacing w:after="0" w:line="240" w:lineRule="auto"/>
        <w:ind w:left="0" w:firstLine="709"/>
        <w:rPr>
          <w:rFonts w:ascii="Times New Roman" w:hAnsi="Times New Roman"/>
          <w:iCs/>
          <w:color w:val="000000" w:themeColor="text1"/>
          <w:spacing w:val="1"/>
        </w:rPr>
      </w:pPr>
      <w:r w:rsidRPr="00B46789">
        <w:rPr>
          <w:rFonts w:ascii="Times New Roman" w:hAnsi="Times New Roman"/>
          <w:iCs/>
          <w:color w:val="000000" w:themeColor="text1"/>
          <w:spacing w:val="1"/>
        </w:rPr>
        <w:t>Предмет регулирования Административного регламента</w:t>
      </w:r>
    </w:p>
    <w:p w14:paraId="0C073915" w14:textId="77777777" w:rsidR="002D62AF" w:rsidRPr="00B46789" w:rsidRDefault="002D62AF" w:rsidP="002D62AF">
      <w:pPr>
        <w:pStyle w:val="ConsPlusNormal"/>
        <w:ind w:firstLine="709"/>
        <w:jc w:val="both"/>
        <w:rPr>
          <w:color w:val="000000" w:themeColor="text1"/>
        </w:rPr>
      </w:pPr>
      <w:r w:rsidRPr="00B46789">
        <w:rPr>
          <w:color w:val="000000" w:themeColor="text1"/>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14:paraId="0C258C9C" w14:textId="77777777" w:rsidR="002D62AF" w:rsidRPr="00B46789" w:rsidRDefault="002D62AF" w:rsidP="002D62AF">
      <w:pPr>
        <w:pStyle w:val="ConsPlusNormal"/>
        <w:ind w:firstLine="709"/>
        <w:jc w:val="both"/>
        <w:rPr>
          <w:color w:val="000000" w:themeColor="text1"/>
        </w:rPr>
      </w:pPr>
      <w:r w:rsidRPr="00B46789">
        <w:rPr>
          <w:color w:val="000000" w:themeColor="text1"/>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признанию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
    <w:p w14:paraId="178FF612" w14:textId="77777777" w:rsidR="002D62AF" w:rsidRPr="00B46789" w:rsidRDefault="002D62AF" w:rsidP="002D62AF">
      <w:pPr>
        <w:pStyle w:val="ConsPlusNormal"/>
        <w:ind w:firstLine="709"/>
        <w:jc w:val="both"/>
        <w:rPr>
          <w:color w:val="000000" w:themeColor="text1"/>
        </w:rPr>
      </w:pPr>
    </w:p>
    <w:p w14:paraId="08DFC943" w14:textId="77777777" w:rsidR="002D62AF" w:rsidRPr="00B46789" w:rsidRDefault="002D62AF" w:rsidP="002D62AF">
      <w:pPr>
        <w:pStyle w:val="ConsPlusNormal"/>
        <w:numPr>
          <w:ilvl w:val="0"/>
          <w:numId w:val="180"/>
        </w:numPr>
        <w:adjustRightInd/>
        <w:ind w:left="0" w:firstLine="709"/>
        <w:jc w:val="both"/>
        <w:rPr>
          <w:color w:val="000000" w:themeColor="text1"/>
        </w:rPr>
      </w:pPr>
      <w:r w:rsidRPr="00B46789">
        <w:rPr>
          <w:color w:val="000000" w:themeColor="text1"/>
        </w:rPr>
        <w:t>Круг заявителей</w:t>
      </w:r>
    </w:p>
    <w:p w14:paraId="0C38D613" w14:textId="77777777" w:rsidR="002D62AF" w:rsidRPr="00B46789" w:rsidRDefault="002D62AF" w:rsidP="002D62AF">
      <w:pPr>
        <w:pStyle w:val="ConsPlusNormal"/>
        <w:ind w:firstLine="709"/>
        <w:jc w:val="both"/>
        <w:rPr>
          <w:color w:val="000000" w:themeColor="text1"/>
        </w:rPr>
      </w:pPr>
      <w:r w:rsidRPr="00B46789">
        <w:rPr>
          <w:color w:val="000000" w:themeColor="text1"/>
        </w:rPr>
        <w:t>2.1. 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Муниципальной услуги,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p>
    <w:p w14:paraId="7B795C5C" w14:textId="77777777" w:rsidR="002D62AF" w:rsidRPr="00B46789" w:rsidRDefault="002D62AF" w:rsidP="002D62AF">
      <w:pPr>
        <w:pStyle w:val="ConsPlusNormal"/>
        <w:ind w:firstLine="709"/>
        <w:jc w:val="both"/>
        <w:rPr>
          <w:color w:val="000000" w:themeColor="text1"/>
        </w:rPr>
      </w:pPr>
      <w:r w:rsidRPr="00B46789">
        <w:rPr>
          <w:color w:val="000000" w:themeColor="text1"/>
        </w:rPr>
        <w:t>Интересы заявителей могут представлять иные лица в соответствии с законодательством Российской Федерации (далее - представители).</w:t>
      </w:r>
    </w:p>
    <w:p w14:paraId="79D91DDE" w14:textId="77777777" w:rsidR="002D62AF" w:rsidRPr="00B46789" w:rsidRDefault="002D62AF" w:rsidP="002D62AF">
      <w:pPr>
        <w:pStyle w:val="ConsPlusNormal"/>
        <w:ind w:firstLine="709"/>
        <w:jc w:val="both"/>
        <w:rPr>
          <w:color w:val="000000" w:themeColor="text1"/>
        </w:rPr>
      </w:pPr>
      <w:r w:rsidRPr="00B46789">
        <w:rPr>
          <w:color w:val="000000" w:themeColor="text1"/>
        </w:rPr>
        <w:t xml:space="preserve">3. Требования к порядку информирования о предоставлении </w:t>
      </w:r>
      <w:r w:rsidRPr="00B46789">
        <w:rPr>
          <w:color w:val="000000" w:themeColor="text1"/>
        </w:rPr>
        <w:lastRenderedPageBreak/>
        <w:t>Муниципальной услуги</w:t>
      </w:r>
    </w:p>
    <w:p w14:paraId="195BD5F2"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3.1. Прием Заявителей по вопросу предоставления Муниципальной услуги осуществляется администрацией </w:t>
      </w:r>
      <w:r w:rsidRPr="00B46789">
        <w:rPr>
          <w:rFonts w:ascii="Times New Roman" w:hAnsi="Times New Roman"/>
          <w:bCs/>
          <w:color w:val="000000" w:themeColor="text1"/>
          <w:kern w:val="28"/>
        </w:rPr>
        <w:t>Новомарковского</w:t>
      </w:r>
      <w:r w:rsidRPr="00B46789">
        <w:rPr>
          <w:rFonts w:ascii="Times New Roman" w:hAnsi="Times New Roman"/>
          <w:color w:val="000000" w:themeColor="text1"/>
        </w:rPr>
        <w:t xml:space="preserve"> сельского поселения Кантемировского муниципального района Воронежской области (далее – Администрация) или в МФЦ.</w:t>
      </w:r>
    </w:p>
    <w:p w14:paraId="732B67F9"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3.2. На официальном сайте Администрации (https://novomarkovskoe-r20.gosweb.gosuslugi.ru/)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B46789">
        <w:rPr>
          <w:rFonts w:ascii="Times New Roman" w:hAnsi="Times New Roman"/>
          <w:color w:val="000000" w:themeColor="text1"/>
          <w:lang w:val="en-US"/>
        </w:rPr>
        <w:t>www</w:t>
      </w:r>
      <w:r w:rsidRPr="00B46789">
        <w:rPr>
          <w:rFonts w:ascii="Times New Roman" w:hAnsi="Times New Roman"/>
          <w:color w:val="000000" w:themeColor="text1"/>
        </w:rPr>
        <w:t>.</w:t>
      </w:r>
      <w:proofErr w:type="spellStart"/>
      <w:r w:rsidRPr="00B46789">
        <w:rPr>
          <w:rFonts w:ascii="Times New Roman" w:hAnsi="Times New Roman"/>
          <w:color w:val="000000" w:themeColor="text1"/>
          <w:lang w:val="en-US"/>
        </w:rPr>
        <w:t>gosuslugi</w:t>
      </w:r>
      <w:proofErr w:type="spellEnd"/>
      <w:r w:rsidRPr="00B46789">
        <w:rPr>
          <w:rFonts w:ascii="Times New Roman" w:hAnsi="Times New Roman"/>
          <w:color w:val="000000" w:themeColor="text1"/>
        </w:rPr>
        <w:t>.</w:t>
      </w:r>
      <w:proofErr w:type="spellStart"/>
      <w:r w:rsidRPr="00B46789">
        <w:rPr>
          <w:rFonts w:ascii="Times New Roman" w:hAnsi="Times New Roman"/>
          <w:color w:val="000000" w:themeColor="text1"/>
          <w:lang w:val="en-US"/>
        </w:rPr>
        <w:t>ru</w:t>
      </w:r>
      <w:proofErr w:type="spellEnd"/>
      <w:r w:rsidRPr="00B46789">
        <w:rPr>
          <w:rFonts w:ascii="Times New Roman" w:hAnsi="Times New Roman"/>
          <w:color w:val="000000" w:themeColor="text1"/>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B46789">
        <w:rPr>
          <w:rFonts w:ascii="Times New Roman" w:hAnsi="Times New Roman"/>
          <w:color w:val="000000" w:themeColor="text1"/>
          <w:lang w:val="en-US"/>
        </w:rPr>
        <w:t>www</w:t>
      </w:r>
      <w:r w:rsidRPr="00B46789">
        <w:rPr>
          <w:rFonts w:ascii="Times New Roman" w:hAnsi="Times New Roman"/>
          <w:color w:val="000000" w:themeColor="text1"/>
        </w:rPr>
        <w:t>.</w:t>
      </w:r>
      <w:proofErr w:type="spellStart"/>
      <w:r w:rsidRPr="00B46789">
        <w:rPr>
          <w:rFonts w:ascii="Times New Roman" w:hAnsi="Times New Roman"/>
          <w:color w:val="000000" w:themeColor="text1"/>
          <w:lang w:val="en-US"/>
        </w:rPr>
        <w:t>govvrn</w:t>
      </w:r>
      <w:proofErr w:type="spellEnd"/>
      <w:r w:rsidRPr="00B46789">
        <w:rPr>
          <w:rFonts w:ascii="Times New Roman" w:hAnsi="Times New Roman"/>
          <w:color w:val="000000" w:themeColor="text1"/>
        </w:rPr>
        <w:t>.</w:t>
      </w:r>
      <w:proofErr w:type="spellStart"/>
      <w:r w:rsidRPr="00B46789">
        <w:rPr>
          <w:rFonts w:ascii="Times New Roman" w:hAnsi="Times New Roman"/>
          <w:color w:val="000000" w:themeColor="text1"/>
          <w:lang w:val="en-US"/>
        </w:rPr>
        <w:t>ru</w:t>
      </w:r>
      <w:proofErr w:type="spellEnd"/>
      <w:r w:rsidRPr="00B46789">
        <w:rPr>
          <w:rFonts w:ascii="Times New Roman" w:hAnsi="Times New Roman"/>
          <w:color w:val="000000" w:themeColor="text1"/>
        </w:rPr>
        <w:t xml:space="preserve"> (далее – региональный портал, РПГУ) обязательному размещению подлежит следующая справочная информация:</w:t>
      </w:r>
    </w:p>
    <w:p w14:paraId="6340AB19"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место нахождения и график работы Администрации;</w:t>
      </w:r>
    </w:p>
    <w:p w14:paraId="42F0D0CC"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справочные телефоны Администрации, в том числе номер телефона-автоинформатора;</w:t>
      </w:r>
    </w:p>
    <w:p w14:paraId="2B86FF79"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адреса официального сайта, а также электронной почты и (или) формы обратной связи Администрации в сети «Интернет».</w:t>
      </w:r>
    </w:p>
    <w:p w14:paraId="750384DE"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3.3. Информирование Заявителей по вопросам предоставления Муниципальной услуги осуществляется:</w:t>
      </w:r>
    </w:p>
    <w:p w14:paraId="230D3688"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а) о перечне лиц, имеющих право на получение Муниципальной услуги;</w:t>
      </w:r>
    </w:p>
    <w:p w14:paraId="4CF1B8E0"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704E4F6D"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в) о перечне документов, необходимых для получения Муниципальной услуги;</w:t>
      </w:r>
    </w:p>
    <w:p w14:paraId="0749F193"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г) о сроках предоставления Муниципальной услуги;</w:t>
      </w:r>
    </w:p>
    <w:p w14:paraId="3AC55A50"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д) об основаниях для приостановления Муниципальной услуги;</w:t>
      </w:r>
    </w:p>
    <w:p w14:paraId="40267499"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е) об основаниях для отказа в предоставлении Муниципальной услуги;</w:t>
      </w:r>
    </w:p>
    <w:p w14:paraId="1E53DAA4"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ж) о месте размещения на ЕПГУ, РПГУ, сайте Администрации информации по вопросам предоставления Муниципальной услуги.</w:t>
      </w:r>
    </w:p>
    <w:p w14:paraId="11F77CE1"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5E7E7929"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4FB074A"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б) перечень лиц, имеющих право на получение Муниципальной услуги;</w:t>
      </w:r>
    </w:p>
    <w:p w14:paraId="1D538338"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в) срок предоставления Муниципальной услуги;</w:t>
      </w:r>
    </w:p>
    <w:p w14:paraId="27DDACF3"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7E40A331"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д) исчерпывающий перечень оснований для приостановления или отказа в предоставлении Муниципальной услуги;</w:t>
      </w:r>
    </w:p>
    <w:p w14:paraId="10C1827E"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AB7E0A1"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ж) формы заявлений (уведомлений, сообщений), используемые при предоставлении Муниципальной услуги.</w:t>
      </w:r>
    </w:p>
    <w:p w14:paraId="2B317DEB"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14:paraId="24B87CC2"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3.6. На сайте Администрации дополнительно размещаются:</w:t>
      </w:r>
    </w:p>
    <w:p w14:paraId="5496F6E4"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а) полные наименования и почтовые адреса Администрации, предоставляющей Муниципальную услугу;</w:t>
      </w:r>
    </w:p>
    <w:p w14:paraId="3E8A6F8E"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б) номера телефонов-автоинформаторов (при наличии), справочные номера </w:t>
      </w:r>
    </w:p>
    <w:p w14:paraId="5FE6758C"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телефонов структурных подразделений Администрации, непосредственно предоставляющих Муниципальную услугу;</w:t>
      </w:r>
    </w:p>
    <w:p w14:paraId="27386955"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в) режим работы Администрации;</w:t>
      </w:r>
    </w:p>
    <w:p w14:paraId="3A2DA3D1"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г) график работы подразделения, непосредственно предоставляющего Муниципальную услугу;</w:t>
      </w:r>
    </w:p>
    <w:p w14:paraId="03F25CC6"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03DDD53A"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е) перечень лиц, имеющих право на получение Муниципальной услуги;</w:t>
      </w:r>
    </w:p>
    <w:p w14:paraId="7049B582"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ж) формы заявлений (уведомлений, сообщений), используемые при предоставлении Муниципальной услуги, образцы и инструкции по заполнению;</w:t>
      </w:r>
    </w:p>
    <w:p w14:paraId="56C53935"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з) порядок и способы предварительной записи на получение Муниципальной услуги;</w:t>
      </w:r>
    </w:p>
    <w:p w14:paraId="67307F31"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и) текст Административного регламента с приложениями;</w:t>
      </w:r>
    </w:p>
    <w:p w14:paraId="4A8C6BF1"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к) краткое описание порядка предоставления Муниципальной услуги;</w:t>
      </w:r>
    </w:p>
    <w:p w14:paraId="0815E109"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л) порядок обжалования решений, действий или бездействия должностных лиц Администрации, предоставляющих Муниципальную услугу;</w:t>
      </w:r>
    </w:p>
    <w:p w14:paraId="4A66B9A3"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61EC71DD"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46D90859"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0F2208BD"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27B5FC4D"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0B9CCDF3"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19958AB1"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18F6709C"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а) о перечне лиц, имеющих право на получение Муниципальной услуги;</w:t>
      </w:r>
    </w:p>
    <w:p w14:paraId="414ACF03"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6DF484B9"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в) о перечне документов, необходимых для получения Муниципальной услуги;</w:t>
      </w:r>
    </w:p>
    <w:p w14:paraId="589496DB"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г) о сроках предоставления Муниципальной услуги;</w:t>
      </w:r>
    </w:p>
    <w:p w14:paraId="576C2DE4"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lastRenderedPageBreak/>
        <w:t>д) об основаниях для приостановления Муниципальной услуги;</w:t>
      </w:r>
    </w:p>
    <w:p w14:paraId="6C2977F7"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е) об основаниях для отказа в предоставлении Муниципальной услуги;</w:t>
      </w:r>
    </w:p>
    <w:p w14:paraId="0DEC2D67"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ж) о месте размещения на ЕПГУ, РПГУ, сайте Администрации информации по вопросам предоставления Муниципальной услуги.</w:t>
      </w:r>
    </w:p>
    <w:p w14:paraId="389686D6"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3.9. Информирование о порядке предоставления Муниципальной услуги осуществляется также по единому номеру телефона Контактного центра.</w:t>
      </w:r>
    </w:p>
    <w:p w14:paraId="01BF7EFC"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2A7748B7"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3D2D4CAE" w14:textId="77777777" w:rsidR="002D62AF" w:rsidRPr="00B46789" w:rsidRDefault="002D62AF" w:rsidP="002D62AF">
      <w:pPr>
        <w:pStyle w:val="a4"/>
        <w:ind w:firstLine="709"/>
        <w:rPr>
          <w:rFonts w:ascii="Times New Roman" w:hAnsi="Times New Roman"/>
          <w:iCs/>
          <w:color w:val="000000" w:themeColor="text1"/>
        </w:rPr>
      </w:pPr>
      <w:r w:rsidRPr="00B46789">
        <w:rPr>
          <w:rFonts w:ascii="Times New Roman" w:hAnsi="Times New Roman"/>
          <w:color w:val="000000" w:themeColor="text1"/>
        </w:rPr>
        <w:t xml:space="preserve">Состав информации о порядке предоставления Муниципальной услуги, размещаемой в МФЦ, соответствует </w:t>
      </w:r>
      <w:r w:rsidRPr="00B46789">
        <w:rPr>
          <w:rFonts w:ascii="Times New Roman" w:hAnsi="Times New Roman"/>
          <w:iCs/>
          <w:color w:val="000000" w:themeColor="text1"/>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0DE38289"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C1374A5"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3.13. Консультирование по вопросам предоставления Муниципальной услуги должностными лицами Администрации осуществляется бесплатно.</w:t>
      </w:r>
    </w:p>
    <w:p w14:paraId="416EC498" w14:textId="77777777" w:rsidR="002D62AF" w:rsidRPr="00B46789" w:rsidRDefault="002D62AF" w:rsidP="002D62AF">
      <w:pPr>
        <w:pStyle w:val="a4"/>
        <w:ind w:firstLine="709"/>
        <w:rPr>
          <w:rFonts w:ascii="Times New Roman" w:hAnsi="Times New Roman"/>
          <w:color w:val="000000" w:themeColor="text1"/>
        </w:rPr>
      </w:pPr>
    </w:p>
    <w:p w14:paraId="5178CF5D" w14:textId="77777777" w:rsidR="002D62AF" w:rsidRPr="00B46789" w:rsidRDefault="002D62AF" w:rsidP="002D62AF">
      <w:pPr>
        <w:autoSpaceDE w:val="0"/>
        <w:ind w:firstLine="709"/>
        <w:rPr>
          <w:rFonts w:ascii="Times New Roman" w:hAnsi="Times New Roman"/>
          <w:color w:val="000000" w:themeColor="text1"/>
        </w:rPr>
      </w:pPr>
      <w:r w:rsidRPr="00B46789">
        <w:rPr>
          <w:rFonts w:ascii="Times New Roman" w:hAnsi="Times New Roman"/>
          <w:color w:val="000000" w:themeColor="text1"/>
          <w:lang w:val="en-US"/>
        </w:rPr>
        <w:t>II</w:t>
      </w:r>
      <w:r w:rsidRPr="00B46789">
        <w:rPr>
          <w:rFonts w:ascii="Times New Roman" w:hAnsi="Times New Roman"/>
          <w:color w:val="000000" w:themeColor="text1"/>
        </w:rPr>
        <w:t>. Стандарт предоставления Муниципальной услуги</w:t>
      </w:r>
    </w:p>
    <w:p w14:paraId="22B7FBF4" w14:textId="77777777" w:rsidR="002D62AF" w:rsidRPr="00B46789" w:rsidRDefault="002D62AF" w:rsidP="002D62AF">
      <w:pPr>
        <w:pStyle w:val="91"/>
        <w:shd w:val="clear" w:color="auto" w:fill="auto"/>
        <w:tabs>
          <w:tab w:val="left" w:pos="-142"/>
        </w:tabs>
        <w:spacing w:after="0" w:line="240" w:lineRule="auto"/>
        <w:ind w:firstLine="709"/>
        <w:rPr>
          <w:i w:val="0"/>
          <w:color w:val="000000" w:themeColor="text1"/>
          <w:sz w:val="24"/>
          <w:szCs w:val="24"/>
        </w:rPr>
      </w:pPr>
      <w:r w:rsidRPr="00B46789">
        <w:rPr>
          <w:i w:val="0"/>
          <w:color w:val="000000" w:themeColor="text1"/>
          <w:sz w:val="24"/>
          <w:szCs w:val="24"/>
        </w:rPr>
        <w:t>4. Наименование Муниципальной услуги</w:t>
      </w:r>
    </w:p>
    <w:p w14:paraId="074978F7" w14:textId="77777777" w:rsidR="002D62AF" w:rsidRPr="00B46789" w:rsidRDefault="002D62AF" w:rsidP="002D62AF">
      <w:pPr>
        <w:pStyle w:val="ConsPlusNormal"/>
        <w:ind w:firstLine="709"/>
        <w:jc w:val="both"/>
        <w:rPr>
          <w:color w:val="000000" w:themeColor="text1"/>
        </w:rPr>
      </w:pPr>
      <w:r w:rsidRPr="00B46789">
        <w:rPr>
          <w:color w:val="000000" w:themeColor="text1"/>
        </w:rPr>
        <w:t>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28B24D7C" w14:textId="77777777" w:rsidR="002D62AF" w:rsidRPr="00B46789" w:rsidRDefault="002D62AF" w:rsidP="002D62AF">
      <w:pPr>
        <w:pStyle w:val="91"/>
        <w:shd w:val="clear" w:color="auto" w:fill="auto"/>
        <w:tabs>
          <w:tab w:val="left" w:pos="0"/>
        </w:tabs>
        <w:spacing w:after="0" w:line="240" w:lineRule="auto"/>
        <w:ind w:firstLine="709"/>
        <w:rPr>
          <w:i w:val="0"/>
          <w:color w:val="000000" w:themeColor="text1"/>
          <w:sz w:val="24"/>
          <w:szCs w:val="24"/>
        </w:rPr>
      </w:pPr>
    </w:p>
    <w:p w14:paraId="5B5358E6" w14:textId="77777777" w:rsidR="002D62AF" w:rsidRPr="00B46789" w:rsidRDefault="002D62AF" w:rsidP="002D62AF">
      <w:pPr>
        <w:pStyle w:val="91"/>
        <w:shd w:val="clear" w:color="auto" w:fill="auto"/>
        <w:tabs>
          <w:tab w:val="left" w:pos="0"/>
        </w:tabs>
        <w:spacing w:after="0" w:line="240" w:lineRule="auto"/>
        <w:ind w:firstLine="709"/>
        <w:rPr>
          <w:i w:val="0"/>
          <w:color w:val="000000" w:themeColor="text1"/>
          <w:sz w:val="24"/>
          <w:szCs w:val="24"/>
        </w:rPr>
      </w:pPr>
      <w:r w:rsidRPr="00B46789">
        <w:rPr>
          <w:i w:val="0"/>
          <w:color w:val="000000" w:themeColor="text1"/>
          <w:sz w:val="24"/>
          <w:szCs w:val="24"/>
        </w:rPr>
        <w:t>5. Наименование органа</w:t>
      </w:r>
      <w:r w:rsidRPr="00B46789">
        <w:rPr>
          <w:rStyle w:val="90pt"/>
          <w:rFonts w:eastAsiaTheme="minorHAnsi"/>
          <w:color w:val="000000" w:themeColor="text1"/>
          <w:sz w:val="24"/>
          <w:szCs w:val="24"/>
        </w:rPr>
        <w:t xml:space="preserve">, </w:t>
      </w:r>
      <w:r w:rsidRPr="00B46789">
        <w:rPr>
          <w:i w:val="0"/>
          <w:color w:val="000000" w:themeColor="text1"/>
          <w:sz w:val="24"/>
          <w:szCs w:val="24"/>
        </w:rPr>
        <w:t>предоставляющего Муниципальную услугу</w:t>
      </w:r>
    </w:p>
    <w:p w14:paraId="27865B01"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5.1. Муниципальная услуга предоставляется администрацией Новомарковского сельского поселения Кантемировского муниципального района Воронежской области. </w:t>
      </w:r>
    </w:p>
    <w:p w14:paraId="685DFAF8"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shd w:val="clear" w:color="auto" w:fill="FFFFFF"/>
        </w:rPr>
        <w:t xml:space="preserve">Непосредственное рассмотрение заявлений о предоставлении Муниципальной услуги и проведение оценки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47, требованиям (далее – постановление Правительства Российской Федерации от 28.01.2006 № 47) осуществляется Межведомственной комиссией </w:t>
      </w:r>
      <w:r w:rsidRPr="00B46789">
        <w:rPr>
          <w:rFonts w:ascii="Times New Roman" w:hAnsi="Times New Roman"/>
          <w:color w:val="000000" w:themeColor="text1"/>
        </w:rPr>
        <w:t xml:space="preserve">по рассмотрению вопросов о пригодности (непригодности) жилого помещения для проживания и признании многоквартирного дома аварийным и подлежащим сносу или реконструкции жилого фонда, расположенного на территории Новомарковского сельского поселения Кантемировского муниципального района Воронежской области </w:t>
      </w:r>
      <w:r w:rsidRPr="00B46789">
        <w:rPr>
          <w:rFonts w:ascii="Times New Roman" w:hAnsi="Times New Roman"/>
          <w:color w:val="000000" w:themeColor="text1"/>
          <w:shd w:val="clear" w:color="auto" w:fill="FFFFFF"/>
        </w:rPr>
        <w:t xml:space="preserve">(далее - Комиссия), </w:t>
      </w:r>
      <w:r w:rsidRPr="00B46789">
        <w:rPr>
          <w:rFonts w:ascii="Times New Roman" w:hAnsi="Times New Roman"/>
          <w:color w:val="000000" w:themeColor="text1"/>
        </w:rPr>
        <w:t xml:space="preserve">которая является постоянно действующим коллегиальным органом. Комиссия осуществляет оценку жилых помещений жилищного фонда Российской </w:t>
      </w:r>
      <w:r w:rsidRPr="00B46789">
        <w:rPr>
          <w:rFonts w:ascii="Times New Roman" w:hAnsi="Times New Roman"/>
          <w:color w:val="000000" w:themeColor="text1"/>
        </w:rPr>
        <w:lastRenderedPageBreak/>
        <w:t>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14:paraId="7871F27A"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5.2. При предоставлении Муниципальной услуги Администрация взаимодействует с: </w:t>
      </w:r>
    </w:p>
    <w:p w14:paraId="46703239"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5.2.1. Федеральной службой государственной регистрации, кадастра и картографии;</w:t>
      </w:r>
    </w:p>
    <w:p w14:paraId="594390F1"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5.2.2. Федеральной налоговой службой;</w:t>
      </w:r>
    </w:p>
    <w:p w14:paraId="101C5E65"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5.2.3. Отделом архитектуры и градостроительства администрации Кантемировского муниципального района Воронежской области;</w:t>
      </w:r>
    </w:p>
    <w:p w14:paraId="2B5E114C"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5.2.4. БТИ Богучарского района Воронежской области – филиалом АО «</w:t>
      </w:r>
      <w:proofErr w:type="spellStart"/>
      <w:r w:rsidRPr="00B46789">
        <w:rPr>
          <w:rFonts w:ascii="Times New Roman" w:hAnsi="Times New Roman"/>
          <w:color w:val="000000" w:themeColor="text1"/>
        </w:rPr>
        <w:t>Воронежобтехинвентаризация</w:t>
      </w:r>
      <w:proofErr w:type="spellEnd"/>
      <w:r w:rsidRPr="00B46789">
        <w:rPr>
          <w:rFonts w:ascii="Times New Roman" w:hAnsi="Times New Roman"/>
          <w:color w:val="000000" w:themeColor="text1"/>
        </w:rPr>
        <w:t>»;</w:t>
      </w:r>
    </w:p>
    <w:p w14:paraId="52CA6AD2"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5.2.5.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в части получения заключений, актов обследований. </w:t>
      </w:r>
    </w:p>
    <w:p w14:paraId="3A70EECE" w14:textId="77777777" w:rsidR="002D62AF" w:rsidRPr="00B46789" w:rsidRDefault="002D62AF" w:rsidP="002D62AF">
      <w:pPr>
        <w:pStyle w:val="Style7"/>
        <w:widowControl/>
        <w:tabs>
          <w:tab w:val="left" w:pos="1418"/>
        </w:tabs>
        <w:spacing w:line="240" w:lineRule="auto"/>
        <w:ind w:firstLine="709"/>
        <w:rPr>
          <w:rStyle w:val="FontStyle16"/>
          <w:color w:val="000000" w:themeColor="text1"/>
        </w:rPr>
      </w:pPr>
      <w:r w:rsidRPr="00B46789">
        <w:rPr>
          <w:rFonts w:ascii="Times New Roman" w:eastAsia="Times New Roman" w:hAnsi="Times New Roman"/>
          <w:color w:val="000000" w:themeColor="text1"/>
        </w:rPr>
        <w:t>5.2.6. Экспертными организациями по строительно</w:t>
      </w:r>
      <w:r w:rsidRPr="00B46789">
        <w:rPr>
          <w:rFonts w:ascii="Times New Roman" w:hAnsi="Times New Roman"/>
          <w:color w:val="000000" w:themeColor="text1"/>
          <w:shd w:val="clear" w:color="auto" w:fill="FFFFFF"/>
        </w:rPr>
        <w:t>-технической экспертизе, экспертами, в установленном порядке,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Pr="00B46789">
        <w:rPr>
          <w:rStyle w:val="FontStyle16"/>
          <w:color w:val="000000" w:themeColor="text1"/>
        </w:rPr>
        <w:t>.</w:t>
      </w:r>
    </w:p>
    <w:p w14:paraId="1986199F" w14:textId="77777777" w:rsidR="002D62AF" w:rsidRPr="00B46789" w:rsidRDefault="002D62AF" w:rsidP="002D62AF">
      <w:pPr>
        <w:pStyle w:val="a4"/>
        <w:ind w:firstLine="709"/>
        <w:rPr>
          <w:rFonts w:ascii="Times New Roman" w:eastAsia="Calibri" w:hAnsi="Times New Roman"/>
          <w:color w:val="000000" w:themeColor="text1"/>
          <w:shd w:val="clear" w:color="auto" w:fill="FFFFFF"/>
        </w:rPr>
      </w:pPr>
      <w:r w:rsidRPr="00B46789">
        <w:rPr>
          <w:rFonts w:ascii="Times New Roman" w:hAnsi="Times New Roman"/>
          <w:color w:val="000000" w:themeColor="text1"/>
        </w:rPr>
        <w:t xml:space="preserve">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w:t>
      </w:r>
      <w:r w:rsidRPr="00B46789">
        <w:rPr>
          <w:rFonts w:ascii="Times New Roman" w:eastAsia="Calibri" w:hAnsi="Times New Roman"/>
          <w:color w:val="000000" w:themeColor="text1"/>
          <w:shd w:val="clear" w:color="auto" w:fill="FFFFFF"/>
        </w:rPr>
        <w:t xml:space="preserve">предоставляются организациями, участвующими в предоставлении муниципальных услуг, утвержденным решением Совета народных депутатов </w:t>
      </w:r>
      <w:r w:rsidRPr="00B46789">
        <w:rPr>
          <w:rFonts w:ascii="Times New Roman" w:hAnsi="Times New Roman"/>
          <w:color w:val="000000" w:themeColor="text1"/>
        </w:rPr>
        <w:t>Новомарковского</w:t>
      </w:r>
      <w:r w:rsidRPr="00B46789">
        <w:rPr>
          <w:rFonts w:ascii="Times New Roman" w:eastAsia="Calibri" w:hAnsi="Times New Roman"/>
          <w:color w:val="000000" w:themeColor="text1"/>
          <w:shd w:val="clear" w:color="auto" w:fill="FFFFFF"/>
        </w:rPr>
        <w:t xml:space="preserve"> сельского поселения Кантемировского муниципального района Воронежской области «Об утверждении перечня услуг, которые являются необходимыми и обязательными для предоставления Администрацией </w:t>
      </w:r>
      <w:r w:rsidRPr="00B46789">
        <w:rPr>
          <w:rFonts w:ascii="Times New Roman" w:hAnsi="Times New Roman"/>
          <w:color w:val="000000" w:themeColor="text1"/>
        </w:rPr>
        <w:t>Новомарковского</w:t>
      </w:r>
      <w:r w:rsidRPr="00B46789">
        <w:rPr>
          <w:rFonts w:ascii="Times New Roman" w:eastAsia="Calibri" w:hAnsi="Times New Roman"/>
          <w:color w:val="000000" w:themeColor="text1"/>
          <w:shd w:val="clear" w:color="auto" w:fill="FFFFFF"/>
        </w:rPr>
        <w:t xml:space="preserve"> сельского поселения муниципальных услуг».</w:t>
      </w:r>
    </w:p>
    <w:p w14:paraId="4891B8DC" w14:textId="77777777" w:rsidR="002D62AF" w:rsidRPr="00B46789" w:rsidRDefault="002D62AF" w:rsidP="002D62AF">
      <w:pPr>
        <w:pStyle w:val="a4"/>
        <w:ind w:firstLine="709"/>
        <w:rPr>
          <w:rFonts w:ascii="Times New Roman" w:eastAsia="Calibri" w:hAnsi="Times New Roman"/>
          <w:color w:val="000000" w:themeColor="text1"/>
          <w:shd w:val="clear" w:color="auto" w:fill="FFFFFF"/>
        </w:rPr>
      </w:pPr>
    </w:p>
    <w:p w14:paraId="196DB06F"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6. Результат предоставления муниципальной услуги</w:t>
      </w:r>
    </w:p>
    <w:p w14:paraId="20164401" w14:textId="77777777" w:rsidR="002D62AF" w:rsidRPr="00B46789" w:rsidRDefault="002D62AF" w:rsidP="002D62AF">
      <w:pPr>
        <w:pStyle w:val="91"/>
        <w:shd w:val="clear" w:color="auto" w:fill="auto"/>
        <w:tabs>
          <w:tab w:val="left" w:pos="567"/>
        </w:tabs>
        <w:spacing w:after="0" w:line="240" w:lineRule="auto"/>
        <w:ind w:firstLine="709"/>
        <w:rPr>
          <w:bCs/>
          <w:i w:val="0"/>
          <w:color w:val="000000" w:themeColor="text1"/>
          <w:sz w:val="24"/>
          <w:szCs w:val="24"/>
        </w:rPr>
      </w:pPr>
      <w:r w:rsidRPr="00B46789">
        <w:rPr>
          <w:bCs/>
          <w:i w:val="0"/>
          <w:color w:val="000000" w:themeColor="text1"/>
          <w:sz w:val="24"/>
          <w:szCs w:val="24"/>
        </w:rPr>
        <w:t>6.1. Результатами предоставления Муниципальной услуги являются:</w:t>
      </w:r>
    </w:p>
    <w:p w14:paraId="113B9E40" w14:textId="77777777" w:rsidR="002D62AF" w:rsidRPr="00B46789" w:rsidRDefault="002D62AF" w:rsidP="002D62AF">
      <w:pPr>
        <w:pStyle w:val="ConsPlusNormal"/>
        <w:ind w:firstLine="709"/>
        <w:jc w:val="both"/>
        <w:rPr>
          <w:color w:val="000000" w:themeColor="text1"/>
        </w:rPr>
      </w:pPr>
      <w:r w:rsidRPr="00B46789">
        <w:rPr>
          <w:color w:val="000000" w:themeColor="text1"/>
        </w:rPr>
        <w:t xml:space="preserve">6.1.1. Выдача (направление)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по форме, установленной приложением № 5 к настоящему Административному регламенту (далее – Заключение) и постановления Администрации о признании помещения жилым помещением, жилого помещения пригодны (непригодным) для проживания граждан и многоквартирного дома аварийными подлежащим сносу или реконструкции с указанием о дальнейшем использовании помещения, сроках отселения физических лиц </w:t>
      </w:r>
      <w:r w:rsidRPr="00B46789">
        <w:rPr>
          <w:color w:val="000000" w:themeColor="text1"/>
        </w:rPr>
        <w:lastRenderedPageBreak/>
        <w:t>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w:t>
      </w:r>
    </w:p>
    <w:p w14:paraId="3732C675"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6.1.2. Мотивированный отказ в предоставлении Муниципальной услуги по форме, установленной приложением № 7 к настоящему Административному регламенту.</w:t>
      </w:r>
    </w:p>
    <w:p w14:paraId="31F43BBD"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14:paraId="01A49536"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6.1.4. Решение о выдаче дубликата выданных документов либо решение об отказе в выдаче дубликатов.</w:t>
      </w:r>
    </w:p>
    <w:p w14:paraId="21FCDA0A"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 xml:space="preserve">6.2. Администрация не позднее чем через 3 рабочих дня со дня принятия решения направляет его Заявителю способом, указанным в заявлении. </w:t>
      </w:r>
    </w:p>
    <w:p w14:paraId="7C45658E"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6.3.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14:paraId="0D55FF93"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6.4. Результат предоставления Муниципальной услуги направляется Заявителю одним из следующих способов:</w:t>
      </w:r>
    </w:p>
    <w:p w14:paraId="373A5364"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1. Посредством почтового отправления;</w:t>
      </w:r>
    </w:p>
    <w:p w14:paraId="539DE484"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2. В личный кабинет Заявителя на ЕПГУ, РПГУ;</w:t>
      </w:r>
    </w:p>
    <w:p w14:paraId="6B5476D7"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3. В МФЦ;</w:t>
      </w:r>
    </w:p>
    <w:p w14:paraId="225FFC9C"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4. Лично Заявителю либо его уполномоченному представителю в Администрации.</w:t>
      </w:r>
    </w:p>
    <w:p w14:paraId="576AB2BB"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6.</w:t>
      </w:r>
      <w:proofErr w:type="gramStart"/>
      <w:r w:rsidRPr="00B46789">
        <w:rPr>
          <w:rFonts w:ascii="Times New Roman" w:hAnsi="Times New Roman"/>
          <w:color w:val="000000" w:themeColor="text1"/>
        </w:rPr>
        <w:t>5.Формирование</w:t>
      </w:r>
      <w:proofErr w:type="gramEnd"/>
      <w:r w:rsidRPr="00B46789">
        <w:rPr>
          <w:rFonts w:ascii="Times New Roman" w:hAnsi="Times New Roman"/>
          <w:color w:val="000000" w:themeColor="text1"/>
        </w:rPr>
        <w:t xml:space="preserve"> реестровой записи в качестве результата предоставления Муниципальной услуги не предусмотрено. </w:t>
      </w:r>
    </w:p>
    <w:p w14:paraId="33578368"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6.6. Состав реквизитов документа, содержащего решение о предоставлении муниципальной услуги: </w:t>
      </w:r>
    </w:p>
    <w:p w14:paraId="3F58ED98"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 регистрационный номер; </w:t>
      </w:r>
    </w:p>
    <w:p w14:paraId="519FBEA1"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дата регистрации;</w:t>
      </w:r>
    </w:p>
    <w:p w14:paraId="7860FB3B"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 подпись должностного лица, уполномоченного на подписание результата предоставления Муниципальной услуги. </w:t>
      </w:r>
    </w:p>
    <w:p w14:paraId="3B92F0FB" w14:textId="77777777" w:rsidR="002D62AF" w:rsidRPr="00B46789" w:rsidRDefault="002D62AF" w:rsidP="002D62AF">
      <w:pPr>
        <w:pStyle w:val="a4"/>
        <w:ind w:firstLine="709"/>
        <w:rPr>
          <w:rFonts w:ascii="Times New Roman" w:hAnsi="Times New Roman"/>
          <w:color w:val="000000" w:themeColor="text1"/>
        </w:rPr>
      </w:pPr>
    </w:p>
    <w:p w14:paraId="0F33B26A"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7. Срок предоставления Муниципальной услуги</w:t>
      </w:r>
    </w:p>
    <w:p w14:paraId="4D504F32"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7.1. Срок предоставления Муниципальной услуги составляет не более 65 календарных дней со дня со дня подачи заявления в Администрацию.</w:t>
      </w:r>
    </w:p>
    <w:p w14:paraId="1CFAFDF8"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Срок предоставления Муниципальной услуги исчисляется со дня регистрации заявления и документов в Администрации, на ЕПГУ, РПГУ, в МФЦ.</w:t>
      </w:r>
    </w:p>
    <w:p w14:paraId="63EDCD89" w14:textId="77777777" w:rsidR="002D62AF" w:rsidRPr="00B46789" w:rsidRDefault="002D62AF" w:rsidP="002D62AF">
      <w:pPr>
        <w:pStyle w:val="1b"/>
        <w:numPr>
          <w:ilvl w:val="1"/>
          <w:numId w:val="74"/>
        </w:numPr>
        <w:ind w:left="0" w:firstLine="709"/>
        <w:rPr>
          <w:rFonts w:cs="Times New Roman"/>
          <w:color w:val="000000" w:themeColor="text1"/>
          <w:sz w:val="24"/>
        </w:rPr>
      </w:pPr>
      <w:r w:rsidRPr="00B46789">
        <w:rPr>
          <w:rFonts w:eastAsia="Calibri" w:cs="Times New Roman"/>
          <w:color w:val="000000" w:themeColor="text1"/>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14:paraId="34F2F4AF" w14:textId="77777777" w:rsidR="002D62AF" w:rsidRPr="00B46789" w:rsidRDefault="002D62AF" w:rsidP="002D62AF">
      <w:pPr>
        <w:pStyle w:val="1b"/>
        <w:ind w:firstLine="709"/>
        <w:rPr>
          <w:rFonts w:cs="Times New Roman"/>
          <w:color w:val="000000" w:themeColor="text1"/>
          <w:sz w:val="24"/>
        </w:rPr>
      </w:pPr>
    </w:p>
    <w:p w14:paraId="67A1B756" w14:textId="77777777" w:rsidR="002D62AF" w:rsidRPr="00B46789" w:rsidRDefault="002D62AF" w:rsidP="002D62AF">
      <w:pPr>
        <w:pStyle w:val="a4"/>
        <w:numPr>
          <w:ilvl w:val="0"/>
          <w:numId w:val="74"/>
        </w:numPr>
        <w:suppressAutoHyphens w:val="0"/>
        <w:ind w:left="0" w:firstLine="709"/>
        <w:rPr>
          <w:rFonts w:ascii="Times New Roman" w:hAnsi="Times New Roman"/>
          <w:bCs/>
          <w:color w:val="000000" w:themeColor="text1"/>
        </w:rPr>
      </w:pPr>
      <w:r w:rsidRPr="00B46789">
        <w:rPr>
          <w:rFonts w:ascii="Times New Roman" w:hAnsi="Times New Roman"/>
          <w:color w:val="000000" w:themeColor="text1"/>
        </w:rPr>
        <w:t>Правовые основания для предоставления Муниципальной услуги</w:t>
      </w:r>
    </w:p>
    <w:p w14:paraId="42034F4F"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8.1. Основными нормативными правовыми актами, регулирующими предоставление Муниципальной услуги, являются:</w:t>
      </w:r>
    </w:p>
    <w:p w14:paraId="14066736"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 Градостроительный кодекс Российской Федерации;</w:t>
      </w:r>
    </w:p>
    <w:p w14:paraId="54B25077"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 Земельный кодекс Российской Федерации;</w:t>
      </w:r>
    </w:p>
    <w:p w14:paraId="57C5DADE"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 Федеральный закон от 06.10.2003 № 131-ФЗ «Об общих принципах организации местного самоуправления в Российской Федерации»;</w:t>
      </w:r>
    </w:p>
    <w:p w14:paraId="5C6A573B"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 Федеральный закон от 27.07.2010 № 210-ФЗ «Об организации предоставления государственных и муниципальных услуг»;</w:t>
      </w:r>
    </w:p>
    <w:p w14:paraId="76A15171"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 Федеральный закон 06.04.2011 № 63-ФЗ «Об электронной подписи»;</w:t>
      </w:r>
    </w:p>
    <w:p w14:paraId="25BE422E"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 Федеральный закон 27.07.2006 № 152-ФЗ «О персональных данных»;</w:t>
      </w:r>
    </w:p>
    <w:p w14:paraId="0EFDA85E"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lastRenderedPageBreak/>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430E6D4"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14:paraId="53143432"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14:paraId="4923528E" w14:textId="77777777" w:rsidR="002D62AF" w:rsidRPr="00B46789" w:rsidRDefault="002D62AF" w:rsidP="002D62AF">
      <w:pPr>
        <w:pStyle w:val="a4"/>
        <w:ind w:firstLine="709"/>
        <w:rPr>
          <w:rFonts w:ascii="Times New Roman" w:hAnsi="Times New Roman"/>
          <w:bCs/>
          <w:color w:val="000000" w:themeColor="text1"/>
          <w:highlight w:val="yellow"/>
        </w:rPr>
      </w:pPr>
      <w:r w:rsidRPr="00B46789">
        <w:rPr>
          <w:rFonts w:ascii="Times New Roman" w:hAnsi="Times New Roman"/>
          <w:bCs/>
          <w:color w:val="000000" w:themeColor="text1"/>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6B22FD1B"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 иные действующие в данной сфере нормативные правовые акты.</w:t>
      </w:r>
    </w:p>
    <w:p w14:paraId="3854E7C0"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Pr="00B46789">
        <w:rPr>
          <w:rFonts w:ascii="Times New Roman" w:hAnsi="Times New Roman"/>
        </w:rPr>
        <w:t xml:space="preserve"> </w:t>
      </w:r>
      <w:r w:rsidRPr="00B46789">
        <w:rPr>
          <w:rFonts w:ascii="Times New Roman" w:hAnsi="Times New Roman"/>
          <w:color w:val="000000" w:themeColor="text1"/>
        </w:rPr>
        <w:t xml:space="preserve">https://novomarkovskoe-r20.gosweb.gosuslugi.ru/deyatelnost/administrativnye-reglamenty/ </w:t>
      </w:r>
    </w:p>
    <w:p w14:paraId="2C4B7CCE" w14:textId="77777777" w:rsidR="002D62AF" w:rsidRPr="00B46789" w:rsidRDefault="002D62AF" w:rsidP="002D62AF">
      <w:pPr>
        <w:pStyle w:val="a4"/>
        <w:ind w:firstLine="709"/>
        <w:rPr>
          <w:rFonts w:ascii="Times New Roman" w:hAnsi="Times New Roman"/>
          <w:color w:val="000000" w:themeColor="text1"/>
        </w:rPr>
      </w:pPr>
    </w:p>
    <w:p w14:paraId="66FFAC52" w14:textId="77777777" w:rsidR="002D62AF" w:rsidRPr="00B46789" w:rsidRDefault="002D62AF" w:rsidP="002D62AF">
      <w:pPr>
        <w:pStyle w:val="2d"/>
        <w:numPr>
          <w:ilvl w:val="0"/>
          <w:numId w:val="74"/>
        </w:numPr>
        <w:tabs>
          <w:tab w:val="left" w:pos="0"/>
        </w:tabs>
        <w:spacing w:before="0" w:after="0" w:line="240" w:lineRule="auto"/>
        <w:ind w:left="0" w:firstLine="709"/>
        <w:rPr>
          <w:iCs/>
          <w:color w:val="000000" w:themeColor="text1"/>
          <w:sz w:val="24"/>
          <w:szCs w:val="24"/>
        </w:rPr>
      </w:pPr>
      <w:r w:rsidRPr="00B46789">
        <w:rPr>
          <w:iCs/>
          <w:color w:val="000000" w:themeColor="text1"/>
          <w:sz w:val="24"/>
          <w:szCs w:val="24"/>
        </w:rPr>
        <w:t>Исчерпывающий перечень документов</w:t>
      </w:r>
      <w:r w:rsidRPr="00B46789">
        <w:rPr>
          <w:color w:val="000000" w:themeColor="text1"/>
          <w:sz w:val="24"/>
          <w:szCs w:val="24"/>
        </w:rPr>
        <w:t xml:space="preserve">, </w:t>
      </w:r>
      <w:r w:rsidRPr="00B46789">
        <w:rPr>
          <w:iCs/>
          <w:color w:val="000000" w:themeColor="text1"/>
          <w:sz w:val="24"/>
          <w:szCs w:val="24"/>
        </w:rPr>
        <w:t>необходимых для предоставления Муниципальной услуги</w:t>
      </w:r>
      <w:r w:rsidRPr="00B46789">
        <w:rPr>
          <w:color w:val="000000" w:themeColor="text1"/>
          <w:sz w:val="24"/>
          <w:szCs w:val="24"/>
        </w:rPr>
        <w:t xml:space="preserve">, </w:t>
      </w:r>
      <w:r w:rsidRPr="00B46789">
        <w:rPr>
          <w:iCs/>
          <w:color w:val="000000" w:themeColor="text1"/>
          <w:sz w:val="24"/>
          <w:szCs w:val="24"/>
        </w:rPr>
        <w:t>подлежащих представлению Заявителем</w:t>
      </w:r>
    </w:p>
    <w:p w14:paraId="7982BC8C"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color w:val="000000" w:themeColor="text1"/>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14:paraId="2788433E"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Заявление о предоставлении Муниципальной услуги.</w:t>
      </w:r>
    </w:p>
    <w:p w14:paraId="31886915" w14:textId="77777777" w:rsidR="002D62AF" w:rsidRPr="00B46789" w:rsidRDefault="002D62AF" w:rsidP="002D62AF">
      <w:pPr>
        <w:pStyle w:val="ConsPlusNormal"/>
        <w:ind w:firstLine="709"/>
        <w:jc w:val="both"/>
        <w:rPr>
          <w:color w:val="000000" w:themeColor="text1"/>
        </w:rPr>
      </w:pPr>
      <w:r w:rsidRPr="00B46789">
        <w:rPr>
          <w:color w:val="000000" w:themeColor="text1"/>
        </w:rPr>
        <w:t>В случае признания многоквартирного дома аварийным и подлежащим сносу (реконструкции) заявитель предоставляет следующие документы:</w:t>
      </w:r>
    </w:p>
    <w:p w14:paraId="59341003" w14:textId="77777777" w:rsidR="002D62AF" w:rsidRPr="00B46789" w:rsidRDefault="002D62AF" w:rsidP="002D62AF">
      <w:pPr>
        <w:pStyle w:val="ConsPlusNormal"/>
        <w:ind w:firstLine="709"/>
        <w:jc w:val="both"/>
        <w:rPr>
          <w:color w:val="000000" w:themeColor="text1"/>
        </w:rPr>
      </w:pPr>
      <w:r w:rsidRPr="00B46789">
        <w:rPr>
          <w:color w:val="000000" w:themeColor="text1"/>
        </w:rPr>
        <w:t>- заявление о признании многоквартирного дома аварийным и подлежащим сносу (реконструкции) по форме, приведенной в приложении №1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14:paraId="3D572492" w14:textId="77777777" w:rsidR="002D62AF" w:rsidRPr="00B46789" w:rsidRDefault="002D62AF" w:rsidP="002D62AF">
      <w:pPr>
        <w:pStyle w:val="ConsPlusNormal"/>
        <w:ind w:firstLine="709"/>
        <w:jc w:val="both"/>
        <w:rPr>
          <w:color w:val="000000" w:themeColor="text1"/>
        </w:rPr>
      </w:pPr>
      <w:r w:rsidRPr="00B46789">
        <w:rPr>
          <w:color w:val="000000" w:themeColor="text1"/>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14:paraId="5322DAF1" w14:textId="77777777" w:rsidR="002D62AF" w:rsidRPr="00B46789" w:rsidRDefault="002D62AF" w:rsidP="002D62AF">
      <w:pPr>
        <w:pStyle w:val="ConsPlusNormal"/>
        <w:ind w:firstLine="709"/>
        <w:jc w:val="both"/>
        <w:rPr>
          <w:color w:val="000000" w:themeColor="text1"/>
        </w:rPr>
      </w:pPr>
      <w:r w:rsidRPr="00B46789">
        <w:rPr>
          <w:color w:val="000000" w:themeColor="text1"/>
        </w:rPr>
        <w:t>- заключение специализированной организации, проводившей обследование многоквартирного дома;</w:t>
      </w:r>
    </w:p>
    <w:p w14:paraId="7B362A96" w14:textId="77777777" w:rsidR="002D62AF" w:rsidRPr="00B46789" w:rsidRDefault="002D62AF" w:rsidP="002D62AF">
      <w:pPr>
        <w:pStyle w:val="ConsPlusNormal"/>
        <w:ind w:firstLine="709"/>
        <w:jc w:val="both"/>
        <w:rPr>
          <w:color w:val="000000" w:themeColor="text1"/>
        </w:rPr>
      </w:pPr>
      <w:r w:rsidRPr="00B46789">
        <w:rPr>
          <w:color w:val="000000" w:themeColor="text1"/>
        </w:rPr>
        <w:t>- заявления, письма, жалобы граждан на неудовлетворительные условия проживания - по усмотрению заявителя.</w:t>
      </w:r>
    </w:p>
    <w:p w14:paraId="680CB0EE" w14:textId="77777777" w:rsidR="002D62AF" w:rsidRPr="00B46789" w:rsidRDefault="002D62AF" w:rsidP="002D62AF">
      <w:pPr>
        <w:pStyle w:val="ConsPlusNormal"/>
        <w:ind w:firstLine="709"/>
        <w:jc w:val="both"/>
        <w:rPr>
          <w:color w:val="000000" w:themeColor="text1"/>
        </w:rPr>
      </w:pPr>
      <w:r w:rsidRPr="00B46789">
        <w:rPr>
          <w:color w:val="000000" w:themeColor="text1"/>
        </w:rPr>
        <w:t>В случае признания помещения жилым помещением заявитель предоставляет следующие документы:</w:t>
      </w:r>
    </w:p>
    <w:p w14:paraId="49EC7ECA" w14:textId="77777777" w:rsidR="002D62AF" w:rsidRPr="00B46789" w:rsidRDefault="002D62AF" w:rsidP="002D62AF">
      <w:pPr>
        <w:pStyle w:val="ConsPlusNormal"/>
        <w:ind w:firstLine="709"/>
        <w:jc w:val="both"/>
        <w:rPr>
          <w:color w:val="000000" w:themeColor="text1"/>
        </w:rPr>
      </w:pPr>
      <w:r w:rsidRPr="00B46789">
        <w:rPr>
          <w:color w:val="000000" w:themeColor="text1"/>
        </w:rPr>
        <w:t xml:space="preserve">- заявление о признании помещения жилым помещением по форме, приведенной в приложении 2 к настоящему Административному регламенту. В заявлении должна быть указана информация о заявителе </w:t>
      </w:r>
      <w:r w:rsidRPr="00B46789">
        <w:rPr>
          <w:color w:val="000000" w:themeColor="text1"/>
        </w:rPr>
        <w:lastRenderedPageBreak/>
        <w:t>(Ф.И.О., адрес регистрации, контактный телефон (телефон указывается по желанию));</w:t>
      </w:r>
    </w:p>
    <w:p w14:paraId="10C8ED8B" w14:textId="77777777" w:rsidR="002D62AF" w:rsidRPr="00B46789" w:rsidRDefault="002D62AF" w:rsidP="002D62AF">
      <w:pPr>
        <w:pStyle w:val="ConsPlusNormal"/>
        <w:ind w:firstLine="709"/>
        <w:jc w:val="both"/>
        <w:rPr>
          <w:color w:val="000000" w:themeColor="text1"/>
        </w:rPr>
      </w:pPr>
      <w:r w:rsidRPr="00B46789">
        <w:rPr>
          <w:color w:val="000000" w:themeColor="text1"/>
        </w:rPr>
        <w:t>- копии правоустанавливающих документов на помещение, право на которое не зарегистрировано в Едином государственном реестре недвижимости;</w:t>
      </w:r>
    </w:p>
    <w:p w14:paraId="074D9F07" w14:textId="77777777" w:rsidR="002D62AF" w:rsidRPr="00B46789" w:rsidRDefault="002D62AF" w:rsidP="002D62AF">
      <w:pPr>
        <w:pStyle w:val="ConsPlusNormal"/>
        <w:ind w:firstLine="709"/>
        <w:jc w:val="both"/>
        <w:rPr>
          <w:color w:val="000000" w:themeColor="text1"/>
        </w:rPr>
      </w:pPr>
      <w:r w:rsidRPr="00B46789">
        <w:rPr>
          <w:color w:val="000000" w:themeColor="text1"/>
        </w:rPr>
        <w:t>- проект реконструкции нежилого помещения.</w:t>
      </w:r>
    </w:p>
    <w:p w14:paraId="47DA857E" w14:textId="77777777" w:rsidR="002D62AF" w:rsidRPr="00B46789" w:rsidRDefault="002D62AF" w:rsidP="002D62AF">
      <w:pPr>
        <w:pStyle w:val="ConsPlusNormal"/>
        <w:ind w:firstLine="709"/>
        <w:jc w:val="both"/>
        <w:rPr>
          <w:color w:val="000000" w:themeColor="text1"/>
        </w:rPr>
      </w:pPr>
      <w:r w:rsidRPr="00B46789">
        <w:rPr>
          <w:color w:val="000000" w:themeColor="text1"/>
        </w:rPr>
        <w:t>В случае признания жилого помещения непригодным для проживания заявитель предоставляет следующие документы:</w:t>
      </w:r>
    </w:p>
    <w:p w14:paraId="25400439" w14:textId="77777777" w:rsidR="002D62AF" w:rsidRPr="00B46789" w:rsidRDefault="002D62AF" w:rsidP="002D62AF">
      <w:pPr>
        <w:pStyle w:val="ConsPlusNormal"/>
        <w:ind w:firstLine="709"/>
        <w:jc w:val="both"/>
        <w:rPr>
          <w:color w:val="000000" w:themeColor="text1"/>
        </w:rPr>
      </w:pPr>
      <w:r w:rsidRPr="00B46789">
        <w:rPr>
          <w:color w:val="000000" w:themeColor="text1"/>
        </w:rPr>
        <w:t>- заявление о признании жилого помещения непригодным для проживания по форме, приведенной в приложении3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14:paraId="23EEC332" w14:textId="77777777" w:rsidR="002D62AF" w:rsidRPr="00B46789" w:rsidRDefault="002D62AF" w:rsidP="002D62AF">
      <w:pPr>
        <w:pStyle w:val="ConsPlusNormal"/>
        <w:ind w:firstLine="709"/>
        <w:jc w:val="both"/>
        <w:rPr>
          <w:color w:val="000000" w:themeColor="text1"/>
        </w:rPr>
      </w:pPr>
      <w:r w:rsidRPr="00B46789">
        <w:rPr>
          <w:color w:val="000000" w:themeColor="text1"/>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14:paraId="19C30964" w14:textId="77777777" w:rsidR="002D62AF" w:rsidRPr="00B46789" w:rsidRDefault="002D62AF" w:rsidP="002D62AF">
      <w:pPr>
        <w:pStyle w:val="ConsPlusNormal"/>
        <w:ind w:firstLine="709"/>
        <w:jc w:val="both"/>
        <w:rPr>
          <w:color w:val="000000" w:themeColor="text1"/>
        </w:rPr>
      </w:pPr>
      <w:r w:rsidRPr="00B46789">
        <w:rPr>
          <w:color w:val="000000" w:themeColor="text1"/>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14:paraId="6A4C0BF4" w14:textId="77777777" w:rsidR="002D62AF" w:rsidRPr="00B46789" w:rsidRDefault="002D62AF" w:rsidP="002D62AF">
      <w:pPr>
        <w:pStyle w:val="ConsPlusNormal"/>
        <w:ind w:firstLine="709"/>
        <w:jc w:val="both"/>
        <w:rPr>
          <w:color w:val="000000" w:themeColor="text1"/>
        </w:rPr>
      </w:pPr>
      <w:r w:rsidRPr="00B46789">
        <w:rPr>
          <w:color w:val="000000" w:themeColor="text1"/>
        </w:rPr>
        <w:t>- заявления, письма, жалобы граждан на неудовлетворительные условия проживания - по усмотрению заявителя.</w:t>
      </w:r>
    </w:p>
    <w:p w14:paraId="02738C8D"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25E3A8D5"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В заявлении также указывается один из следующих способов направления результата предоставления Муниципальной услуги:</w:t>
      </w:r>
    </w:p>
    <w:p w14:paraId="29D0C248"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в форме электронного документа в личном кабинете на ЕПГУ, РПГУ, посредством электронной почты;</w:t>
      </w:r>
    </w:p>
    <w:p w14:paraId="48BA18E6"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на бумажном носителе лично в Администрации, в многофункциональном центре;</w:t>
      </w:r>
    </w:p>
    <w:p w14:paraId="265A1A1B"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посредством почтового отправления с уведомлением о вручении.</w:t>
      </w:r>
    </w:p>
    <w:p w14:paraId="69A83C85"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14:paraId="7626BBCA"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6FF2FCA"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46D93884" w14:textId="77777777" w:rsidR="002D62AF" w:rsidRPr="00B46789" w:rsidRDefault="002D62AF" w:rsidP="002D62AF">
      <w:pPr>
        <w:pStyle w:val="91"/>
        <w:numPr>
          <w:ilvl w:val="0"/>
          <w:numId w:val="74"/>
        </w:numPr>
        <w:shd w:val="clear" w:color="auto" w:fill="auto"/>
        <w:tabs>
          <w:tab w:val="left" w:pos="1553"/>
        </w:tabs>
        <w:spacing w:after="0" w:line="240" w:lineRule="auto"/>
        <w:ind w:left="0" w:firstLine="709"/>
        <w:rPr>
          <w:i w:val="0"/>
          <w:color w:val="000000" w:themeColor="text1"/>
          <w:sz w:val="24"/>
          <w:szCs w:val="24"/>
        </w:rPr>
      </w:pPr>
      <w:r w:rsidRPr="00B46789">
        <w:rPr>
          <w:i w:val="0"/>
          <w:color w:val="000000" w:themeColor="text1"/>
          <w:sz w:val="24"/>
          <w:szCs w:val="24"/>
        </w:rPr>
        <w:lastRenderedPageBreak/>
        <w:t>Исчерпывающий перечень документов</w:t>
      </w:r>
      <w:r w:rsidRPr="002D62AF">
        <w:rPr>
          <w:rStyle w:val="aff3"/>
          <w:rFonts w:eastAsiaTheme="minorHAnsi"/>
          <w:color w:val="000000" w:themeColor="text1"/>
          <w:lang w:val="ru-RU"/>
        </w:rPr>
        <w:t xml:space="preserve">, </w:t>
      </w:r>
      <w:r w:rsidRPr="00B46789">
        <w:rPr>
          <w:i w:val="0"/>
          <w:color w:val="000000" w:themeColor="text1"/>
          <w:sz w:val="24"/>
          <w:szCs w:val="24"/>
        </w:rPr>
        <w:t>необходимых для предоставления муниципальной услуги</w:t>
      </w:r>
      <w:r w:rsidRPr="002D62AF">
        <w:rPr>
          <w:rStyle w:val="aff3"/>
          <w:rFonts w:eastAsiaTheme="minorHAnsi"/>
          <w:color w:val="000000" w:themeColor="text1"/>
          <w:lang w:val="ru-RU"/>
        </w:rPr>
        <w:t xml:space="preserve">, </w:t>
      </w:r>
      <w:r w:rsidRPr="00B46789">
        <w:rPr>
          <w:i w:val="0"/>
          <w:color w:val="000000" w:themeColor="text1"/>
          <w:sz w:val="24"/>
          <w:szCs w:val="24"/>
        </w:rPr>
        <w:t>которые находятся в распоряжении органов власти</w:t>
      </w:r>
    </w:p>
    <w:p w14:paraId="1659FB85" w14:textId="77777777" w:rsidR="002D62AF" w:rsidRPr="00B46789" w:rsidRDefault="002D62AF" w:rsidP="002D62AF">
      <w:pPr>
        <w:pStyle w:val="2d"/>
        <w:shd w:val="clear" w:color="auto" w:fill="auto"/>
        <w:tabs>
          <w:tab w:val="left" w:pos="1321"/>
        </w:tabs>
        <w:spacing w:before="0" w:after="0" w:line="240" w:lineRule="auto"/>
        <w:ind w:firstLine="709"/>
        <w:rPr>
          <w:color w:val="000000" w:themeColor="text1"/>
          <w:sz w:val="24"/>
          <w:szCs w:val="24"/>
        </w:rPr>
      </w:pPr>
      <w:r w:rsidRPr="00B46789">
        <w:rPr>
          <w:color w:val="000000" w:themeColor="text1"/>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1512CF72" w14:textId="77777777" w:rsidR="002D62AF" w:rsidRPr="00B46789" w:rsidRDefault="002D62AF" w:rsidP="002D62AF">
      <w:pPr>
        <w:pStyle w:val="91"/>
        <w:tabs>
          <w:tab w:val="left" w:pos="1553"/>
        </w:tabs>
        <w:spacing w:after="0" w:line="240" w:lineRule="auto"/>
        <w:ind w:firstLine="709"/>
        <w:rPr>
          <w:i w:val="0"/>
          <w:color w:val="000000" w:themeColor="text1"/>
          <w:sz w:val="24"/>
          <w:szCs w:val="24"/>
        </w:rPr>
      </w:pPr>
      <w:r w:rsidRPr="00B46789">
        <w:rPr>
          <w:i w:val="0"/>
          <w:color w:val="000000" w:themeColor="text1"/>
          <w:sz w:val="24"/>
          <w:szCs w:val="24"/>
        </w:rPr>
        <w:t>-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жилое помещение.</w:t>
      </w:r>
    </w:p>
    <w:p w14:paraId="0DAD0FC0" w14:textId="77777777" w:rsidR="002D62AF" w:rsidRPr="00B46789" w:rsidRDefault="002D62AF" w:rsidP="002D62AF">
      <w:pPr>
        <w:pStyle w:val="91"/>
        <w:tabs>
          <w:tab w:val="left" w:pos="1553"/>
        </w:tabs>
        <w:spacing w:after="0" w:line="240" w:lineRule="auto"/>
        <w:ind w:firstLine="709"/>
        <w:rPr>
          <w:i w:val="0"/>
          <w:color w:val="000000" w:themeColor="text1"/>
          <w:sz w:val="24"/>
          <w:szCs w:val="24"/>
        </w:rPr>
      </w:pPr>
      <w:r w:rsidRPr="00B46789">
        <w:rPr>
          <w:i w:val="0"/>
          <w:color w:val="000000" w:themeColor="text1"/>
          <w:sz w:val="24"/>
          <w:szCs w:val="24"/>
        </w:rPr>
        <w:t>- выписку из Единого государственного реестра юридических лиц;</w:t>
      </w:r>
    </w:p>
    <w:p w14:paraId="4341E93B" w14:textId="77777777" w:rsidR="002D62AF" w:rsidRPr="00B46789" w:rsidRDefault="002D62AF" w:rsidP="002D62AF">
      <w:pPr>
        <w:pStyle w:val="91"/>
        <w:shd w:val="clear" w:color="auto" w:fill="auto"/>
        <w:tabs>
          <w:tab w:val="left" w:pos="1553"/>
        </w:tabs>
        <w:spacing w:after="0" w:line="240" w:lineRule="auto"/>
        <w:ind w:firstLine="709"/>
        <w:rPr>
          <w:i w:val="0"/>
          <w:color w:val="000000" w:themeColor="text1"/>
          <w:sz w:val="24"/>
          <w:szCs w:val="24"/>
        </w:rPr>
      </w:pPr>
      <w:r w:rsidRPr="00B46789">
        <w:rPr>
          <w:i w:val="0"/>
          <w:color w:val="000000" w:themeColor="text1"/>
          <w:sz w:val="24"/>
          <w:szCs w:val="24"/>
        </w:rPr>
        <w:t>- выписку из Единого государственного реестра индивидуальных предпринимателей.</w:t>
      </w:r>
    </w:p>
    <w:p w14:paraId="529D43EA"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10.</w:t>
      </w:r>
      <w:proofErr w:type="gramStart"/>
      <w:r w:rsidRPr="00B46789">
        <w:rPr>
          <w:rFonts w:ascii="Times New Roman" w:hAnsi="Times New Roman"/>
          <w:color w:val="000000" w:themeColor="text1"/>
        </w:rPr>
        <w:t>2.Запрещается</w:t>
      </w:r>
      <w:proofErr w:type="gramEnd"/>
      <w:r w:rsidRPr="00B46789">
        <w:rPr>
          <w:rFonts w:ascii="Times New Roman" w:hAnsi="Times New Roman"/>
          <w:color w:val="000000" w:themeColor="text1"/>
        </w:rPr>
        <w:t xml:space="preserve"> требовать от Заявителя:</w:t>
      </w:r>
    </w:p>
    <w:p w14:paraId="76434CC9"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B46789">
        <w:rPr>
          <w:rFonts w:ascii="Times New Roman" w:hAnsi="Times New Roman"/>
          <w:bCs/>
          <w:iCs/>
          <w:color w:val="000000" w:themeColor="text1"/>
        </w:rPr>
        <w:t xml:space="preserve"> Воронежской области</w:t>
      </w:r>
      <w:r w:rsidRPr="00B46789">
        <w:rPr>
          <w:rFonts w:ascii="Times New Roman" w:hAnsi="Times New Roman"/>
          <w:bCs/>
          <w:color w:val="000000" w:themeColor="text1"/>
        </w:rPr>
        <w:t xml:space="preserve">, муниципальными правовыми актами, регулирующими отношения, возникающие в связи с предоставлением Муниципальной услуги; </w:t>
      </w:r>
    </w:p>
    <w:p w14:paraId="0EE5A0A0"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 представления документов и информации, которые в соответствии с нормативными правовыми актами Российской Федерации и</w:t>
      </w:r>
      <w:r w:rsidRPr="00B46789">
        <w:rPr>
          <w:rFonts w:ascii="Times New Roman" w:hAnsi="Times New Roman"/>
          <w:bCs/>
          <w:iCs/>
          <w:color w:val="000000" w:themeColor="text1"/>
        </w:rPr>
        <w:t xml:space="preserve"> Воронежской области</w:t>
      </w:r>
      <w:r w:rsidRPr="00B46789">
        <w:rPr>
          <w:rFonts w:ascii="Times New Roman" w:hAnsi="Times New Roman"/>
          <w:bCs/>
          <w:color w:val="000000" w:themeColor="text1"/>
        </w:rPr>
        <w:t>, муниципальными правовыми актами Новомарковского сельского</w:t>
      </w:r>
      <w:r w:rsidRPr="00B46789">
        <w:rPr>
          <w:rFonts w:ascii="Times New Roman" w:hAnsi="Times New Roman"/>
          <w:color w:val="000000" w:themeColor="text1"/>
          <w:spacing w:val="7"/>
        </w:rPr>
        <w:t xml:space="preserve"> поселения Кантемировского муниципального района Воронежской области </w:t>
      </w:r>
      <w:r w:rsidRPr="00B46789">
        <w:rPr>
          <w:rFonts w:ascii="Times New Roman" w:hAnsi="Times New Roman"/>
          <w:bCs/>
          <w:color w:val="000000" w:themeColor="text1"/>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1A4FD94B"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 xml:space="preserve">- </w:t>
      </w:r>
      <w:r w:rsidRPr="00B46789">
        <w:rPr>
          <w:rFonts w:ascii="Times New Roman" w:hAnsi="Times New Roman"/>
          <w:color w:val="000000" w:themeColor="text1"/>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044FCA72"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41633BC"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2CB6F3D"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1775CFD"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B3729FB"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lastRenderedPageBreak/>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1E525462"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color w:val="000000" w:themeColor="text1"/>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B46789">
        <w:rPr>
          <w:rFonts w:ascii="Times New Roman" w:hAnsi="Times New Roman"/>
          <w:bCs/>
          <w:color w:val="000000" w:themeColor="text1"/>
        </w:rPr>
        <w:t>.</w:t>
      </w:r>
    </w:p>
    <w:p w14:paraId="577BF10B"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bCs/>
          <w:color w:val="000000" w:themeColor="text1"/>
        </w:rPr>
        <w:t xml:space="preserve">10.3. </w:t>
      </w:r>
      <w:r w:rsidRPr="00B46789">
        <w:rPr>
          <w:rFonts w:ascii="Times New Roman" w:hAnsi="Times New Roman"/>
          <w:color w:val="000000" w:themeColor="text1"/>
        </w:rPr>
        <w:t>Документы, указанные в пункте в 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48DB0ABD" w14:textId="77777777" w:rsidR="002D62AF" w:rsidRPr="00B46789" w:rsidRDefault="002D62AF" w:rsidP="002D62AF">
      <w:pPr>
        <w:pStyle w:val="a4"/>
        <w:numPr>
          <w:ilvl w:val="0"/>
          <w:numId w:val="74"/>
        </w:numPr>
        <w:suppressAutoHyphens w:val="0"/>
        <w:ind w:left="0" w:firstLine="709"/>
        <w:rPr>
          <w:rFonts w:ascii="Times New Roman" w:hAnsi="Times New Roman"/>
          <w:color w:val="000000" w:themeColor="text1"/>
        </w:rPr>
      </w:pPr>
      <w:r w:rsidRPr="00B46789">
        <w:rPr>
          <w:rFonts w:ascii="Times New Roman" w:hAnsi="Times New Roman"/>
          <w:color w:val="000000" w:themeColor="text1"/>
        </w:rPr>
        <w:t>Исчерпывающий перечень оснований для отказа в приеме документов</w:t>
      </w:r>
      <w:r w:rsidRPr="002D62AF">
        <w:rPr>
          <w:rStyle w:val="aff3"/>
          <w:rFonts w:eastAsia="Calibri"/>
          <w:color w:val="000000" w:themeColor="text1"/>
          <w:lang w:val="ru-RU"/>
        </w:rPr>
        <w:t xml:space="preserve">, </w:t>
      </w:r>
      <w:r w:rsidRPr="00B46789">
        <w:rPr>
          <w:rFonts w:ascii="Times New Roman" w:hAnsi="Times New Roman"/>
          <w:color w:val="000000" w:themeColor="text1"/>
        </w:rPr>
        <w:t>необходимых для предоставления Муниципальной услуги</w:t>
      </w:r>
    </w:p>
    <w:p w14:paraId="1637C30A"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744209F5"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bCs/>
          <w:color w:val="000000" w:themeColor="text1"/>
        </w:rPr>
        <w:t>11.1.1. Заявление подано в орган местного самоуправления или организацию, в полномочия которых не входит предоставление Муниципальной услуги;</w:t>
      </w:r>
    </w:p>
    <w:p w14:paraId="2484E61B"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197C5514"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51D8ADBE"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08E24D3"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11.1.5. Неполное заполнение полей в форме заявления, в том числе в интерактивной форме заявления на ЕПГУ, РПГУ;</w:t>
      </w:r>
    </w:p>
    <w:p w14:paraId="68275B1D"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11.1.6. Заявление подано лицом, не имеющим полномочий представлять интересы Заявителя.</w:t>
      </w:r>
    </w:p>
    <w:p w14:paraId="48DF44AC"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11.2. Уведомление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14:paraId="385A5752"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14:paraId="7CD4C0A6"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lastRenderedPageBreak/>
        <w:t>11.4. Отказ в приеме документов не препятствует повторному обращению Заявителя за получением услуги.</w:t>
      </w:r>
    </w:p>
    <w:p w14:paraId="08EF94AC" w14:textId="77777777" w:rsidR="002D62AF" w:rsidRPr="00B46789" w:rsidRDefault="002D62AF" w:rsidP="002D62AF">
      <w:pPr>
        <w:pStyle w:val="a4"/>
        <w:numPr>
          <w:ilvl w:val="0"/>
          <w:numId w:val="74"/>
        </w:numPr>
        <w:suppressAutoHyphens w:val="0"/>
        <w:ind w:left="0" w:firstLine="709"/>
        <w:rPr>
          <w:rFonts w:ascii="Times New Roman" w:hAnsi="Times New Roman"/>
          <w:color w:val="000000" w:themeColor="text1"/>
        </w:rPr>
      </w:pPr>
      <w:r w:rsidRPr="00B46789">
        <w:rPr>
          <w:rFonts w:ascii="Times New Roman" w:hAnsi="Times New Roman"/>
          <w:color w:val="000000" w:themeColor="text1"/>
        </w:rPr>
        <w:t>Исчерпывающий перечень оснований для приостановления или отказа в предоставлении Муниципальной услуги</w:t>
      </w:r>
    </w:p>
    <w:p w14:paraId="6A274168"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12.1. Оснований для приостановления предоставления Муниципальной услуги не предусмотрено.</w:t>
      </w:r>
    </w:p>
    <w:p w14:paraId="7F051216"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12.2. Основаниями для отказа в предоставлении Муниципальной услуги - являются:</w:t>
      </w:r>
    </w:p>
    <w:p w14:paraId="0093D7FF"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12.2.1. Непредставление Заявителем заявления о предоставлении Муниципальной услуги;</w:t>
      </w:r>
    </w:p>
    <w:p w14:paraId="42D20ACF"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12.2.2. Поступление в Администрацию сведений, содержащихся в ЕГРН, о зарегистрированном праве собственности на жилое помещение лица, не являющегося Заявителем;</w:t>
      </w:r>
    </w:p>
    <w:p w14:paraId="0EF57162"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 xml:space="preserve">12.2.3. Поступление в Администрацию уведомления об отсутствии в ЕГРН сведений о зарегистрированных правах на жилое помещение, если правоустанавливающий документ на жилое помещение или нотариально заверенная копия такого документа не были представлены Заявителем. </w:t>
      </w:r>
    </w:p>
    <w:p w14:paraId="790B74CB" w14:textId="77777777" w:rsidR="002D62AF" w:rsidRPr="00B46789" w:rsidRDefault="002D62AF" w:rsidP="002D62AF">
      <w:pPr>
        <w:pStyle w:val="a4"/>
        <w:numPr>
          <w:ilvl w:val="0"/>
          <w:numId w:val="74"/>
        </w:numPr>
        <w:suppressAutoHyphens w:val="0"/>
        <w:ind w:left="0" w:firstLine="709"/>
        <w:rPr>
          <w:rFonts w:ascii="Times New Roman" w:hAnsi="Times New Roman"/>
          <w:bCs/>
          <w:color w:val="000000" w:themeColor="text1"/>
        </w:rPr>
      </w:pPr>
      <w:r w:rsidRPr="00B46789">
        <w:rPr>
          <w:rFonts w:ascii="Times New Roman" w:hAnsi="Times New Roman"/>
          <w:bCs/>
          <w:color w:val="000000" w:themeColor="text1"/>
        </w:rPr>
        <w:t>Размер платы, взимаемой с Заявителя при предоставлении Муниципальной услуги, и способы ее взимания</w:t>
      </w:r>
    </w:p>
    <w:p w14:paraId="478C98CA"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Муниципальная услуга предоставляется бесплатно.</w:t>
      </w:r>
    </w:p>
    <w:p w14:paraId="77CE5FC3" w14:textId="77777777" w:rsidR="002D62AF" w:rsidRPr="00B46789" w:rsidRDefault="002D62AF" w:rsidP="002D62AF">
      <w:pPr>
        <w:pStyle w:val="a4"/>
        <w:numPr>
          <w:ilvl w:val="0"/>
          <w:numId w:val="74"/>
        </w:numPr>
        <w:suppressAutoHyphens w:val="0"/>
        <w:ind w:left="0" w:firstLine="709"/>
        <w:rPr>
          <w:rFonts w:ascii="Times New Roman" w:hAnsi="Times New Roman"/>
          <w:bCs/>
          <w:color w:val="000000" w:themeColor="text1"/>
        </w:rPr>
      </w:pPr>
      <w:r w:rsidRPr="00B46789">
        <w:rPr>
          <w:rFonts w:ascii="Times New Roman" w:hAnsi="Times New Roman"/>
          <w:bCs/>
          <w:color w:val="000000" w:themeColor="text1"/>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433CA8A3"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091E452B" w14:textId="77777777" w:rsidR="002D62AF" w:rsidRPr="00B46789" w:rsidRDefault="002D62AF" w:rsidP="002D62AF">
      <w:pPr>
        <w:pStyle w:val="a4"/>
        <w:numPr>
          <w:ilvl w:val="0"/>
          <w:numId w:val="74"/>
        </w:numPr>
        <w:suppressAutoHyphens w:val="0"/>
        <w:ind w:left="0" w:firstLine="709"/>
        <w:rPr>
          <w:rFonts w:ascii="Times New Roman" w:hAnsi="Times New Roman"/>
          <w:bCs/>
          <w:color w:val="000000" w:themeColor="text1"/>
        </w:rPr>
      </w:pPr>
      <w:r w:rsidRPr="00B46789">
        <w:rPr>
          <w:rFonts w:ascii="Times New Roman" w:hAnsi="Times New Roman"/>
          <w:bCs/>
          <w:color w:val="000000" w:themeColor="text1"/>
        </w:rPr>
        <w:t>Срок регистрации запроса Заявителя о предоставлении Муниципальной услуги</w:t>
      </w:r>
    </w:p>
    <w:p w14:paraId="69502ED4"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15.1. Запрос Заявителя о предоставлении Муниципальной услуги подлежит регистрации в день его поступления. </w:t>
      </w:r>
    </w:p>
    <w:p w14:paraId="44215B4C"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14:paraId="4EB85C1C" w14:textId="77777777" w:rsidR="002D62AF" w:rsidRPr="00B46789" w:rsidRDefault="002D62AF" w:rsidP="002D62AF">
      <w:pPr>
        <w:pStyle w:val="a4"/>
        <w:numPr>
          <w:ilvl w:val="0"/>
          <w:numId w:val="74"/>
        </w:numPr>
        <w:suppressAutoHyphens w:val="0"/>
        <w:ind w:left="0" w:firstLine="709"/>
        <w:rPr>
          <w:rFonts w:ascii="Times New Roman" w:hAnsi="Times New Roman"/>
          <w:iCs/>
          <w:color w:val="000000" w:themeColor="text1"/>
          <w:spacing w:val="1"/>
        </w:rPr>
      </w:pPr>
      <w:r w:rsidRPr="00B46789">
        <w:rPr>
          <w:rFonts w:ascii="Times New Roman" w:hAnsi="Times New Roman"/>
          <w:iCs/>
          <w:color w:val="000000" w:themeColor="text1"/>
          <w:spacing w:val="1"/>
        </w:rPr>
        <w:t>Требования к помещениям, в которых предоставляется Муниципальная услуга</w:t>
      </w:r>
    </w:p>
    <w:p w14:paraId="11B26E6C" w14:textId="77777777" w:rsidR="002D62AF" w:rsidRPr="00B46789" w:rsidRDefault="002D62AF" w:rsidP="002D62AF">
      <w:pPr>
        <w:pStyle w:val="a4"/>
        <w:ind w:firstLine="709"/>
        <w:rPr>
          <w:rFonts w:ascii="Times New Roman" w:hAnsi="Times New Roman"/>
          <w:iCs/>
          <w:color w:val="000000" w:themeColor="text1"/>
          <w:spacing w:val="1"/>
        </w:rPr>
      </w:pPr>
      <w:r w:rsidRPr="00B46789">
        <w:rPr>
          <w:rFonts w:ascii="Times New Roman" w:hAnsi="Times New Roman"/>
          <w:color w:val="000000" w:themeColor="text1"/>
        </w:rPr>
        <w:t xml:space="preserve">16.1. Местоположение административных зданий, в которых осуществляется прием </w:t>
      </w:r>
      <w:r w:rsidRPr="00B46789">
        <w:rPr>
          <w:rFonts w:ascii="Times New Roman" w:hAnsi="Times New Roman"/>
          <w:bCs/>
          <w:color w:val="000000" w:themeColor="text1"/>
        </w:rPr>
        <w:t>заявлений</w:t>
      </w:r>
      <w:r w:rsidRPr="00B46789">
        <w:rPr>
          <w:rFonts w:ascii="Times New Roman" w:hAnsi="Times New Roman"/>
          <w:color w:val="000000" w:themeColor="text1"/>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542ED52"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73970C39"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4BCD1B5"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w:t>
      </w:r>
      <w:r w:rsidRPr="00B46789">
        <w:rPr>
          <w:rFonts w:ascii="Times New Roman" w:hAnsi="Times New Roman"/>
          <w:color w:val="000000" w:themeColor="text1"/>
        </w:rPr>
        <w:lastRenderedPageBreak/>
        <w:t>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AC5CEEA"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16.5. Центральный вход в здание Администрации должен быть оборудован информационной табличкой (вывеской), содержащей информацию:</w:t>
      </w:r>
    </w:p>
    <w:p w14:paraId="719FCFC1"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наименование;</w:t>
      </w:r>
    </w:p>
    <w:p w14:paraId="1AF21CC5"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местонахождение и юридический адрес;</w:t>
      </w:r>
    </w:p>
    <w:p w14:paraId="55467C92"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режим работы;</w:t>
      </w:r>
    </w:p>
    <w:p w14:paraId="0C25C010"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график приема;</w:t>
      </w:r>
    </w:p>
    <w:p w14:paraId="1F45E32E"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номера телефонов для справок.</w:t>
      </w:r>
    </w:p>
    <w:p w14:paraId="57292C7C"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619C638B"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16.7. Помещения, в которых предоставляется Муниципальная услуга, оснащаются:</w:t>
      </w:r>
    </w:p>
    <w:p w14:paraId="47A3A4CF"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противопожарной системой и средствами пожаротушения;</w:t>
      </w:r>
    </w:p>
    <w:p w14:paraId="6BF686D1"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системой оповещения о возникновении чрезвычайной ситуации;</w:t>
      </w:r>
    </w:p>
    <w:p w14:paraId="6B9EF629"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средствами оказания первой медицинской помощи;</w:t>
      </w:r>
    </w:p>
    <w:p w14:paraId="4C567503"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туалетными комнатами для посетителей.</w:t>
      </w:r>
    </w:p>
    <w:p w14:paraId="2BD3C025"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57F0CED"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61FD6DC"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16.10. Места для заполнения заявлений оборудуются стульями, столами (стойками), бланками заявлений, письменными принадлежностями.</w:t>
      </w:r>
    </w:p>
    <w:p w14:paraId="2E828C04"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16.11. Места приема Заявителей оборудуются информационными табличками (вывесками) с указанием:</w:t>
      </w:r>
    </w:p>
    <w:p w14:paraId="614243FA"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номера кабинета и наименования отдела;</w:t>
      </w:r>
    </w:p>
    <w:p w14:paraId="4636B572"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фамилии, имени и отчества (последнее – при наличии), должности ответственного лица за прием документов;</w:t>
      </w:r>
    </w:p>
    <w:p w14:paraId="3BDBB845"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графика приема Заявителей.</w:t>
      </w:r>
    </w:p>
    <w:p w14:paraId="77391172"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35F2F35"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16.13. Лицо, ответственное за прием документов, должно иметь настольную табличку с указанием фамилии, имени, отчества (при наличии) и должности.</w:t>
      </w:r>
    </w:p>
    <w:p w14:paraId="55A2FA91"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68735F3F" w14:textId="77777777" w:rsidR="002D62AF" w:rsidRPr="00B46789" w:rsidRDefault="002D62AF" w:rsidP="002D62AF">
      <w:pPr>
        <w:pStyle w:val="a4"/>
        <w:numPr>
          <w:ilvl w:val="0"/>
          <w:numId w:val="74"/>
        </w:numPr>
        <w:suppressAutoHyphens w:val="0"/>
        <w:ind w:left="0" w:firstLine="709"/>
        <w:rPr>
          <w:rFonts w:ascii="Times New Roman" w:hAnsi="Times New Roman"/>
          <w:color w:val="000000" w:themeColor="text1"/>
        </w:rPr>
      </w:pPr>
      <w:r w:rsidRPr="00B46789">
        <w:rPr>
          <w:rFonts w:ascii="Times New Roman" w:hAnsi="Times New Roman"/>
          <w:color w:val="000000" w:themeColor="text1"/>
        </w:rPr>
        <w:t>Показатели качества и доступности Муниципальной услуги</w:t>
      </w:r>
    </w:p>
    <w:p w14:paraId="2D19D42C"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17.1. Оценка доступности и качества предоставления Муниципальной услуги должна осуществляться по следующим показателям:</w:t>
      </w:r>
    </w:p>
    <w:p w14:paraId="52ED5F1F"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7766F882"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б) возможность выбора Заявителем форм предоставления Муниципальной услуги;</w:t>
      </w:r>
    </w:p>
    <w:p w14:paraId="445881AC" w14:textId="77777777" w:rsidR="002D62AF" w:rsidRPr="00B46789" w:rsidRDefault="002D62AF" w:rsidP="002D62AF">
      <w:pPr>
        <w:pStyle w:val="a4"/>
        <w:ind w:firstLine="709"/>
        <w:rPr>
          <w:rFonts w:ascii="Times New Roman" w:hAnsi="Times New Roman"/>
          <w:color w:val="000000" w:themeColor="text1"/>
          <w:spacing w:val="7"/>
        </w:rPr>
      </w:pPr>
      <w:r w:rsidRPr="00B46789">
        <w:rPr>
          <w:rFonts w:ascii="Times New Roman" w:hAnsi="Times New Roman"/>
          <w:color w:val="000000" w:themeColor="text1"/>
        </w:rPr>
        <w:t xml:space="preserve">в) </w:t>
      </w:r>
      <w:r w:rsidRPr="00B46789">
        <w:rPr>
          <w:rFonts w:ascii="Times New Roman" w:hAnsi="Times New Roman"/>
          <w:color w:val="000000" w:themeColor="text1"/>
          <w:spacing w:val="7"/>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w:t>
      </w:r>
      <w:r w:rsidRPr="00B46789">
        <w:rPr>
          <w:rFonts w:ascii="Times New Roman" w:hAnsi="Times New Roman"/>
          <w:color w:val="000000" w:themeColor="text1"/>
          <w:spacing w:val="7"/>
        </w:rPr>
        <w:lastRenderedPageBreak/>
        <w:t>предоставление Муниципальной услуги в электронной форме с использованием ЕПГУ, РПГУ;</w:t>
      </w:r>
    </w:p>
    <w:p w14:paraId="12737370"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72203BE4"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д) доступность обращения за предоставлением Муниципальной услуги, в том числе для маломобильных групп населения;</w:t>
      </w:r>
    </w:p>
    <w:p w14:paraId="59A6A079"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68672B87"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8FDD79F"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1D45D916"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1BA5F12B"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4821BFBC"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51C56337"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14:paraId="1C7C1F9B"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14:paraId="60D542FD" w14:textId="77777777" w:rsidR="002D62AF" w:rsidRPr="00B46789" w:rsidRDefault="002D62AF" w:rsidP="002D62AF">
      <w:pPr>
        <w:pStyle w:val="a4"/>
        <w:numPr>
          <w:ilvl w:val="0"/>
          <w:numId w:val="74"/>
        </w:numPr>
        <w:suppressAutoHyphens w:val="0"/>
        <w:ind w:left="0" w:firstLine="709"/>
        <w:rPr>
          <w:rFonts w:ascii="Times New Roman" w:hAnsi="Times New Roman"/>
          <w:iCs/>
          <w:color w:val="000000" w:themeColor="text1"/>
          <w:spacing w:val="1"/>
        </w:rPr>
      </w:pPr>
      <w:r w:rsidRPr="00B46789">
        <w:rPr>
          <w:rFonts w:ascii="Times New Roman" w:hAnsi="Times New Roman"/>
          <w:iCs/>
          <w:color w:val="000000" w:themeColor="text1"/>
          <w:spacing w:val="1"/>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7077E143"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18.1. Услуг, необходимых и обязательных для предоставления данной Муниципальной услуги, не имеется. </w:t>
      </w:r>
    </w:p>
    <w:p w14:paraId="4209C31F"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0B8F58CD"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154E7077"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Pr="00B46789">
        <w:rPr>
          <w:rFonts w:ascii="Times New Roman" w:hAnsi="Times New Roman"/>
          <w:color w:val="000000" w:themeColor="text1"/>
        </w:rPr>
        <w:lastRenderedPageBreak/>
        <w:t>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7D3D3D59"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31678169"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p>
    <w:p w14:paraId="6ADC5935"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22572BB5"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Электронные документы представляются в следующих форматах:</w:t>
      </w:r>
    </w:p>
    <w:p w14:paraId="05349680"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а) </w:t>
      </w:r>
      <w:r w:rsidRPr="00B46789">
        <w:rPr>
          <w:rFonts w:ascii="Times New Roman" w:hAnsi="Times New Roman"/>
          <w:color w:val="000000" w:themeColor="text1"/>
          <w:lang w:val="en-US"/>
        </w:rPr>
        <w:t>xml</w:t>
      </w:r>
      <w:r w:rsidRPr="00B46789">
        <w:rPr>
          <w:rFonts w:ascii="Times New Roman" w:hAnsi="Times New Roman"/>
          <w:color w:val="000000" w:themeColor="text1"/>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6789">
        <w:rPr>
          <w:rFonts w:ascii="Times New Roman" w:hAnsi="Times New Roman"/>
          <w:color w:val="000000" w:themeColor="text1"/>
          <w:lang w:val="en-US"/>
        </w:rPr>
        <w:t>xml</w:t>
      </w:r>
      <w:r w:rsidRPr="00B46789">
        <w:rPr>
          <w:rFonts w:ascii="Times New Roman" w:hAnsi="Times New Roman"/>
          <w:color w:val="000000" w:themeColor="text1"/>
        </w:rPr>
        <w:t>;</w:t>
      </w:r>
    </w:p>
    <w:p w14:paraId="4D7E5483"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б) </w:t>
      </w:r>
      <w:r w:rsidRPr="00B46789">
        <w:rPr>
          <w:rFonts w:ascii="Times New Roman" w:hAnsi="Times New Roman"/>
          <w:color w:val="000000" w:themeColor="text1"/>
          <w:lang w:val="en-US"/>
        </w:rPr>
        <w:t>doc</w:t>
      </w:r>
      <w:r w:rsidRPr="00B46789">
        <w:rPr>
          <w:rFonts w:ascii="Times New Roman" w:hAnsi="Times New Roman"/>
          <w:color w:val="000000" w:themeColor="text1"/>
        </w:rPr>
        <w:t xml:space="preserve">, </w:t>
      </w:r>
      <w:r w:rsidRPr="00B46789">
        <w:rPr>
          <w:rFonts w:ascii="Times New Roman" w:hAnsi="Times New Roman"/>
          <w:color w:val="000000" w:themeColor="text1"/>
          <w:lang w:val="en-US"/>
        </w:rPr>
        <w:t>docx</w:t>
      </w:r>
      <w:r w:rsidRPr="00B46789">
        <w:rPr>
          <w:rFonts w:ascii="Times New Roman" w:hAnsi="Times New Roman"/>
          <w:color w:val="000000" w:themeColor="text1"/>
        </w:rPr>
        <w:t xml:space="preserve">, </w:t>
      </w:r>
      <w:proofErr w:type="spellStart"/>
      <w:r w:rsidRPr="00B46789">
        <w:rPr>
          <w:rFonts w:ascii="Times New Roman" w:hAnsi="Times New Roman"/>
          <w:color w:val="000000" w:themeColor="text1"/>
          <w:lang w:val="en-US"/>
        </w:rPr>
        <w:t>odt</w:t>
      </w:r>
      <w:proofErr w:type="spellEnd"/>
      <w:r w:rsidRPr="00B46789">
        <w:rPr>
          <w:rFonts w:ascii="Times New Roman" w:hAnsi="Times New Roman"/>
          <w:color w:val="000000" w:themeColor="text1"/>
        </w:rPr>
        <w:t xml:space="preserve"> - для документов с текстовым содержанием, не включающим формулы;</w:t>
      </w:r>
    </w:p>
    <w:p w14:paraId="027CFF48"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в) </w:t>
      </w:r>
      <w:r w:rsidRPr="00B46789">
        <w:rPr>
          <w:rFonts w:ascii="Times New Roman" w:hAnsi="Times New Roman"/>
          <w:color w:val="000000" w:themeColor="text1"/>
          <w:lang w:val="en-US"/>
        </w:rPr>
        <w:t>pdf</w:t>
      </w:r>
      <w:r w:rsidRPr="00B46789">
        <w:rPr>
          <w:rFonts w:ascii="Times New Roman" w:hAnsi="Times New Roman"/>
          <w:color w:val="000000" w:themeColor="text1"/>
        </w:rPr>
        <w:t xml:space="preserve">, </w:t>
      </w:r>
      <w:r w:rsidRPr="00B46789">
        <w:rPr>
          <w:rFonts w:ascii="Times New Roman" w:hAnsi="Times New Roman"/>
          <w:color w:val="000000" w:themeColor="text1"/>
          <w:lang w:val="en-US"/>
        </w:rPr>
        <w:t>jpg</w:t>
      </w:r>
      <w:r w:rsidRPr="00B46789">
        <w:rPr>
          <w:rFonts w:ascii="Times New Roman" w:hAnsi="Times New Roman"/>
          <w:color w:val="000000" w:themeColor="text1"/>
        </w:rPr>
        <w:t xml:space="preserve">, </w:t>
      </w:r>
      <w:r w:rsidRPr="00B46789">
        <w:rPr>
          <w:rFonts w:ascii="Times New Roman" w:hAnsi="Times New Roman"/>
          <w:color w:val="000000" w:themeColor="text1"/>
          <w:lang w:val="en-US"/>
        </w:rPr>
        <w:t>jpeg</w:t>
      </w:r>
      <w:r w:rsidRPr="00B46789">
        <w:rPr>
          <w:rFonts w:ascii="Times New Roman" w:hAnsi="Times New Roman"/>
          <w:color w:val="000000" w:themeColor="text1"/>
        </w:rPr>
        <w:t xml:space="preserve">, </w:t>
      </w:r>
      <w:proofErr w:type="spellStart"/>
      <w:r w:rsidRPr="00B46789">
        <w:rPr>
          <w:rFonts w:ascii="Times New Roman" w:hAnsi="Times New Roman"/>
          <w:color w:val="000000" w:themeColor="text1"/>
          <w:lang w:val="en-US"/>
        </w:rPr>
        <w:t>png</w:t>
      </w:r>
      <w:proofErr w:type="spellEnd"/>
      <w:r w:rsidRPr="00B46789">
        <w:rPr>
          <w:rFonts w:ascii="Times New Roman" w:hAnsi="Times New Roman"/>
          <w:color w:val="000000" w:themeColor="text1"/>
        </w:rPr>
        <w:t xml:space="preserve">, </w:t>
      </w:r>
      <w:r w:rsidRPr="00B46789">
        <w:rPr>
          <w:rFonts w:ascii="Times New Roman" w:hAnsi="Times New Roman"/>
          <w:color w:val="000000" w:themeColor="text1"/>
          <w:lang w:val="en-US"/>
        </w:rPr>
        <w:t>bmp</w:t>
      </w:r>
      <w:r w:rsidRPr="00B46789">
        <w:rPr>
          <w:rFonts w:ascii="Times New Roman" w:hAnsi="Times New Roman"/>
          <w:color w:val="000000" w:themeColor="text1"/>
        </w:rPr>
        <w:t xml:space="preserve">, </w:t>
      </w:r>
      <w:r w:rsidRPr="00B46789">
        <w:rPr>
          <w:rFonts w:ascii="Times New Roman" w:hAnsi="Times New Roman"/>
          <w:color w:val="000000" w:themeColor="text1"/>
          <w:lang w:val="en-US"/>
        </w:rPr>
        <w:t>tiff</w:t>
      </w:r>
      <w:r w:rsidRPr="00B46789">
        <w:rPr>
          <w:rFonts w:ascii="Times New Roman" w:hAnsi="Times New Roman"/>
          <w:color w:val="000000" w:themeColor="text1"/>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105A30E5"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г) </w:t>
      </w:r>
      <w:r w:rsidRPr="00B46789">
        <w:rPr>
          <w:rFonts w:ascii="Times New Roman" w:hAnsi="Times New Roman"/>
          <w:color w:val="000000" w:themeColor="text1"/>
          <w:lang w:val="en-US"/>
        </w:rPr>
        <w:t>zip</w:t>
      </w:r>
      <w:r w:rsidRPr="00B46789">
        <w:rPr>
          <w:rFonts w:ascii="Times New Roman" w:hAnsi="Times New Roman"/>
          <w:color w:val="000000" w:themeColor="text1"/>
        </w:rPr>
        <w:t xml:space="preserve">, </w:t>
      </w:r>
      <w:proofErr w:type="spellStart"/>
      <w:r w:rsidRPr="00B46789">
        <w:rPr>
          <w:rFonts w:ascii="Times New Roman" w:hAnsi="Times New Roman"/>
          <w:color w:val="000000" w:themeColor="text1"/>
          <w:lang w:val="en-US"/>
        </w:rPr>
        <w:t>rar</w:t>
      </w:r>
      <w:proofErr w:type="spellEnd"/>
      <w:r w:rsidRPr="00B46789">
        <w:rPr>
          <w:rFonts w:ascii="Times New Roman" w:hAnsi="Times New Roman"/>
          <w:color w:val="000000" w:themeColor="text1"/>
        </w:rPr>
        <w:t xml:space="preserve"> для сжатых документов в один файл;</w:t>
      </w:r>
    </w:p>
    <w:p w14:paraId="6F127C76"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д) </w:t>
      </w:r>
      <w:r w:rsidRPr="00B46789">
        <w:rPr>
          <w:rFonts w:ascii="Times New Roman" w:hAnsi="Times New Roman"/>
          <w:color w:val="000000" w:themeColor="text1"/>
          <w:lang w:val="en-US"/>
        </w:rPr>
        <w:t>sig</w:t>
      </w:r>
      <w:r w:rsidRPr="00B46789">
        <w:rPr>
          <w:rFonts w:ascii="Times New Roman" w:hAnsi="Times New Roman"/>
          <w:color w:val="000000" w:themeColor="text1"/>
        </w:rPr>
        <w:t xml:space="preserve"> для открепленной усиленной квалифицированной электронной подписи.</w:t>
      </w:r>
    </w:p>
    <w:p w14:paraId="333D9F59"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6789">
        <w:rPr>
          <w:rFonts w:ascii="Times New Roman" w:hAnsi="Times New Roman"/>
          <w:color w:val="000000" w:themeColor="text1"/>
          <w:lang w:val="en-US"/>
        </w:rPr>
        <w:t>dpi</w:t>
      </w:r>
      <w:r w:rsidRPr="00B46789">
        <w:rPr>
          <w:rFonts w:ascii="Times New Roman" w:hAnsi="Times New Roman"/>
          <w:color w:val="000000" w:themeColor="text1"/>
        </w:rPr>
        <w:t xml:space="preserve"> (масштаб 1:1) с использованием следующих режимов:</w:t>
      </w:r>
    </w:p>
    <w:p w14:paraId="5E16E323"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а) «черно-белый» (при отсутствии в документе графических изображений и (или) цветного текста);</w:t>
      </w:r>
    </w:p>
    <w:p w14:paraId="2F148C55"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«оттенки серого» (при наличии в документе графических изображений, отличных от цветного графического изображения);</w:t>
      </w:r>
    </w:p>
    <w:p w14:paraId="425871D2"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б) «цветной» или «режим полной цветопередачи» (при наличии в документе цветных графических изображений либо цветного текста);</w:t>
      </w:r>
    </w:p>
    <w:p w14:paraId="56135011"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в) сохранением всех аутентичных признаков подлинности, а именно: графической подписи лица, печати, углового штампа бланка;</w:t>
      </w:r>
    </w:p>
    <w:p w14:paraId="3DF380A8"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количество файлов должно соответствовать количеству документов, каждый из которых содержит текстовую и (или) графическую информацию.</w:t>
      </w:r>
    </w:p>
    <w:p w14:paraId="419B76C3"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18.8. Электронные документы должны обеспечивать:</w:t>
      </w:r>
    </w:p>
    <w:p w14:paraId="0427E67E"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а) возможность идентифицировать документ и количество листов в документе;</w:t>
      </w:r>
    </w:p>
    <w:p w14:paraId="09C2267A"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84ABA5C"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в) содержать оглавление, соответствующее их смыслу и содержанию;</w:t>
      </w:r>
    </w:p>
    <w:p w14:paraId="65DC436C"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E136492"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18.9. Документы, подлежащие представлению в форматах </w:t>
      </w:r>
      <w:proofErr w:type="spellStart"/>
      <w:r w:rsidRPr="00B46789">
        <w:rPr>
          <w:rFonts w:ascii="Times New Roman" w:hAnsi="Times New Roman"/>
          <w:color w:val="000000" w:themeColor="text1"/>
          <w:lang w:val="en-US"/>
        </w:rPr>
        <w:t>xls</w:t>
      </w:r>
      <w:proofErr w:type="spellEnd"/>
      <w:r w:rsidRPr="00B46789">
        <w:rPr>
          <w:rFonts w:ascii="Times New Roman" w:hAnsi="Times New Roman"/>
          <w:color w:val="000000" w:themeColor="text1"/>
        </w:rPr>
        <w:t xml:space="preserve">, </w:t>
      </w:r>
      <w:proofErr w:type="spellStart"/>
      <w:r w:rsidRPr="00B46789">
        <w:rPr>
          <w:rStyle w:val="85pt0pt"/>
          <w:rFonts w:eastAsia="Calibri"/>
          <w:color w:val="000000" w:themeColor="text1"/>
          <w:sz w:val="24"/>
          <w:szCs w:val="24"/>
        </w:rPr>
        <w:t>xlIsx</w:t>
      </w:r>
      <w:proofErr w:type="spellEnd"/>
      <w:r w:rsidRPr="00B46789">
        <w:rPr>
          <w:rFonts w:ascii="Times New Roman" w:hAnsi="Times New Roman"/>
          <w:color w:val="000000" w:themeColor="text1"/>
        </w:rPr>
        <w:t xml:space="preserve">или </w:t>
      </w:r>
      <w:proofErr w:type="spellStart"/>
      <w:r w:rsidRPr="00B46789">
        <w:rPr>
          <w:rFonts w:ascii="Times New Roman" w:hAnsi="Times New Roman"/>
          <w:color w:val="000000" w:themeColor="text1"/>
          <w:lang w:val="en-US"/>
        </w:rPr>
        <w:t>ods</w:t>
      </w:r>
      <w:proofErr w:type="spellEnd"/>
      <w:r w:rsidRPr="00B46789">
        <w:rPr>
          <w:rFonts w:ascii="Times New Roman" w:hAnsi="Times New Roman"/>
          <w:color w:val="000000" w:themeColor="text1"/>
        </w:rPr>
        <w:t>, формируются в виде отдельного электронного документа.</w:t>
      </w:r>
    </w:p>
    <w:p w14:paraId="590602D0"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lastRenderedPageBreak/>
        <w:t xml:space="preserve">18.10. Информационными системами, используемыми для предоставления Муниципальной услуги, являются: </w:t>
      </w:r>
    </w:p>
    <w:p w14:paraId="56A6D43B"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а) информационная система Воронежской области «Портал Воронежской области в сети Интернет»;</w:t>
      </w:r>
    </w:p>
    <w:p w14:paraId="5928C023"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б) федеральная государственная информационная система «Единый портал государственных и муниципальных услуг (функций)»;</w:t>
      </w:r>
    </w:p>
    <w:p w14:paraId="0B5FDD5A"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77BB88FA"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14:paraId="7082E35E"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Многофункциональный центр осуществляет:</w:t>
      </w:r>
    </w:p>
    <w:p w14:paraId="6859736C"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4AADF430"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Выдачу Заявителю результата предоставления Муниципальной услуги, на бумажном носителе.</w:t>
      </w:r>
    </w:p>
    <w:p w14:paraId="0E7DBC3E"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08AB5218"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14:paraId="2F7925B5"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5A85310"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18.16. При выдаче результатов оказания услуги через многофункциональный центр, Администрация передает документы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35878380"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ACC948D"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18.18. Прием Заявителей для выдачи документов, являющихся результатом Муниципальной услуги, в порядке очередности при получении номерного талона </w:t>
      </w:r>
      <w:r w:rsidRPr="00B46789">
        <w:rPr>
          <w:rFonts w:ascii="Times New Roman" w:hAnsi="Times New Roman"/>
          <w:color w:val="000000" w:themeColor="text1"/>
        </w:rPr>
        <w:lastRenderedPageBreak/>
        <w:t>из терминала электронной очереди, соответствующего цели обращения, либо по предварительной записи.</w:t>
      </w:r>
    </w:p>
    <w:p w14:paraId="056BB0E7"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18.19. Работник многофункционального центра осуществляет следующие действия:</w:t>
      </w:r>
    </w:p>
    <w:p w14:paraId="0F6E52EE"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670331B"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проверяет полномочия представителя Заявителя (в случае обращения представителя заявителя);</w:t>
      </w:r>
    </w:p>
    <w:p w14:paraId="69654096"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определяет статус исполнения заявления о предоставлении Муниципальной услуги в АИС «МФЦ»;</w:t>
      </w:r>
    </w:p>
    <w:p w14:paraId="6C6BBA05"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выдает результат предоставления Муниципальной услуги на бумажном носителе Заявителю. </w:t>
      </w:r>
    </w:p>
    <w:p w14:paraId="7BCC317F" w14:textId="77777777" w:rsidR="002D62AF" w:rsidRPr="00B46789" w:rsidRDefault="002D62AF" w:rsidP="002D62AF">
      <w:pPr>
        <w:widowControl w:val="0"/>
        <w:tabs>
          <w:tab w:val="left" w:pos="3825"/>
        </w:tabs>
        <w:autoSpaceDE w:val="0"/>
        <w:autoSpaceDN w:val="0"/>
        <w:ind w:firstLine="709"/>
        <w:rPr>
          <w:rFonts w:ascii="Times New Roman" w:hAnsi="Times New Roman"/>
          <w:color w:val="000000" w:themeColor="text1"/>
        </w:rPr>
      </w:pPr>
    </w:p>
    <w:p w14:paraId="6393D3B0" w14:textId="77777777" w:rsidR="002D62AF" w:rsidRPr="00B46789" w:rsidRDefault="002D62AF" w:rsidP="002D62AF">
      <w:pPr>
        <w:widowControl w:val="0"/>
        <w:autoSpaceDE w:val="0"/>
        <w:autoSpaceDN w:val="0"/>
        <w:ind w:firstLine="709"/>
        <w:rPr>
          <w:rFonts w:ascii="Times New Roman" w:hAnsi="Times New Roman"/>
          <w:color w:val="000000" w:themeColor="text1"/>
        </w:rPr>
      </w:pPr>
      <w:r w:rsidRPr="00B46789">
        <w:rPr>
          <w:rFonts w:ascii="Times New Roman" w:hAnsi="Times New Roman"/>
          <w:color w:val="000000" w:themeColor="text1"/>
          <w:lang w:val="en-US"/>
        </w:rPr>
        <w:t>III</w:t>
      </w:r>
      <w:r w:rsidRPr="00B46789">
        <w:rPr>
          <w:rFonts w:ascii="Times New Roman" w:hAnsi="Times New Roman"/>
          <w:color w:val="000000" w:themeColor="text1"/>
        </w:rPr>
        <w:t>. Состав, последовательность и сроки выполнения административных процедур, требования к порядку их выполнения</w:t>
      </w:r>
    </w:p>
    <w:p w14:paraId="392CFF33" w14:textId="77777777" w:rsidR="002D62AF" w:rsidRPr="00B46789" w:rsidRDefault="002D62AF" w:rsidP="002D62AF">
      <w:pPr>
        <w:widowControl w:val="0"/>
        <w:autoSpaceDE w:val="0"/>
        <w:autoSpaceDN w:val="0"/>
        <w:ind w:firstLine="709"/>
        <w:rPr>
          <w:rFonts w:ascii="Times New Roman" w:hAnsi="Times New Roman"/>
          <w:color w:val="000000" w:themeColor="text1"/>
        </w:rPr>
      </w:pPr>
    </w:p>
    <w:p w14:paraId="0E470F76"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Состав, последовательность и сроки выполнения административных процедур (действий) при предоставлении Муниципальной услуги</w:t>
      </w:r>
    </w:p>
    <w:p w14:paraId="5728E3BA"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19.1. Перечень вариантов предоставления Муниципальной услуги:</w:t>
      </w:r>
    </w:p>
    <w:p w14:paraId="56B549CF"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03DD71FB"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Вариант 2. Исправление допущенных опечаток и (или) ошибок в представленных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616A4D40"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 xml:space="preserve">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46226A64"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19.2. Перечень административных процедур для каждого варианта предоставления Муниципальной услуги:</w:t>
      </w:r>
    </w:p>
    <w:p w14:paraId="31584583"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а) прием и регистрация заявления с приложенными к нему документами;</w:t>
      </w:r>
    </w:p>
    <w:p w14:paraId="226F7B7F"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б) формирование и направление межведомственных запросов;</w:t>
      </w:r>
    </w:p>
    <w:p w14:paraId="29E186DD"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в) принятие решения о предоставлении Муниципальной услуги или об отказе в предоставлении Муниципальной услуги;</w:t>
      </w:r>
    </w:p>
    <w:p w14:paraId="4BFF89F3"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г) выдача (направление) результата предоставления Муниципальной услуги Заявителю.</w:t>
      </w:r>
    </w:p>
    <w:p w14:paraId="255C1BED"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20. Описание административной процедуры профилирования Заявителя</w:t>
      </w:r>
    </w:p>
    <w:p w14:paraId="59A8151C"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8 к настоящему Административному регламенту.</w:t>
      </w:r>
    </w:p>
    <w:p w14:paraId="203EADFD"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1FA57C15" w14:textId="77777777" w:rsidR="002D62AF" w:rsidRPr="00B46789" w:rsidRDefault="002D62AF" w:rsidP="002D62AF">
      <w:pPr>
        <w:pStyle w:val="a4"/>
        <w:ind w:firstLine="709"/>
        <w:rPr>
          <w:rFonts w:ascii="Times New Roman" w:hAnsi="Times New Roman"/>
          <w:bCs/>
          <w:color w:val="000000" w:themeColor="text1"/>
        </w:rPr>
      </w:pPr>
    </w:p>
    <w:p w14:paraId="2A95FBCF"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21. Подразделы, содержащие описание вариантов предоставления Муниципальной услуги</w:t>
      </w:r>
    </w:p>
    <w:p w14:paraId="56EA074B" w14:textId="77777777" w:rsidR="002D62AF" w:rsidRPr="00B46789" w:rsidRDefault="002D62AF" w:rsidP="002D62AF">
      <w:pPr>
        <w:pStyle w:val="a4"/>
        <w:ind w:firstLine="709"/>
        <w:rPr>
          <w:rFonts w:ascii="Times New Roman" w:hAnsi="Times New Roman"/>
          <w:bCs/>
          <w:color w:val="000000" w:themeColor="text1"/>
          <w:highlight w:val="lightGray"/>
        </w:rPr>
      </w:pPr>
      <w:r w:rsidRPr="00B46789">
        <w:rPr>
          <w:rFonts w:ascii="Times New Roman" w:hAnsi="Times New Roman"/>
          <w:bCs/>
          <w:color w:val="000000" w:themeColor="text1"/>
        </w:rPr>
        <w:lastRenderedPageBreak/>
        <w:t>21. 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6B26B2F1"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21.1. Результат предоставления Муниципальной услуги указан в разделе 6 настоящего Административного регламента.</w:t>
      </w:r>
    </w:p>
    <w:p w14:paraId="46ABBA91"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 xml:space="preserve">Срок предоставления Муниципальной услуги в соответствии с настоящим вариантом – не более 65 дней со дня подачи заявления и документов. </w:t>
      </w:r>
    </w:p>
    <w:p w14:paraId="45211F9F"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21.2. Прием и регистрация заявления с приложенными к нему документами.</w:t>
      </w:r>
    </w:p>
    <w:p w14:paraId="22C6F386"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45793093"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К заявлению должны быть приложены документы, указанные в пункте 9 настоящего Административного регламента.</w:t>
      </w:r>
    </w:p>
    <w:p w14:paraId="55494986"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14:paraId="77967683"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 устанавливает предмет обращения, личность Заявителя;</w:t>
      </w:r>
    </w:p>
    <w:p w14:paraId="624D81D0"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5279FD13"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 проверяет соответствие заявления требованиям, установленным в соответствии с настоящим Административным регламентом;</w:t>
      </w:r>
    </w:p>
    <w:p w14:paraId="2CEEAD0D"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5B719BD2"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3073A7CC"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14:paraId="5FF91526"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14:paraId="71AD3D0D"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1E0C0B4B"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14:paraId="4F1A018E"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 </w:t>
      </w:r>
    </w:p>
    <w:p w14:paraId="33BA7F1A"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 xml:space="preserve">При поступлении заявления в форме электронного документа и комплекта электронных документов Заявителю направляется уведомление, содержащее </w:t>
      </w:r>
      <w:r w:rsidRPr="00B46789">
        <w:rPr>
          <w:rFonts w:ascii="Times New Roman" w:hAnsi="Times New Roman"/>
          <w:bCs/>
          <w:color w:val="000000" w:themeColor="text1"/>
        </w:rPr>
        <w:lastRenderedPageBreak/>
        <w:t>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14AACC1C"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77650278" w14:textId="77777777" w:rsidR="002D62AF" w:rsidRPr="00B46789" w:rsidRDefault="002D62AF" w:rsidP="002D62AF">
      <w:pPr>
        <w:pStyle w:val="a4"/>
        <w:ind w:firstLine="709"/>
        <w:rPr>
          <w:rFonts w:ascii="Times New Roman" w:hAnsi="Times New Roman"/>
          <w:bCs/>
          <w:color w:val="000000" w:themeColor="text1"/>
          <w:highlight w:val="lightGray"/>
        </w:rPr>
      </w:pPr>
      <w:r w:rsidRPr="00B46789">
        <w:rPr>
          <w:rFonts w:ascii="Times New Roman" w:hAnsi="Times New Roman"/>
          <w:bCs/>
          <w:color w:val="000000" w:themeColor="text1"/>
        </w:rPr>
        <w:t>Максимальный срок исполнения административной процедуры - 1 рабочий день.</w:t>
      </w:r>
    </w:p>
    <w:p w14:paraId="791CAD8D"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Результатом административной процедуры является прием и регистрация заявления и комплекта документов либо отказ в приеме документов.</w:t>
      </w:r>
    </w:p>
    <w:p w14:paraId="5C3AF315"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bCs/>
          <w:color w:val="000000" w:themeColor="text1"/>
        </w:rPr>
        <w:t>21.</w:t>
      </w:r>
      <w:proofErr w:type="gramStart"/>
      <w:r w:rsidRPr="00B46789">
        <w:rPr>
          <w:rFonts w:ascii="Times New Roman" w:hAnsi="Times New Roman"/>
          <w:bCs/>
          <w:color w:val="000000" w:themeColor="text1"/>
        </w:rPr>
        <w:t>3.</w:t>
      </w:r>
      <w:r w:rsidRPr="00B46789">
        <w:rPr>
          <w:rFonts w:ascii="Times New Roman" w:hAnsi="Times New Roman"/>
          <w:color w:val="000000" w:themeColor="text1"/>
        </w:rPr>
        <w:t>Формирование</w:t>
      </w:r>
      <w:proofErr w:type="gramEnd"/>
      <w:r w:rsidRPr="00B46789">
        <w:rPr>
          <w:rFonts w:ascii="Times New Roman" w:hAnsi="Times New Roman"/>
          <w:color w:val="000000" w:themeColor="text1"/>
        </w:rPr>
        <w:t xml:space="preserve"> и направление межведомственных запросов.</w:t>
      </w:r>
    </w:p>
    <w:p w14:paraId="5C8C4604"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0C66FC0C"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14:paraId="65DFFDBF"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14:paraId="5D167ABA"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 в Управлении Федеральной службы государственной регистрации, кадастра и картографии по Воронежской области: </w:t>
      </w:r>
    </w:p>
    <w:p w14:paraId="426F1274"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выписку из Единого государственного реестра недвижимости, содержащую сведения о зарегистрированных правах Заявителя на жилое помещение, либо правоустанавливающий документ на жилое помещение в случае, если право собственности Заявителя на жилое помещение не зарегистрировано в Едином государственном реестре недвижимости, или нотариально заверенную копию такого документа;</w:t>
      </w:r>
    </w:p>
    <w:p w14:paraId="3A23C0A9"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в Управлении Федеральной налоговой службы по Воронежской области:</w:t>
      </w:r>
    </w:p>
    <w:p w14:paraId="08A2E90B"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выписку из Единого государственного реестра юридических лиц;</w:t>
      </w:r>
    </w:p>
    <w:p w14:paraId="6CD2EFB5"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выписку из Единого государственного реестра индивидуальных предпринимателей.</w:t>
      </w:r>
    </w:p>
    <w:p w14:paraId="7342F31A"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6A75327D"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2D1EE3F7"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14:paraId="151C4C8E"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 наименование органа, направляющего межведомственный запрос; </w:t>
      </w:r>
    </w:p>
    <w:p w14:paraId="79B1A48C"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 наименование органа или организации, в адрес которых направляется межведомственный запрос; </w:t>
      </w:r>
    </w:p>
    <w:p w14:paraId="2F027B35"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0D3D6CE9"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0887D328"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5DBC54F6"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 контактная информация для направления ответа на межведомственный запрос; </w:t>
      </w:r>
    </w:p>
    <w:p w14:paraId="1D143A62"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 дата направления межведомственного запроса; </w:t>
      </w:r>
    </w:p>
    <w:p w14:paraId="2C10935A"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12F19DB1"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 информация о факте получения согласия на обработку персональных данных. </w:t>
      </w:r>
    </w:p>
    <w:p w14:paraId="5A3B5967"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31E1B6E9"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3B32D11A"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Документы, полученные в результате межведомственного взаимодействия, приобщаются к документам, представленным Заявителем. </w:t>
      </w:r>
    </w:p>
    <w:p w14:paraId="278C9EB9"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Результатом административной процедуры является сформированный и направленный межведомственный запрос. </w:t>
      </w:r>
    </w:p>
    <w:p w14:paraId="58B1F599"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21.4. Принятие решения о предоставлении Муниципальной услуги или об отказе в предоставлении Муниципальной услуги. </w:t>
      </w:r>
    </w:p>
    <w:p w14:paraId="3E27D8FB"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14:paraId="19BBEC54"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14:paraId="59660F82"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к настоящему Административному регламенту.</w:t>
      </w:r>
    </w:p>
    <w:p w14:paraId="3B6DC286"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направляет заявление и приложенные к нему документы в Комиссию.</w:t>
      </w:r>
    </w:p>
    <w:p w14:paraId="7CCC4F6A"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21.4.1. Комиссия осуществляет следующие функции:</w:t>
      </w:r>
    </w:p>
    <w:p w14:paraId="450F9350"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1) проводит оценку соответствия помещений и многоквартирных домов установленным Постановлением Правительства Российской Федерации от 28.01.2006 № 47 требованиям;</w:t>
      </w:r>
    </w:p>
    <w:p w14:paraId="01933D02"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2) определяет перечень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w:t>
      </w:r>
      <w:r w:rsidRPr="00B46789">
        <w:rPr>
          <w:rFonts w:ascii="Times New Roman" w:hAnsi="Times New Roman"/>
          <w:color w:val="000000" w:themeColor="text1"/>
        </w:rPr>
        <w:lastRenderedPageBreak/>
        <w:t>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постановлением Правительства Российской Федерации от 28.01.2006 № 47 требованиям.</w:t>
      </w:r>
    </w:p>
    <w:p w14:paraId="08981A25"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3)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14:paraId="4E2FBB8F"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4) осуществляет обследование оцениваемых помещений (в случае принятия Комиссией решения о необходимости проведения обследования) и составление акта обследования помещения.</w:t>
      </w:r>
    </w:p>
    <w:p w14:paraId="183B322F" w14:textId="77777777" w:rsidR="002D62AF" w:rsidRPr="00B46789" w:rsidRDefault="002D62AF" w:rsidP="002D62AF">
      <w:pPr>
        <w:pStyle w:val="ConsPlusNormal"/>
        <w:ind w:firstLine="709"/>
        <w:jc w:val="both"/>
        <w:rPr>
          <w:color w:val="000000" w:themeColor="text1"/>
        </w:rPr>
      </w:pPr>
      <w:r w:rsidRPr="00B46789">
        <w:rPr>
          <w:color w:val="000000" w:themeColor="text1"/>
        </w:rPr>
        <w:t>21.4.2.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 в срок не позднее, чем за 20 дней до начала работы Комиссии.</w:t>
      </w:r>
    </w:p>
    <w:p w14:paraId="3200ECF9" w14:textId="77777777" w:rsidR="002D62AF" w:rsidRPr="00B46789" w:rsidRDefault="002D62AF" w:rsidP="002D62AF">
      <w:pPr>
        <w:pStyle w:val="ConsPlusNormal"/>
        <w:ind w:firstLine="709"/>
        <w:jc w:val="both"/>
        <w:rPr>
          <w:color w:val="000000" w:themeColor="text1"/>
        </w:rPr>
      </w:pPr>
      <w:r w:rsidRPr="00B46789">
        <w:rPr>
          <w:color w:val="000000" w:themeColor="text1"/>
        </w:rPr>
        <w:t>21.4.3. В случае если представленных заявителем документов, указанных в пункте 9 настоящего Административного регламента, достаточно для принятия решения, принимают одно из следующих решений:</w:t>
      </w:r>
    </w:p>
    <w:p w14:paraId="688FD343"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 о соответствии помещения требованиям, предъявляемым к </w:t>
      </w:r>
      <w:r w:rsidRPr="00B46789">
        <w:rPr>
          <w:rFonts w:ascii="Times New Roman" w:hAnsi="Times New Roman"/>
          <w:iCs/>
          <w:color w:val="000000" w:themeColor="text1"/>
        </w:rPr>
        <w:t>жилому</w:t>
      </w:r>
      <w:r w:rsidRPr="00B46789">
        <w:rPr>
          <w:rFonts w:ascii="Times New Roman" w:hAnsi="Times New Roman"/>
          <w:color w:val="000000" w:themeColor="text1"/>
        </w:rPr>
        <w:t xml:space="preserve"> помещению, и его пригодности для проживания;</w:t>
      </w:r>
    </w:p>
    <w:p w14:paraId="70A8A421"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14:paraId="10AD6A52"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о выявлении оснований для признания помещения непригодным для проживания;</w:t>
      </w:r>
    </w:p>
    <w:p w14:paraId="67D487A8"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об отсутствии оснований для признания жилого помещения непригодным для проживания;</w:t>
      </w:r>
    </w:p>
    <w:p w14:paraId="5F6516E4"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о выявлении оснований для признания многоквартирного дома аварийным и подлежащим реконструкции;</w:t>
      </w:r>
    </w:p>
    <w:p w14:paraId="442C0105"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о выявлении оснований для признания многоквартирного дома аварийным и подлежащим сносу;</w:t>
      </w:r>
    </w:p>
    <w:p w14:paraId="672FEEA3"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об отсутствии оснований для признания многоквартирного дома аварийным и подлежащим сносу или реконструкции.</w:t>
      </w:r>
    </w:p>
    <w:p w14:paraId="34E2CA8B" w14:textId="77777777" w:rsidR="002D62AF" w:rsidRPr="00B46789" w:rsidRDefault="002D62AF" w:rsidP="002D62AF">
      <w:pPr>
        <w:pStyle w:val="ConsPlusNormal"/>
        <w:ind w:firstLine="709"/>
        <w:jc w:val="both"/>
        <w:rPr>
          <w:color w:val="000000" w:themeColor="text1"/>
        </w:rPr>
      </w:pPr>
      <w:r w:rsidRPr="00B46789">
        <w:rPr>
          <w:color w:val="000000" w:themeColor="text1"/>
        </w:rPr>
        <w:t>21.4.4. В случае если представленных заявителем документов, указанных в пункте 9 настоящего Административного регламента, недостаточно для принятия решения:</w:t>
      </w:r>
    </w:p>
    <w:p w14:paraId="7B80FC7A" w14:textId="77777777" w:rsidR="002D62AF" w:rsidRPr="00B46789" w:rsidRDefault="002D62AF" w:rsidP="002D62AF">
      <w:pPr>
        <w:pStyle w:val="ConsPlusNormal"/>
        <w:ind w:firstLine="709"/>
        <w:jc w:val="both"/>
        <w:rPr>
          <w:color w:val="000000" w:themeColor="text1"/>
        </w:rPr>
      </w:pPr>
      <w:r w:rsidRPr="00B46789">
        <w:rPr>
          <w:color w:val="000000" w:themeColor="text1"/>
        </w:rPr>
        <w:t xml:space="preserve">- 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о результатах проведенных в </w:t>
      </w:r>
      <w:r w:rsidRPr="00B46789">
        <w:rPr>
          <w:color w:val="000000" w:themeColor="text1"/>
        </w:rPr>
        <w:lastRenderedPageBreak/>
        <w:t>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14:paraId="1E62C730" w14:textId="77777777" w:rsidR="002D62AF" w:rsidRPr="00B46789" w:rsidRDefault="002D62AF" w:rsidP="002D62AF">
      <w:pPr>
        <w:pStyle w:val="ConsPlusNormal"/>
        <w:ind w:firstLine="709"/>
        <w:jc w:val="both"/>
        <w:rPr>
          <w:color w:val="000000" w:themeColor="text1"/>
        </w:rPr>
      </w:pPr>
      <w:r w:rsidRPr="00B46789">
        <w:rPr>
          <w:color w:val="000000" w:themeColor="text1"/>
        </w:rPr>
        <w:t>- 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14:paraId="4E804172" w14:textId="77777777" w:rsidR="002D62AF" w:rsidRPr="00B46789" w:rsidRDefault="002D62AF" w:rsidP="002D62AF">
      <w:pPr>
        <w:pStyle w:val="ConsPlusNormal"/>
        <w:ind w:firstLine="709"/>
        <w:jc w:val="both"/>
        <w:rPr>
          <w:color w:val="000000" w:themeColor="text1"/>
        </w:rPr>
      </w:pPr>
      <w:r w:rsidRPr="00B46789">
        <w:rPr>
          <w:color w:val="000000" w:themeColor="text1"/>
        </w:rPr>
        <w:t>- принимают решение о необходимости проведения обследования помещения и составления акта обследования помещения.</w:t>
      </w:r>
    </w:p>
    <w:p w14:paraId="295B976B" w14:textId="77777777" w:rsidR="002D62AF" w:rsidRPr="00B46789" w:rsidRDefault="002D62AF" w:rsidP="002D62AF">
      <w:pPr>
        <w:pStyle w:val="ConsPlusNormal"/>
        <w:ind w:firstLine="709"/>
        <w:jc w:val="both"/>
        <w:rPr>
          <w:color w:val="000000" w:themeColor="text1"/>
        </w:rPr>
      </w:pPr>
      <w:r w:rsidRPr="00B46789">
        <w:rPr>
          <w:color w:val="000000" w:themeColor="text1"/>
        </w:rPr>
        <w:t>21.4.5. В случае принятия Комиссией решения о необходимости проведения обследования в течение 3 дней председатель Комиссии организует выезд Комиссии и по результатам обследования составляет акт обследования по установленной форме в соответствии с приложением № 6 к настоящему Административному регламенту.</w:t>
      </w:r>
    </w:p>
    <w:p w14:paraId="39CCB804" w14:textId="77777777" w:rsidR="002D62AF" w:rsidRPr="00B46789" w:rsidRDefault="002D62AF" w:rsidP="002D62AF">
      <w:pPr>
        <w:pStyle w:val="ConsPlusNormal"/>
        <w:ind w:firstLine="709"/>
        <w:jc w:val="both"/>
        <w:rPr>
          <w:color w:val="000000" w:themeColor="text1"/>
        </w:rPr>
      </w:pPr>
      <w:r w:rsidRPr="00B46789">
        <w:rPr>
          <w:color w:val="000000" w:themeColor="text1"/>
        </w:rPr>
        <w:t>21.4.6. 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аварийным рассматривается повторно на очередном заседании Комиссии.</w:t>
      </w:r>
    </w:p>
    <w:p w14:paraId="7DBC4A9D" w14:textId="77777777" w:rsidR="002D62AF" w:rsidRPr="00B46789" w:rsidRDefault="002D62AF" w:rsidP="002D62AF">
      <w:pPr>
        <w:pStyle w:val="ConsPlusNormal"/>
        <w:ind w:firstLine="709"/>
        <w:jc w:val="both"/>
        <w:rPr>
          <w:color w:val="000000" w:themeColor="text1"/>
        </w:rPr>
      </w:pPr>
      <w:r w:rsidRPr="00B46789">
        <w:rPr>
          <w:color w:val="000000" w:themeColor="text1"/>
        </w:rPr>
        <w:t>21.4.7. Результатом административной процедуры является выезд Комиссии для обследования помещений и составление акта обследования.</w:t>
      </w:r>
    </w:p>
    <w:p w14:paraId="3B876F15" w14:textId="77777777" w:rsidR="002D62AF" w:rsidRPr="00B46789" w:rsidRDefault="002D62AF" w:rsidP="002D62AF">
      <w:pPr>
        <w:pStyle w:val="ConsPlusNormal"/>
        <w:ind w:firstLine="709"/>
        <w:jc w:val="both"/>
        <w:rPr>
          <w:color w:val="000000" w:themeColor="text1"/>
        </w:rPr>
      </w:pPr>
      <w:r w:rsidRPr="00B46789">
        <w:rPr>
          <w:color w:val="000000" w:themeColor="text1"/>
        </w:rPr>
        <w:t>Максимальный срок исполнения административной процедуры - 3 дня.</w:t>
      </w:r>
    </w:p>
    <w:p w14:paraId="55BD50D2" w14:textId="77777777" w:rsidR="002D62AF" w:rsidRPr="00B46789" w:rsidRDefault="002D62AF" w:rsidP="002D62AF">
      <w:pPr>
        <w:pStyle w:val="ConsPlusNormal"/>
        <w:ind w:firstLine="709"/>
        <w:jc w:val="both"/>
        <w:rPr>
          <w:color w:val="000000" w:themeColor="text1"/>
        </w:rPr>
      </w:pPr>
      <w:r w:rsidRPr="00B46789">
        <w:rPr>
          <w:color w:val="000000" w:themeColor="text1"/>
        </w:rPr>
        <w:t>21.4.8. По результатам обследования большинством голосов членов Комиссии принимается решение и оформляется в виде Заключения.</w:t>
      </w:r>
    </w:p>
    <w:p w14:paraId="5AD25A1C" w14:textId="77777777" w:rsidR="002D62AF" w:rsidRPr="00B46789" w:rsidRDefault="002D62AF" w:rsidP="002D62AF">
      <w:pPr>
        <w:pStyle w:val="ConsPlusNormal"/>
        <w:ind w:firstLine="709"/>
        <w:jc w:val="both"/>
        <w:rPr>
          <w:color w:val="000000" w:themeColor="text1"/>
        </w:rPr>
      </w:pPr>
      <w:r w:rsidRPr="00B46789">
        <w:rPr>
          <w:color w:val="000000" w:themeColor="text1"/>
        </w:rPr>
        <w:t>Секретарь Комиссии в течение 3 дней готовит проект Заключения по форме, установленной в приложении № 5 к настоящему Административному регламенту и передает его для согласования членам Комиссии. Члены Комиссии в течение 9 дней согласовывают Заключение.</w:t>
      </w:r>
    </w:p>
    <w:p w14:paraId="52D7CB7F" w14:textId="77777777" w:rsidR="002D62AF" w:rsidRPr="00B46789" w:rsidRDefault="002D62AF" w:rsidP="002D62AF">
      <w:pPr>
        <w:pStyle w:val="ConsPlusNormal"/>
        <w:ind w:firstLine="709"/>
        <w:jc w:val="both"/>
        <w:rPr>
          <w:color w:val="000000" w:themeColor="text1"/>
        </w:rPr>
      </w:pPr>
      <w:r w:rsidRPr="00B46789">
        <w:rPr>
          <w:color w:val="000000" w:themeColor="text1"/>
        </w:rPr>
        <w:t>Результатом административной процедуры является составление Заключения.</w:t>
      </w:r>
    </w:p>
    <w:p w14:paraId="3BA6B37C" w14:textId="77777777" w:rsidR="002D62AF" w:rsidRPr="00B46789" w:rsidRDefault="002D62AF" w:rsidP="002D62AF">
      <w:pPr>
        <w:pStyle w:val="ConsPlusNormal"/>
        <w:ind w:firstLine="709"/>
        <w:jc w:val="both"/>
        <w:rPr>
          <w:color w:val="000000" w:themeColor="text1"/>
        </w:rPr>
      </w:pPr>
      <w:r w:rsidRPr="00B46789">
        <w:rPr>
          <w:color w:val="000000" w:themeColor="text1"/>
        </w:rPr>
        <w:t>Максимальный срок исполнения административной процедуры - 12 дней.</w:t>
      </w:r>
    </w:p>
    <w:p w14:paraId="0540688D" w14:textId="77777777" w:rsidR="002D62AF" w:rsidRPr="00B46789" w:rsidRDefault="002D62AF" w:rsidP="002D62AF">
      <w:pPr>
        <w:pStyle w:val="ConsPlusNormal"/>
        <w:ind w:firstLine="709"/>
        <w:jc w:val="both"/>
        <w:rPr>
          <w:color w:val="000000" w:themeColor="text1"/>
        </w:rPr>
      </w:pPr>
      <w:r w:rsidRPr="00B46789">
        <w:rPr>
          <w:color w:val="000000" w:themeColor="text1"/>
        </w:rPr>
        <w:t>21.4.9. В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двух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14:paraId="12F7AE29" w14:textId="77777777" w:rsidR="002D62AF" w:rsidRPr="00B46789" w:rsidRDefault="002D62AF" w:rsidP="002D62AF">
      <w:pPr>
        <w:pStyle w:val="ConsPlusNormal"/>
        <w:ind w:firstLine="709"/>
        <w:jc w:val="both"/>
        <w:rPr>
          <w:color w:val="000000" w:themeColor="text1"/>
        </w:rPr>
      </w:pPr>
      <w:r w:rsidRPr="00B46789">
        <w:rPr>
          <w:color w:val="000000" w:themeColor="text1"/>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14:paraId="42E11291" w14:textId="77777777" w:rsidR="002D62AF" w:rsidRPr="00B46789" w:rsidRDefault="002D62AF" w:rsidP="002D62AF">
      <w:pPr>
        <w:pStyle w:val="ConsPlusNormal"/>
        <w:ind w:firstLine="709"/>
        <w:jc w:val="both"/>
        <w:rPr>
          <w:color w:val="000000" w:themeColor="text1"/>
        </w:rPr>
      </w:pPr>
      <w:r w:rsidRPr="00B46789">
        <w:rPr>
          <w:color w:val="000000" w:themeColor="text1"/>
        </w:rPr>
        <w:t>Максимальный срок исполнения административной процедуры - 3 дня.</w:t>
      </w:r>
    </w:p>
    <w:p w14:paraId="4F921CF1" w14:textId="77777777" w:rsidR="002D62AF" w:rsidRPr="00B46789" w:rsidRDefault="002D62AF" w:rsidP="002D62AF">
      <w:pPr>
        <w:pStyle w:val="ConsPlusNormal"/>
        <w:ind w:firstLine="709"/>
        <w:jc w:val="both"/>
        <w:rPr>
          <w:color w:val="000000" w:themeColor="text1"/>
        </w:rPr>
      </w:pPr>
      <w:r w:rsidRPr="00B46789">
        <w:rPr>
          <w:bCs/>
          <w:color w:val="000000" w:themeColor="text1"/>
        </w:rPr>
        <w:t xml:space="preserve">21.4.10. </w:t>
      </w:r>
      <w:r w:rsidRPr="00B46789">
        <w:rPr>
          <w:color w:val="000000" w:themeColor="text1"/>
        </w:rPr>
        <w:t xml:space="preserve">Секретарь Комиссии в течение 1 рабочего дня направляет подписанное членами Комиссии Заключение в Администрацию для </w:t>
      </w:r>
      <w:r w:rsidRPr="00B46789">
        <w:rPr>
          <w:color w:val="000000" w:themeColor="text1"/>
        </w:rPr>
        <w:lastRenderedPageBreak/>
        <w:t>подготовки проекта постановления Администрации.</w:t>
      </w:r>
    </w:p>
    <w:p w14:paraId="336D2258" w14:textId="77777777" w:rsidR="002D62AF" w:rsidRPr="00B46789" w:rsidRDefault="002D62AF" w:rsidP="002D62AF">
      <w:pPr>
        <w:pStyle w:val="ConsPlusNormal"/>
        <w:ind w:firstLine="709"/>
        <w:jc w:val="both"/>
        <w:rPr>
          <w:color w:val="000000" w:themeColor="text1"/>
        </w:rPr>
      </w:pPr>
      <w:r w:rsidRPr="00B46789">
        <w:rPr>
          <w:color w:val="000000" w:themeColor="text1"/>
        </w:rPr>
        <w:t>21.4.11. Специалист Администрации, ответственный за подготовку проекта постановления Администрации в течение 1 рабочего дня, следующего за днем поступления Заключения, готовит проект вышеуказанного постановления.</w:t>
      </w:r>
    </w:p>
    <w:p w14:paraId="7CCB46CF"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Подготовленный специалистом проект постановления передается для подписания главе Новомарковского сельского</w:t>
      </w:r>
      <w:r w:rsidRPr="00B46789">
        <w:rPr>
          <w:rFonts w:ascii="Times New Roman" w:hAnsi="Times New Roman"/>
          <w:color w:val="000000" w:themeColor="text1"/>
          <w:spacing w:val="7"/>
        </w:rPr>
        <w:t xml:space="preserve"> поселения Кантемировского муниципального района Воронежской области</w:t>
      </w:r>
      <w:r w:rsidRPr="00B46789">
        <w:rPr>
          <w:rFonts w:ascii="Times New Roman" w:hAnsi="Times New Roman"/>
          <w:bCs/>
          <w:color w:val="000000" w:themeColor="text1"/>
        </w:rPr>
        <w:t>.</w:t>
      </w:r>
    </w:p>
    <w:p w14:paraId="1D685FEC" w14:textId="77777777" w:rsidR="002D62AF" w:rsidRPr="00B46789" w:rsidRDefault="002D62AF" w:rsidP="002D62AF">
      <w:pPr>
        <w:pStyle w:val="a4"/>
        <w:ind w:firstLine="709"/>
        <w:rPr>
          <w:rFonts w:ascii="Times New Roman" w:hAnsi="Times New Roman"/>
          <w:bCs/>
          <w:color w:val="000000" w:themeColor="text1"/>
          <w:highlight w:val="cyan"/>
        </w:rPr>
      </w:pPr>
      <w:r w:rsidRPr="00B46789">
        <w:rPr>
          <w:rFonts w:ascii="Times New Roman" w:hAnsi="Times New Roman"/>
          <w:bCs/>
          <w:color w:val="000000" w:themeColor="text1"/>
        </w:rPr>
        <w:t>Подписание проекта постановления Администрации осуществляется в течение одного рабочего дня (в пределах сроков, установленных пунктом 7 настоящего Административного регламента).</w:t>
      </w:r>
    </w:p>
    <w:p w14:paraId="4834A9CA"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Постановление Администрации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2762880C"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bCs/>
          <w:color w:val="000000" w:themeColor="text1"/>
        </w:rPr>
        <w:t xml:space="preserve">21.5. </w:t>
      </w:r>
      <w:r w:rsidRPr="00B46789">
        <w:rPr>
          <w:rFonts w:ascii="Times New Roman" w:hAnsi="Times New Roman"/>
          <w:color w:val="000000" w:themeColor="text1"/>
        </w:rPr>
        <w:t>Выдача (направление) результата предоставления Муниципальной услуги Заявителю.</w:t>
      </w:r>
    </w:p>
    <w:p w14:paraId="0A09E9C9"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Основанием для начала административной процедуры является принятие и подписание постановления Администрации о предоставлении (либо отказе в предоставлении) Муниципальной услуги.</w:t>
      </w:r>
    </w:p>
    <w:p w14:paraId="395A8B0D"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14:paraId="6195530E"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14:paraId="38A0180D"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70C78E00"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При выдаче документов через МФЦ указанные документы выдаются специалистом МФЦ Заявителю либо его представителю на руки.</w:t>
      </w:r>
    </w:p>
    <w:p w14:paraId="329F89B1"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Специалист МФЦ:</w:t>
      </w:r>
    </w:p>
    <w:p w14:paraId="2D721029"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14:paraId="0BE2CBF7"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выдает Заявителю результат предоставления Муниципальной услуги.</w:t>
      </w:r>
    </w:p>
    <w:p w14:paraId="16B778C2"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Максимальное время административной процедуры – один рабочий день.</w:t>
      </w:r>
    </w:p>
    <w:p w14:paraId="17A05C88"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Результатом административной процедуры является выдача (направление) результата Муниципальной услуги Заявителю. </w:t>
      </w:r>
    </w:p>
    <w:p w14:paraId="7E0A8DC4"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21.6. Административная процедура по истребованию дополнительных сведений у Заявителя не применяется. </w:t>
      </w:r>
    </w:p>
    <w:p w14:paraId="75ED9987"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22. Вариант 2. Исправление допущенных опечаток и (или) ошибок в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3727BDAA"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lastRenderedPageBreak/>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14:paraId="0AA3F2B6"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14:paraId="4EA2DC53"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14:paraId="58EB3C6F"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22.3. Формирование межведомственных запросов.</w:t>
      </w:r>
    </w:p>
    <w:p w14:paraId="537A57D3"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Административная процедура по формированию межведомственных запросов для данного варианта не применяется. </w:t>
      </w:r>
    </w:p>
    <w:p w14:paraId="178809E7"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22.4. Рассмотрение заявления.</w:t>
      </w:r>
    </w:p>
    <w:p w14:paraId="58F0AAFF"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23DCEECD"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22.5. Выдача (направление) документов Заявителю. </w:t>
      </w:r>
    </w:p>
    <w:p w14:paraId="6DC1F31B"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с даты принятия и подписания соответствующего решения </w:t>
      </w:r>
      <w:r w:rsidRPr="00B46789">
        <w:rPr>
          <w:rFonts w:ascii="Times New Roman" w:hAnsi="Times New Roman"/>
          <w:bCs/>
          <w:color w:val="000000" w:themeColor="text1"/>
        </w:rPr>
        <w:t>главой Новомарковского сельского</w:t>
      </w:r>
      <w:r w:rsidRPr="00B46789">
        <w:rPr>
          <w:rFonts w:ascii="Times New Roman" w:hAnsi="Times New Roman"/>
          <w:color w:val="000000" w:themeColor="text1"/>
          <w:spacing w:val="7"/>
        </w:rPr>
        <w:t xml:space="preserve"> поселения Кантемировского муниципального района Воронежской области</w:t>
      </w:r>
      <w:r w:rsidRPr="00B46789">
        <w:rPr>
          <w:rFonts w:ascii="Times New Roman" w:hAnsi="Times New Roman"/>
          <w:color w:val="000000" w:themeColor="text1"/>
        </w:rPr>
        <w:t xml:space="preserve">. </w:t>
      </w:r>
    </w:p>
    <w:p w14:paraId="44983B55"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22.6. Исчерпывающий перечень оснований для отказа в исправлении документов:</w:t>
      </w:r>
    </w:p>
    <w:p w14:paraId="1F2914B5"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22.6.1. Обращение лица, не являющегося Заявителем (его представителем);</w:t>
      </w:r>
    </w:p>
    <w:p w14:paraId="060C1BA7"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22.6.2. Отсутствие опечаток или ошибок в документах.</w:t>
      </w:r>
    </w:p>
    <w:p w14:paraId="198D9C7A"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22.7. Административная процедура по истребованию дополнительных сведений у Заявителя не применяется. </w:t>
      </w:r>
    </w:p>
    <w:p w14:paraId="68B8C0BF"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22.8. Срок предоставления Муниципальной услуги в соответствии с настоящим вариантом – в течение 3 рабочих дней. </w:t>
      </w:r>
    </w:p>
    <w:p w14:paraId="12C743B8"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23.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017DA5A4"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23.1. Прием и регистрация заявления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4C48361B"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Заявитель вправе обратиться в Администрацию с заявлением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09508620" w14:textId="77777777" w:rsidR="002D62AF" w:rsidRPr="00B46789" w:rsidRDefault="002D62AF" w:rsidP="002D62AF">
      <w:pPr>
        <w:pStyle w:val="a4"/>
        <w:ind w:firstLine="709"/>
        <w:rPr>
          <w:rFonts w:ascii="Times New Roman" w:hAnsi="Times New Roman"/>
          <w:bCs/>
          <w:color w:val="000000" w:themeColor="text1"/>
        </w:rPr>
      </w:pPr>
      <w:r w:rsidRPr="00B46789">
        <w:rPr>
          <w:rFonts w:ascii="Times New Roman" w:hAnsi="Times New Roman"/>
          <w:bCs/>
          <w:color w:val="000000" w:themeColor="text1"/>
        </w:rPr>
        <w:t xml:space="preserve">Специалист Администрации осуществляет регистрацию направленного заявления о выдаче дубликатов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пунктом 21.2 настоящего Административного регламента в течение одного рабочего дня с момента поступления заявления. </w:t>
      </w:r>
    </w:p>
    <w:p w14:paraId="7136302C"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23.2. Формирование межведомственных запросов.</w:t>
      </w:r>
    </w:p>
    <w:p w14:paraId="46E2EAD1"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lastRenderedPageBreak/>
        <w:t xml:space="preserve">Административная процедура по формированию межведомственных запросов для данного варианта не применяется. </w:t>
      </w:r>
    </w:p>
    <w:p w14:paraId="0A571DE2"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23.3. Рассмотрение заявления.</w:t>
      </w:r>
    </w:p>
    <w:p w14:paraId="4B22254B"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Специалист Администрации в срок, не превышающий одного рабочего дня со дня регистрации заявления </w:t>
      </w:r>
      <w:r w:rsidRPr="00B46789">
        <w:rPr>
          <w:rFonts w:ascii="Times New Roman" w:hAnsi="Times New Roman"/>
          <w:bCs/>
          <w:color w:val="000000" w:themeColor="text1"/>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проверяет, что соответствующее заявление подано Заявителем (его представителем) и готовит дубликат соответствующего документа</w:t>
      </w:r>
      <w:r w:rsidRPr="00B46789">
        <w:rPr>
          <w:rFonts w:ascii="Times New Roman" w:hAnsi="Times New Roman"/>
          <w:color w:val="000000" w:themeColor="text1"/>
        </w:rPr>
        <w:t>.</w:t>
      </w:r>
    </w:p>
    <w:p w14:paraId="77FD7EF1"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23.4. Выдача (направление) документов Заявителю. </w:t>
      </w:r>
    </w:p>
    <w:p w14:paraId="52FBD571"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Дубликаты документов </w:t>
      </w:r>
      <w:r w:rsidRPr="00B46789">
        <w:rPr>
          <w:rFonts w:ascii="Times New Roman" w:hAnsi="Times New Roman"/>
          <w:bCs/>
          <w:color w:val="000000" w:themeColor="text1"/>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B46789">
        <w:rPr>
          <w:rFonts w:ascii="Times New Roman" w:hAnsi="Times New Roman"/>
          <w:color w:val="000000" w:themeColor="text1"/>
        </w:rPr>
        <w:t xml:space="preserve">направляются (выдаются) Заявителю на бумажных носителях в течение 1 рабочего дня с даты заверения соответствующих документов </w:t>
      </w:r>
      <w:r w:rsidRPr="00B46789">
        <w:rPr>
          <w:rFonts w:ascii="Times New Roman" w:hAnsi="Times New Roman"/>
          <w:bCs/>
          <w:color w:val="000000" w:themeColor="text1"/>
        </w:rPr>
        <w:t>главой Новомарковского сельского</w:t>
      </w:r>
      <w:r w:rsidRPr="00B46789">
        <w:rPr>
          <w:rFonts w:ascii="Times New Roman" w:hAnsi="Times New Roman"/>
          <w:color w:val="000000" w:themeColor="text1"/>
          <w:spacing w:val="7"/>
        </w:rPr>
        <w:t xml:space="preserve"> поселения Кантемировского муниципального района Воронежской области</w:t>
      </w:r>
      <w:r w:rsidRPr="00B46789">
        <w:rPr>
          <w:rFonts w:ascii="Times New Roman" w:hAnsi="Times New Roman"/>
          <w:color w:val="000000" w:themeColor="text1"/>
        </w:rPr>
        <w:t xml:space="preserve">. </w:t>
      </w:r>
    </w:p>
    <w:p w14:paraId="22382D7D"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23.5. Основанием для отказа в выдаче дубликата документов является обращение лица, не являющегося Заявителем (его представителем).</w:t>
      </w:r>
    </w:p>
    <w:p w14:paraId="6035DB4A"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23.6. Административная процедура по истребованию дополнительных сведений у Заявителя не применяется. </w:t>
      </w:r>
    </w:p>
    <w:p w14:paraId="0D2A9FA5"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23.7. Срок предоставления Муниципальной услуги в соответствии с настоящим вариантом – в течение 3 рабочих дней. </w:t>
      </w:r>
    </w:p>
    <w:p w14:paraId="373B36C9"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24. Порядок оставления запроса Заявителя без рассмотрения. </w:t>
      </w:r>
    </w:p>
    <w:p w14:paraId="75B19F8C"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3A42B898"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2CB06714"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Срок рассмотрения запроса об оставлении заявления о предоставлении Муниципальной услуги без рассмотрения – 1 рабочий день.</w:t>
      </w:r>
    </w:p>
    <w:p w14:paraId="066F252A"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70F166E4" w14:textId="77777777" w:rsidR="002D62AF" w:rsidRPr="00B46789" w:rsidRDefault="002D62AF" w:rsidP="002D62AF">
      <w:pPr>
        <w:pStyle w:val="a4"/>
        <w:ind w:firstLine="709"/>
        <w:rPr>
          <w:rFonts w:ascii="Times New Roman" w:hAnsi="Times New Roman"/>
          <w:color w:val="000000" w:themeColor="text1"/>
        </w:rPr>
      </w:pPr>
    </w:p>
    <w:p w14:paraId="7805203A"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lang w:val="en-US"/>
        </w:rPr>
        <w:t>IV</w:t>
      </w:r>
      <w:r w:rsidRPr="00B46789">
        <w:rPr>
          <w:rFonts w:ascii="Times New Roman" w:hAnsi="Times New Roman"/>
          <w:color w:val="000000" w:themeColor="text1"/>
        </w:rPr>
        <w:t>. Формы контроля за исполнением административного регламента</w:t>
      </w:r>
    </w:p>
    <w:p w14:paraId="77B24462" w14:textId="77777777" w:rsidR="002D62AF" w:rsidRPr="00B46789" w:rsidRDefault="002D62AF" w:rsidP="002D62AF">
      <w:pPr>
        <w:pStyle w:val="a4"/>
        <w:ind w:firstLine="709"/>
        <w:rPr>
          <w:rFonts w:ascii="Times New Roman" w:hAnsi="Times New Roman"/>
          <w:iCs/>
          <w:color w:val="000000" w:themeColor="text1"/>
          <w:spacing w:val="1"/>
        </w:rPr>
      </w:pPr>
      <w:r w:rsidRPr="00B46789">
        <w:rPr>
          <w:rFonts w:ascii="Times New Roman" w:hAnsi="Times New Roman"/>
          <w:iCs/>
          <w:color w:val="000000" w:themeColor="text1"/>
          <w:spacing w:val="1"/>
        </w:rPr>
        <w:t>25.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B46789">
        <w:rPr>
          <w:rFonts w:ascii="Times New Roman" w:hAnsi="Times New Roman"/>
          <w:color w:val="000000" w:themeColor="text1"/>
          <w:spacing w:val="7"/>
        </w:rPr>
        <w:t xml:space="preserve">, </w:t>
      </w:r>
      <w:r w:rsidRPr="00B46789">
        <w:rPr>
          <w:rFonts w:ascii="Times New Roman" w:hAnsi="Times New Roman"/>
          <w:iCs/>
          <w:color w:val="000000" w:themeColor="text1"/>
          <w:spacing w:val="1"/>
        </w:rPr>
        <w:t>устанавливающих требования к предоставлению Муниципальной услуги.</w:t>
      </w:r>
    </w:p>
    <w:p w14:paraId="0CF6526D" w14:textId="77777777" w:rsidR="002D62AF" w:rsidRPr="00B46789" w:rsidRDefault="002D62AF" w:rsidP="002D62AF">
      <w:pPr>
        <w:pStyle w:val="a4"/>
        <w:ind w:firstLine="709"/>
        <w:rPr>
          <w:rFonts w:ascii="Times New Roman" w:hAnsi="Times New Roman"/>
          <w:color w:val="000000" w:themeColor="text1"/>
          <w:spacing w:val="7"/>
        </w:rPr>
      </w:pPr>
      <w:r w:rsidRPr="00B46789">
        <w:rPr>
          <w:rFonts w:ascii="Times New Roman" w:hAnsi="Times New Roman"/>
          <w:color w:val="000000" w:themeColor="text1"/>
          <w:spacing w:val="7"/>
        </w:rPr>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60C4C596" w14:textId="77777777" w:rsidR="002D62AF" w:rsidRPr="00B46789" w:rsidRDefault="002D62AF" w:rsidP="002D62AF">
      <w:pPr>
        <w:pStyle w:val="a4"/>
        <w:ind w:firstLine="709"/>
        <w:rPr>
          <w:rFonts w:ascii="Times New Roman" w:hAnsi="Times New Roman"/>
          <w:color w:val="000000" w:themeColor="text1"/>
          <w:spacing w:val="7"/>
        </w:rPr>
      </w:pPr>
      <w:r w:rsidRPr="00B46789">
        <w:rPr>
          <w:rFonts w:ascii="Times New Roman" w:hAnsi="Times New Roman"/>
          <w:color w:val="000000" w:themeColor="text1"/>
          <w:spacing w:val="7"/>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77DCE8DA" w14:textId="77777777" w:rsidR="002D62AF" w:rsidRPr="00B46789" w:rsidRDefault="002D62AF" w:rsidP="002D62AF">
      <w:pPr>
        <w:pStyle w:val="a4"/>
        <w:ind w:firstLine="709"/>
        <w:rPr>
          <w:rFonts w:ascii="Times New Roman" w:hAnsi="Times New Roman"/>
          <w:color w:val="000000" w:themeColor="text1"/>
          <w:spacing w:val="7"/>
        </w:rPr>
      </w:pPr>
      <w:r w:rsidRPr="00B46789">
        <w:rPr>
          <w:rFonts w:ascii="Times New Roman" w:hAnsi="Times New Roman"/>
          <w:color w:val="000000" w:themeColor="text1"/>
          <w:spacing w:val="7"/>
        </w:rPr>
        <w:lastRenderedPageBreak/>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0DDD978" w14:textId="77777777" w:rsidR="002D62AF" w:rsidRPr="00B46789" w:rsidRDefault="002D62AF" w:rsidP="002D62AF">
      <w:pPr>
        <w:pStyle w:val="a4"/>
        <w:ind w:firstLine="709"/>
        <w:rPr>
          <w:rFonts w:ascii="Times New Roman" w:hAnsi="Times New Roman"/>
          <w:iCs/>
          <w:color w:val="000000" w:themeColor="text1"/>
          <w:spacing w:val="1"/>
        </w:rPr>
      </w:pPr>
      <w:r w:rsidRPr="00B46789">
        <w:rPr>
          <w:rFonts w:ascii="Times New Roman" w:hAnsi="Times New Roman"/>
          <w:iCs/>
          <w:color w:val="000000" w:themeColor="text1"/>
          <w:spacing w:val="1"/>
        </w:rPr>
        <w:t>26. Порядок и периодичность осуществления плановых и внеплановых проверок полноты и качества предоставления Муниципальной услуги.</w:t>
      </w:r>
    </w:p>
    <w:p w14:paraId="09ECCE8D" w14:textId="77777777" w:rsidR="002D62AF" w:rsidRPr="00B46789" w:rsidRDefault="002D62AF" w:rsidP="002D62AF">
      <w:pPr>
        <w:pStyle w:val="a4"/>
        <w:ind w:firstLine="709"/>
        <w:rPr>
          <w:rFonts w:ascii="Times New Roman" w:hAnsi="Times New Roman"/>
          <w:color w:val="000000" w:themeColor="text1"/>
          <w:spacing w:val="7"/>
        </w:rPr>
      </w:pPr>
      <w:r w:rsidRPr="00B46789">
        <w:rPr>
          <w:rFonts w:ascii="Times New Roman" w:hAnsi="Times New Roman"/>
          <w:color w:val="000000" w:themeColor="text1"/>
          <w:spacing w:val="7"/>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5CBCB7BC" w14:textId="77777777" w:rsidR="002D62AF" w:rsidRPr="00B46789" w:rsidRDefault="002D62AF" w:rsidP="002D62AF">
      <w:pPr>
        <w:pStyle w:val="a4"/>
        <w:ind w:firstLine="709"/>
        <w:rPr>
          <w:rFonts w:ascii="Times New Roman" w:hAnsi="Times New Roman"/>
          <w:color w:val="000000" w:themeColor="text1"/>
          <w:spacing w:val="7"/>
        </w:rPr>
      </w:pPr>
      <w:r w:rsidRPr="00B46789">
        <w:rPr>
          <w:rFonts w:ascii="Times New Roman" w:hAnsi="Times New Roman"/>
          <w:color w:val="000000" w:themeColor="text1"/>
          <w:spacing w:val="7"/>
        </w:rPr>
        <w:t>26.2. При плановой проверке полноты и качества предоставления Муниципальной услуги контролю подлежат:</w:t>
      </w:r>
    </w:p>
    <w:p w14:paraId="4EE19032" w14:textId="77777777" w:rsidR="002D62AF" w:rsidRPr="00B46789" w:rsidRDefault="002D62AF" w:rsidP="002D62AF">
      <w:pPr>
        <w:pStyle w:val="a4"/>
        <w:ind w:firstLine="709"/>
        <w:rPr>
          <w:rFonts w:ascii="Times New Roman" w:hAnsi="Times New Roman"/>
          <w:color w:val="000000" w:themeColor="text1"/>
          <w:spacing w:val="7"/>
        </w:rPr>
      </w:pPr>
      <w:r w:rsidRPr="00B46789">
        <w:rPr>
          <w:rFonts w:ascii="Times New Roman" w:hAnsi="Times New Roman"/>
          <w:color w:val="000000" w:themeColor="text1"/>
          <w:spacing w:val="7"/>
        </w:rPr>
        <w:t>а) соблюдение сроков предоставления Муниципальной услуги;</w:t>
      </w:r>
    </w:p>
    <w:p w14:paraId="3E65B365" w14:textId="77777777" w:rsidR="002D62AF" w:rsidRPr="00B46789" w:rsidRDefault="002D62AF" w:rsidP="002D62AF">
      <w:pPr>
        <w:pStyle w:val="a4"/>
        <w:ind w:firstLine="709"/>
        <w:rPr>
          <w:rFonts w:ascii="Times New Roman" w:hAnsi="Times New Roman"/>
          <w:color w:val="000000" w:themeColor="text1"/>
          <w:spacing w:val="7"/>
        </w:rPr>
      </w:pPr>
      <w:r w:rsidRPr="00B46789">
        <w:rPr>
          <w:rFonts w:ascii="Times New Roman" w:hAnsi="Times New Roman"/>
          <w:color w:val="000000" w:themeColor="text1"/>
          <w:spacing w:val="7"/>
        </w:rPr>
        <w:t>б) соблюдение положений настоящего Административного регламента;</w:t>
      </w:r>
    </w:p>
    <w:p w14:paraId="5E9FEC60" w14:textId="77777777" w:rsidR="002D62AF" w:rsidRPr="00B46789" w:rsidRDefault="002D62AF" w:rsidP="002D62AF">
      <w:pPr>
        <w:pStyle w:val="a4"/>
        <w:ind w:firstLine="709"/>
        <w:rPr>
          <w:rFonts w:ascii="Times New Roman" w:hAnsi="Times New Roman"/>
          <w:color w:val="000000" w:themeColor="text1"/>
          <w:spacing w:val="7"/>
        </w:rPr>
      </w:pPr>
      <w:r w:rsidRPr="00B46789">
        <w:rPr>
          <w:rFonts w:ascii="Times New Roman" w:hAnsi="Times New Roman"/>
          <w:color w:val="000000" w:themeColor="text1"/>
          <w:spacing w:val="7"/>
        </w:rPr>
        <w:t>в) правильность и обоснованность принятого решения об отказе в предоставлении Муниципальной услуги.</w:t>
      </w:r>
    </w:p>
    <w:p w14:paraId="383C120A" w14:textId="77777777" w:rsidR="002D62AF" w:rsidRPr="00B46789" w:rsidRDefault="002D62AF" w:rsidP="002D62AF">
      <w:pPr>
        <w:pStyle w:val="a4"/>
        <w:ind w:firstLine="709"/>
        <w:rPr>
          <w:rFonts w:ascii="Times New Roman" w:hAnsi="Times New Roman"/>
          <w:color w:val="000000" w:themeColor="text1"/>
          <w:spacing w:val="7"/>
        </w:rPr>
      </w:pPr>
      <w:r w:rsidRPr="00B46789">
        <w:rPr>
          <w:rFonts w:ascii="Times New Roman" w:hAnsi="Times New Roman"/>
          <w:color w:val="000000" w:themeColor="text1"/>
          <w:spacing w:val="7"/>
        </w:rPr>
        <w:t>26.3. Основанием для проведения внеплановых проверок являются:</w:t>
      </w:r>
    </w:p>
    <w:p w14:paraId="738CEA70" w14:textId="77777777" w:rsidR="002D62AF" w:rsidRPr="00B46789" w:rsidRDefault="002D62AF" w:rsidP="002D62AF">
      <w:pPr>
        <w:pStyle w:val="a4"/>
        <w:ind w:firstLine="709"/>
        <w:rPr>
          <w:rFonts w:ascii="Times New Roman" w:hAnsi="Times New Roman"/>
          <w:color w:val="000000" w:themeColor="text1"/>
          <w:spacing w:val="7"/>
        </w:rPr>
      </w:pPr>
      <w:r w:rsidRPr="00B46789">
        <w:rPr>
          <w:rFonts w:ascii="Times New Roman" w:hAnsi="Times New Roman"/>
          <w:color w:val="000000" w:themeColor="text1"/>
          <w:spacing w:val="7"/>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Pr="00B46789">
        <w:rPr>
          <w:rFonts w:ascii="Times New Roman" w:hAnsi="Times New Roman"/>
          <w:bCs/>
          <w:color w:val="000000" w:themeColor="text1"/>
        </w:rPr>
        <w:t>Новомарковского</w:t>
      </w:r>
      <w:r w:rsidRPr="00B46789">
        <w:rPr>
          <w:rFonts w:ascii="Times New Roman" w:hAnsi="Times New Roman"/>
          <w:color w:val="000000" w:themeColor="text1"/>
          <w:spacing w:val="7"/>
        </w:rPr>
        <w:t xml:space="preserve"> сельского поселения Кантемировского муниципального района Воронежской области;</w:t>
      </w:r>
    </w:p>
    <w:p w14:paraId="000ABE9B" w14:textId="77777777" w:rsidR="002D62AF" w:rsidRPr="00B46789" w:rsidRDefault="002D62AF" w:rsidP="002D62AF">
      <w:pPr>
        <w:pStyle w:val="a4"/>
        <w:ind w:firstLine="709"/>
        <w:rPr>
          <w:rFonts w:ascii="Times New Roman" w:hAnsi="Times New Roman"/>
          <w:color w:val="000000" w:themeColor="text1"/>
          <w:spacing w:val="7"/>
        </w:rPr>
      </w:pPr>
      <w:r w:rsidRPr="00B46789">
        <w:rPr>
          <w:rFonts w:ascii="Times New Roman" w:hAnsi="Times New Roman"/>
          <w:color w:val="000000" w:themeColor="text1"/>
          <w:spacing w:val="7"/>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373EF3C9" w14:textId="77777777" w:rsidR="002D62AF" w:rsidRPr="00B46789" w:rsidRDefault="002D62AF" w:rsidP="002D62AF">
      <w:pPr>
        <w:pStyle w:val="a4"/>
        <w:ind w:firstLine="709"/>
        <w:rPr>
          <w:rFonts w:ascii="Times New Roman" w:hAnsi="Times New Roman"/>
          <w:color w:val="000000" w:themeColor="text1"/>
          <w:spacing w:val="7"/>
        </w:rPr>
      </w:pPr>
      <w:r w:rsidRPr="00B46789">
        <w:rPr>
          <w:rFonts w:ascii="Times New Roman" w:hAnsi="Times New Roman"/>
          <w:color w:val="000000" w:themeColor="text1"/>
          <w:spacing w:val="7"/>
        </w:rPr>
        <w:t xml:space="preserve">27. </w:t>
      </w:r>
      <w:r w:rsidRPr="00B46789">
        <w:rPr>
          <w:rFonts w:ascii="Times New Roman" w:hAnsi="Times New Roman"/>
          <w:bCs/>
          <w:color w:val="000000" w:themeColor="text1"/>
          <w:spacing w:val="7"/>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051B37B2" w14:textId="77777777" w:rsidR="002D62AF" w:rsidRPr="00B46789" w:rsidRDefault="002D62AF" w:rsidP="002D62AF">
      <w:pPr>
        <w:pStyle w:val="a4"/>
        <w:ind w:firstLine="709"/>
        <w:rPr>
          <w:rFonts w:ascii="Times New Roman" w:hAnsi="Times New Roman"/>
          <w:color w:val="000000" w:themeColor="text1"/>
          <w:spacing w:val="7"/>
        </w:rPr>
      </w:pPr>
      <w:r w:rsidRPr="00B46789">
        <w:rPr>
          <w:rFonts w:ascii="Times New Roman" w:hAnsi="Times New Roman"/>
          <w:color w:val="000000" w:themeColor="text1"/>
          <w:spacing w:val="7"/>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Pr="00B46789">
        <w:rPr>
          <w:rFonts w:ascii="Times New Roman" w:hAnsi="Times New Roman"/>
          <w:bCs/>
          <w:color w:val="000000" w:themeColor="text1"/>
        </w:rPr>
        <w:t>Новомарковского</w:t>
      </w:r>
      <w:r w:rsidRPr="00B46789">
        <w:rPr>
          <w:rFonts w:ascii="Times New Roman" w:hAnsi="Times New Roman"/>
          <w:color w:val="000000" w:themeColor="text1"/>
          <w:spacing w:val="7"/>
        </w:rPr>
        <w:t xml:space="preserve"> сельского поселения Кантемировского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00346855" w14:textId="77777777" w:rsidR="002D62AF" w:rsidRPr="00B46789" w:rsidRDefault="002D62AF" w:rsidP="002D62AF">
      <w:pPr>
        <w:pStyle w:val="a4"/>
        <w:ind w:firstLine="709"/>
        <w:rPr>
          <w:rFonts w:ascii="Times New Roman" w:hAnsi="Times New Roman"/>
          <w:color w:val="000000" w:themeColor="text1"/>
          <w:spacing w:val="7"/>
        </w:rPr>
      </w:pPr>
      <w:r w:rsidRPr="00B46789">
        <w:rPr>
          <w:rFonts w:ascii="Times New Roman" w:hAnsi="Times New Roman"/>
          <w:color w:val="000000" w:themeColor="text1"/>
          <w:spacing w:val="7"/>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75932EFC" w14:textId="77777777" w:rsidR="002D62AF" w:rsidRPr="00B46789" w:rsidRDefault="002D62AF" w:rsidP="002D62AF">
      <w:pPr>
        <w:pStyle w:val="a4"/>
        <w:ind w:firstLine="709"/>
        <w:rPr>
          <w:rFonts w:ascii="Times New Roman" w:hAnsi="Times New Roman"/>
          <w:color w:val="000000" w:themeColor="text1"/>
          <w:spacing w:val="7"/>
        </w:rPr>
      </w:pPr>
      <w:r w:rsidRPr="00B46789">
        <w:rPr>
          <w:rFonts w:ascii="Times New Roman" w:hAnsi="Times New Roman"/>
          <w:color w:val="000000" w:themeColor="text1"/>
          <w:spacing w:val="7"/>
        </w:rPr>
        <w:t xml:space="preserve">28. </w:t>
      </w:r>
      <w:r w:rsidRPr="00B46789">
        <w:rPr>
          <w:rFonts w:ascii="Times New Roman" w:hAnsi="Times New Roman"/>
          <w:color w:val="000000" w:themeColor="text1"/>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2A7E7CE6" w14:textId="77777777" w:rsidR="002D62AF" w:rsidRPr="00B46789" w:rsidRDefault="002D62AF" w:rsidP="002D62AF">
      <w:pPr>
        <w:pStyle w:val="a4"/>
        <w:ind w:firstLine="709"/>
        <w:rPr>
          <w:rFonts w:ascii="Times New Roman" w:hAnsi="Times New Roman"/>
          <w:color w:val="000000" w:themeColor="text1"/>
          <w:spacing w:val="7"/>
        </w:rPr>
      </w:pPr>
      <w:r w:rsidRPr="00B46789">
        <w:rPr>
          <w:rFonts w:ascii="Times New Roman" w:hAnsi="Times New Roman"/>
          <w:color w:val="000000" w:themeColor="text1"/>
          <w:spacing w:val="7"/>
        </w:rPr>
        <w:t>28.1. Требованиями к порядку и формам текущего контроля за предоставлением Муниципальной услуги являются независимость, тщательность.</w:t>
      </w:r>
    </w:p>
    <w:p w14:paraId="518A5573" w14:textId="77777777" w:rsidR="002D62AF" w:rsidRPr="00B46789" w:rsidRDefault="002D62AF" w:rsidP="002D62AF">
      <w:pPr>
        <w:pStyle w:val="a4"/>
        <w:ind w:firstLine="709"/>
        <w:rPr>
          <w:rFonts w:ascii="Times New Roman" w:hAnsi="Times New Roman"/>
          <w:color w:val="000000" w:themeColor="text1"/>
          <w:spacing w:val="7"/>
        </w:rPr>
      </w:pPr>
      <w:r w:rsidRPr="00B46789">
        <w:rPr>
          <w:rFonts w:ascii="Times New Roman" w:hAnsi="Times New Roman"/>
          <w:color w:val="000000" w:themeColor="text1"/>
          <w:spacing w:val="7"/>
        </w:rPr>
        <w:lastRenderedPageBreak/>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42FD0B12" w14:textId="77777777" w:rsidR="002D62AF" w:rsidRPr="00B46789" w:rsidRDefault="002D62AF" w:rsidP="002D62AF">
      <w:pPr>
        <w:pStyle w:val="a4"/>
        <w:ind w:firstLine="709"/>
        <w:rPr>
          <w:rFonts w:ascii="Times New Roman" w:hAnsi="Times New Roman"/>
          <w:color w:val="000000" w:themeColor="text1"/>
          <w:spacing w:val="7"/>
        </w:rPr>
      </w:pPr>
      <w:r w:rsidRPr="00B46789">
        <w:rPr>
          <w:rFonts w:ascii="Times New Roman" w:hAnsi="Times New Roman"/>
          <w:color w:val="000000" w:themeColor="text1"/>
          <w:spacing w:val="7"/>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009E99C5" w14:textId="77777777" w:rsidR="002D62AF" w:rsidRPr="00B46789" w:rsidRDefault="002D62AF" w:rsidP="002D62AF">
      <w:pPr>
        <w:pStyle w:val="a4"/>
        <w:ind w:firstLine="709"/>
        <w:rPr>
          <w:rFonts w:ascii="Times New Roman" w:hAnsi="Times New Roman"/>
          <w:color w:val="000000" w:themeColor="text1"/>
          <w:spacing w:val="7"/>
        </w:rPr>
      </w:pPr>
      <w:r w:rsidRPr="00B46789">
        <w:rPr>
          <w:rFonts w:ascii="Times New Roman" w:hAnsi="Times New Roman"/>
          <w:color w:val="000000" w:themeColor="text1"/>
          <w:spacing w:val="7"/>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5F7DC114" w14:textId="77777777" w:rsidR="002D62AF" w:rsidRPr="00B46789" w:rsidRDefault="002D62AF" w:rsidP="002D62AF">
      <w:pPr>
        <w:pStyle w:val="a4"/>
        <w:ind w:firstLine="709"/>
        <w:rPr>
          <w:rFonts w:ascii="Times New Roman" w:hAnsi="Times New Roman"/>
          <w:color w:val="000000" w:themeColor="text1"/>
          <w:spacing w:val="7"/>
        </w:rPr>
      </w:pPr>
      <w:r w:rsidRPr="00B46789">
        <w:rPr>
          <w:rFonts w:ascii="Times New Roman" w:hAnsi="Times New Roman"/>
          <w:color w:val="000000" w:themeColor="text1"/>
          <w:spacing w:val="7"/>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7665040A" w14:textId="77777777" w:rsidR="002D62AF" w:rsidRPr="00B46789" w:rsidRDefault="002D62AF" w:rsidP="002D62AF">
      <w:pPr>
        <w:pStyle w:val="a4"/>
        <w:ind w:firstLine="709"/>
        <w:rPr>
          <w:rFonts w:ascii="Times New Roman" w:hAnsi="Times New Roman"/>
          <w:color w:val="000000" w:themeColor="text1"/>
          <w:spacing w:val="7"/>
        </w:rPr>
      </w:pPr>
      <w:r w:rsidRPr="00B46789">
        <w:rPr>
          <w:rFonts w:ascii="Times New Roman" w:hAnsi="Times New Roman"/>
          <w:color w:val="000000" w:themeColor="text1"/>
          <w:spacing w:val="7"/>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1C58EEE4" w14:textId="77777777" w:rsidR="002D62AF" w:rsidRPr="00B46789" w:rsidRDefault="002D62AF" w:rsidP="002D62AF">
      <w:pPr>
        <w:pStyle w:val="a4"/>
        <w:ind w:firstLine="709"/>
        <w:rPr>
          <w:rFonts w:ascii="Times New Roman" w:hAnsi="Times New Roman"/>
          <w:color w:val="000000" w:themeColor="text1"/>
          <w:spacing w:val="7"/>
        </w:rPr>
      </w:pPr>
      <w:r w:rsidRPr="00B46789">
        <w:rPr>
          <w:rFonts w:ascii="Times New Roman" w:hAnsi="Times New Roman"/>
          <w:color w:val="000000" w:themeColor="text1"/>
          <w:spacing w:val="7"/>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1AD17307" w14:textId="77777777" w:rsidR="002D62AF" w:rsidRPr="00B46789" w:rsidRDefault="002D62AF" w:rsidP="002D62AF">
      <w:pPr>
        <w:pStyle w:val="a4"/>
        <w:ind w:firstLine="709"/>
        <w:rPr>
          <w:rFonts w:ascii="Times New Roman" w:hAnsi="Times New Roman"/>
          <w:color w:val="000000" w:themeColor="text1"/>
          <w:spacing w:val="7"/>
        </w:rPr>
      </w:pPr>
    </w:p>
    <w:p w14:paraId="703690FB"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V. </w:t>
      </w:r>
      <w:r w:rsidRPr="00B46789">
        <w:rPr>
          <w:rFonts w:ascii="Times New Roman" w:hAnsi="Times New Roman"/>
          <w:bCs/>
          <w:color w:val="000000" w:themeColor="text1"/>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14:paraId="7864EB49"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(далее - привлекаемые организации), или их работников в досудебном порядке. </w:t>
      </w:r>
    </w:p>
    <w:p w14:paraId="52A34455"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30. Заявитель может обратиться с жалобой, в том числе в следующих случаях: </w:t>
      </w:r>
    </w:p>
    <w:p w14:paraId="5C81519C"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 нарушение срока регистрации запроса о предоставлении муниципальной услуги, комплексного запроса; </w:t>
      </w:r>
    </w:p>
    <w:p w14:paraId="6824BA9E"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B46789">
        <w:rPr>
          <w:rFonts w:ascii="Times New Roman" w:hAnsi="Times New Roman"/>
          <w:color w:val="000000" w:themeColor="text1"/>
        </w:rPr>
        <w:lastRenderedPageBreak/>
        <w:t xml:space="preserve">предоставлению муниципальной услуги в полном объеме в порядке, определенном частью 1.3 статьи 16 Федерального закона от 27.07.2010 № 210-ФЗ; </w:t>
      </w:r>
    </w:p>
    <w:p w14:paraId="64181D48"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0C2843DA"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7FBFBCDC"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14:paraId="79BD4CBD"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6E35E292"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14:paraId="2441FB3E"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 нарушение срока или порядка выдачи документов по результатам предоставления муниципальной услуги; </w:t>
      </w:r>
    </w:p>
    <w:p w14:paraId="12504B46"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14:paraId="2D64766D"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w:t>
      </w:r>
      <w:r w:rsidRPr="00B46789">
        <w:rPr>
          <w:rFonts w:ascii="Times New Roman" w:hAnsi="Times New Roman"/>
          <w:color w:val="000000" w:themeColor="text1"/>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14:paraId="021FFDB5"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31. Заявители имеют право на получение информации, необходимой для обоснования и рассмотрения жалобы. </w:t>
      </w:r>
    </w:p>
    <w:p w14:paraId="2054AE85"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32. Оснований для отказа в рассмотрении жалобы не имеется. </w:t>
      </w:r>
    </w:p>
    <w:p w14:paraId="6BB7ECC6"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33. Основанием для начала процедуры досудебного (внесудебного) обжалования является поступившая жалоба. </w:t>
      </w:r>
    </w:p>
    <w:p w14:paraId="0A034B37"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3B692405"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4B979FA5"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2D44FE4"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34. Жалоба должна содержать: </w:t>
      </w:r>
    </w:p>
    <w:p w14:paraId="76099439"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688849F6"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4F8A5AED"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09CF19E8"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69218AA8"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35. Жалобы на решения и действия (бездействие) должностного лица подаются в Администрацию. </w:t>
      </w:r>
    </w:p>
    <w:p w14:paraId="46D143C5"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Заявитель может обжаловать решения и действия (бездействие) должностных лиц, муниципальных служащих Администрации главе </w:t>
      </w:r>
      <w:r w:rsidRPr="00B46789">
        <w:rPr>
          <w:rFonts w:ascii="Times New Roman" w:hAnsi="Times New Roman"/>
          <w:bCs/>
          <w:color w:val="000000" w:themeColor="text1"/>
        </w:rPr>
        <w:t>Новомарковского</w:t>
      </w:r>
      <w:r w:rsidRPr="00B46789">
        <w:rPr>
          <w:rFonts w:ascii="Times New Roman" w:hAnsi="Times New Roman"/>
          <w:color w:val="000000" w:themeColor="text1"/>
        </w:rPr>
        <w:t xml:space="preserve"> сельского поселения. </w:t>
      </w:r>
    </w:p>
    <w:p w14:paraId="6521B641"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 xml:space="preserve">Глава </w:t>
      </w:r>
      <w:r w:rsidRPr="00B46789">
        <w:rPr>
          <w:rFonts w:ascii="Times New Roman" w:hAnsi="Times New Roman"/>
          <w:bCs/>
          <w:color w:val="000000" w:themeColor="text1"/>
        </w:rPr>
        <w:t>Новомарковского</w:t>
      </w:r>
      <w:r w:rsidRPr="00B46789">
        <w:rPr>
          <w:rFonts w:ascii="Times New Roman" w:hAnsi="Times New Roman"/>
          <w:color w:val="000000" w:themeColor="text1"/>
        </w:rPr>
        <w:t xml:space="preserve"> сельского поселения Кантемировского муниципального района Воронежской области проводит личный прием заявителей. </w:t>
      </w:r>
    </w:p>
    <w:p w14:paraId="5959C5B6" w14:textId="77777777" w:rsidR="002D62AF" w:rsidRPr="007E3B5C" w:rsidRDefault="002D62AF" w:rsidP="002D62AF">
      <w:pPr>
        <w:pStyle w:val="a4"/>
        <w:ind w:firstLine="709"/>
        <w:rPr>
          <w:rFonts w:ascii="Times New Roman" w:hAnsi="Times New Roman"/>
          <w:color w:val="000000" w:themeColor="text1"/>
          <w:sz w:val="22"/>
          <w:szCs w:val="22"/>
        </w:rPr>
      </w:pPr>
      <w:r w:rsidRPr="00B46789">
        <w:rPr>
          <w:rFonts w:ascii="Times New Roman" w:hAnsi="Times New Roman"/>
          <w:color w:val="000000" w:themeColor="text1"/>
        </w:rPr>
        <w:t xml:space="preserve">36. Жалобы на решения и действия (бездействие) работника МФЦ подаются руководителю этого МФЦ. Жалобы на решения и действия (бездействие) МФЦ </w:t>
      </w:r>
      <w:r w:rsidRPr="007E3B5C">
        <w:rPr>
          <w:rFonts w:ascii="Times New Roman" w:hAnsi="Times New Roman"/>
          <w:color w:val="000000" w:themeColor="text1"/>
          <w:sz w:val="22"/>
          <w:szCs w:val="22"/>
        </w:rPr>
        <w:lastRenderedPageBreak/>
        <w:t xml:space="preserve">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14:paraId="6402B8BF" w14:textId="77777777" w:rsidR="002D62AF" w:rsidRPr="007E3B5C" w:rsidRDefault="002D62AF" w:rsidP="002D62AF">
      <w:pPr>
        <w:pStyle w:val="a4"/>
        <w:ind w:firstLine="709"/>
        <w:rPr>
          <w:rFonts w:ascii="Times New Roman" w:hAnsi="Times New Roman"/>
          <w:color w:val="000000" w:themeColor="text1"/>
          <w:sz w:val="22"/>
          <w:szCs w:val="22"/>
        </w:rPr>
      </w:pPr>
      <w:r w:rsidRPr="007E3B5C">
        <w:rPr>
          <w:rFonts w:ascii="Times New Roman" w:hAnsi="Times New Roman"/>
          <w:color w:val="000000" w:themeColor="text1"/>
          <w:sz w:val="22"/>
          <w:szCs w:val="22"/>
        </w:rPr>
        <w:t xml:space="preserve">Жалобы на решения и действия (бездействие) работников привлекаемых организаций подаются руководителям этих организаций. </w:t>
      </w:r>
    </w:p>
    <w:p w14:paraId="57766B3A" w14:textId="77777777" w:rsidR="002D62AF" w:rsidRPr="007E3B5C" w:rsidRDefault="002D62AF" w:rsidP="002D62AF">
      <w:pPr>
        <w:pStyle w:val="a4"/>
        <w:ind w:firstLine="709"/>
        <w:rPr>
          <w:rFonts w:ascii="Times New Roman" w:hAnsi="Times New Roman"/>
          <w:color w:val="000000" w:themeColor="text1"/>
          <w:sz w:val="22"/>
          <w:szCs w:val="22"/>
        </w:rPr>
      </w:pPr>
      <w:r w:rsidRPr="007E3B5C">
        <w:rPr>
          <w:rFonts w:ascii="Times New Roman" w:hAnsi="Times New Roman"/>
          <w:color w:val="000000" w:themeColor="text1"/>
          <w:sz w:val="22"/>
          <w:szCs w:val="22"/>
        </w:rPr>
        <w:t xml:space="preserve">37. По результатам рассмотрения жалобы лицом, уполномоченным на ее рассмотрение, принимается одно из следующих решений: </w:t>
      </w:r>
    </w:p>
    <w:p w14:paraId="74FC62DD" w14:textId="77777777" w:rsidR="002D62AF" w:rsidRPr="007E3B5C" w:rsidRDefault="002D62AF" w:rsidP="002D62AF">
      <w:pPr>
        <w:pStyle w:val="a4"/>
        <w:ind w:firstLine="709"/>
        <w:rPr>
          <w:rFonts w:ascii="Times New Roman" w:hAnsi="Times New Roman"/>
          <w:color w:val="000000" w:themeColor="text1"/>
          <w:sz w:val="22"/>
          <w:szCs w:val="22"/>
        </w:rPr>
      </w:pPr>
      <w:r w:rsidRPr="007E3B5C">
        <w:rPr>
          <w:rFonts w:ascii="Times New Roman" w:hAnsi="Times New Roman"/>
          <w:color w:val="000000" w:themeColor="text1"/>
          <w:sz w:val="22"/>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1169AD7A" w14:textId="77777777" w:rsidR="002D62AF" w:rsidRPr="007E3B5C" w:rsidRDefault="002D62AF" w:rsidP="002D62AF">
      <w:pPr>
        <w:pStyle w:val="a4"/>
        <w:ind w:firstLine="709"/>
        <w:rPr>
          <w:rFonts w:ascii="Times New Roman" w:hAnsi="Times New Roman"/>
          <w:color w:val="000000" w:themeColor="text1"/>
          <w:sz w:val="22"/>
          <w:szCs w:val="22"/>
        </w:rPr>
      </w:pPr>
      <w:r w:rsidRPr="007E3B5C">
        <w:rPr>
          <w:rFonts w:ascii="Times New Roman" w:hAnsi="Times New Roman"/>
          <w:color w:val="000000" w:themeColor="text1"/>
          <w:sz w:val="22"/>
          <w:szCs w:val="22"/>
        </w:rPr>
        <w:t xml:space="preserve">2) в удовлетворении жалобы отказывается. </w:t>
      </w:r>
    </w:p>
    <w:p w14:paraId="1E30D818" w14:textId="77777777" w:rsidR="002D62AF" w:rsidRPr="007E3B5C" w:rsidRDefault="002D62AF" w:rsidP="002D62AF">
      <w:pPr>
        <w:pStyle w:val="a4"/>
        <w:ind w:firstLine="709"/>
        <w:rPr>
          <w:rFonts w:ascii="Times New Roman" w:hAnsi="Times New Roman"/>
          <w:color w:val="000000" w:themeColor="text1"/>
          <w:sz w:val="22"/>
          <w:szCs w:val="22"/>
        </w:rPr>
      </w:pPr>
      <w:r w:rsidRPr="007E3B5C">
        <w:rPr>
          <w:rFonts w:ascii="Times New Roman" w:hAnsi="Times New Roman"/>
          <w:color w:val="000000" w:themeColor="text1"/>
          <w:sz w:val="22"/>
          <w:szCs w:val="22"/>
        </w:rPr>
        <w:t xml:space="preserve">38.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52DEE217" w14:textId="77777777" w:rsidR="002D62AF" w:rsidRPr="007E3B5C" w:rsidRDefault="002D62AF" w:rsidP="002D62AF">
      <w:pPr>
        <w:pStyle w:val="a4"/>
        <w:ind w:firstLine="709"/>
        <w:rPr>
          <w:rFonts w:ascii="Times New Roman" w:hAnsi="Times New Roman"/>
          <w:color w:val="000000" w:themeColor="text1"/>
          <w:sz w:val="22"/>
          <w:szCs w:val="22"/>
        </w:rPr>
      </w:pPr>
      <w:r w:rsidRPr="007E3B5C">
        <w:rPr>
          <w:rFonts w:ascii="Times New Roman" w:hAnsi="Times New Roman"/>
          <w:color w:val="000000" w:themeColor="text1"/>
          <w:sz w:val="22"/>
          <w:szCs w:val="22"/>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4B94703C" w14:textId="77777777" w:rsidR="002D62AF" w:rsidRPr="007E3B5C" w:rsidRDefault="002D62AF" w:rsidP="002D62AF">
      <w:pPr>
        <w:pStyle w:val="a4"/>
        <w:ind w:firstLine="709"/>
        <w:rPr>
          <w:rFonts w:ascii="Times New Roman" w:hAnsi="Times New Roman"/>
          <w:color w:val="000000" w:themeColor="text1"/>
          <w:sz w:val="22"/>
          <w:szCs w:val="22"/>
        </w:rPr>
      </w:pPr>
      <w:r w:rsidRPr="007E3B5C">
        <w:rPr>
          <w:rFonts w:ascii="Times New Roman" w:hAnsi="Times New Roman"/>
          <w:color w:val="000000" w:themeColor="text1"/>
          <w:sz w:val="22"/>
          <w:szCs w:val="22"/>
        </w:rPr>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18A28C82" w14:textId="77777777" w:rsidR="002D62AF" w:rsidRPr="007E3B5C" w:rsidRDefault="002D62AF" w:rsidP="002D62AF">
      <w:pPr>
        <w:pStyle w:val="a4"/>
        <w:ind w:firstLine="709"/>
        <w:rPr>
          <w:rFonts w:ascii="Times New Roman" w:hAnsi="Times New Roman"/>
          <w:color w:val="000000" w:themeColor="text1"/>
          <w:sz w:val="22"/>
          <w:szCs w:val="22"/>
        </w:rPr>
      </w:pPr>
      <w:r w:rsidRPr="007E3B5C">
        <w:rPr>
          <w:rFonts w:ascii="Times New Roman" w:hAnsi="Times New Roman"/>
          <w:color w:val="000000" w:themeColor="text1"/>
          <w:sz w:val="22"/>
          <w:szCs w:val="22"/>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2EF5217B" w14:textId="77777777" w:rsidR="002D62AF" w:rsidRPr="007E3B5C" w:rsidRDefault="002D62AF" w:rsidP="002D62AF">
      <w:pPr>
        <w:pStyle w:val="a4"/>
        <w:ind w:firstLine="709"/>
        <w:rPr>
          <w:rFonts w:ascii="Times New Roman" w:hAnsi="Times New Roman"/>
          <w:color w:val="000000" w:themeColor="text1"/>
          <w:sz w:val="22"/>
          <w:szCs w:val="22"/>
        </w:rPr>
      </w:pPr>
      <w:r w:rsidRPr="007E3B5C">
        <w:rPr>
          <w:rFonts w:ascii="Times New Roman" w:hAnsi="Times New Roman"/>
          <w:color w:val="000000" w:themeColor="text1"/>
          <w:sz w:val="22"/>
          <w:szCs w:val="22"/>
        </w:rPr>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0D1245C0" w14:textId="77777777" w:rsidR="002D62AF" w:rsidRPr="007E3B5C" w:rsidRDefault="002D62AF" w:rsidP="002D62AF">
      <w:pPr>
        <w:pStyle w:val="a4"/>
        <w:ind w:firstLine="709"/>
        <w:rPr>
          <w:rFonts w:ascii="Times New Roman" w:hAnsi="Times New Roman"/>
          <w:color w:val="000000" w:themeColor="text1"/>
          <w:sz w:val="22"/>
          <w:szCs w:val="22"/>
        </w:rPr>
      </w:pPr>
    </w:p>
    <w:p w14:paraId="110A96F7" w14:textId="77777777" w:rsidR="002D62AF" w:rsidRPr="007E3B5C" w:rsidRDefault="002D62AF" w:rsidP="002D62AF">
      <w:pPr>
        <w:pStyle w:val="a4"/>
        <w:ind w:firstLine="709"/>
        <w:rPr>
          <w:rFonts w:ascii="Times New Roman" w:hAnsi="Times New Roman"/>
          <w:color w:val="000000" w:themeColor="text1"/>
          <w:sz w:val="22"/>
          <w:szCs w:val="22"/>
        </w:rPr>
      </w:pPr>
      <w:r w:rsidRPr="007E3B5C">
        <w:rPr>
          <w:rFonts w:ascii="Times New Roman" w:hAnsi="Times New Roman"/>
          <w:color w:val="000000" w:themeColor="text1"/>
          <w:sz w:val="22"/>
          <w:szCs w:val="22"/>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5E4E4EC1" w14:textId="77777777" w:rsidR="002D62AF" w:rsidRPr="007E3B5C" w:rsidRDefault="002D62AF" w:rsidP="002D62AF">
      <w:pPr>
        <w:pStyle w:val="a4"/>
        <w:ind w:firstLine="709"/>
        <w:rPr>
          <w:rFonts w:ascii="Times New Roman" w:hAnsi="Times New Roman"/>
          <w:color w:val="000000" w:themeColor="text1"/>
          <w:sz w:val="22"/>
          <w:szCs w:val="22"/>
        </w:rPr>
      </w:pPr>
    </w:p>
    <w:p w14:paraId="7D3037D2" w14:textId="77777777" w:rsidR="002D62AF" w:rsidRPr="007E3B5C" w:rsidRDefault="002D62AF" w:rsidP="002D62AF">
      <w:pPr>
        <w:pStyle w:val="a4"/>
        <w:ind w:firstLine="709"/>
        <w:rPr>
          <w:rFonts w:ascii="Times New Roman" w:hAnsi="Times New Roman"/>
          <w:color w:val="000000" w:themeColor="text1"/>
          <w:sz w:val="22"/>
          <w:szCs w:val="22"/>
        </w:rPr>
      </w:pPr>
      <w:r w:rsidRPr="007E3B5C">
        <w:rPr>
          <w:rFonts w:ascii="Times New Roman" w:hAnsi="Times New Roman"/>
          <w:color w:val="000000" w:themeColor="text1"/>
          <w:sz w:val="22"/>
          <w:szCs w:val="22"/>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3DDA8134" w14:textId="77777777" w:rsidR="002D62AF" w:rsidRPr="007E3B5C" w:rsidRDefault="002D62AF" w:rsidP="002D62AF">
      <w:pPr>
        <w:pStyle w:val="a4"/>
        <w:ind w:firstLine="709"/>
        <w:rPr>
          <w:rFonts w:ascii="Times New Roman" w:hAnsi="Times New Roman"/>
          <w:color w:val="000000" w:themeColor="text1"/>
          <w:sz w:val="22"/>
          <w:szCs w:val="22"/>
        </w:rPr>
      </w:pPr>
      <w:r w:rsidRPr="007E3B5C">
        <w:rPr>
          <w:rFonts w:ascii="Times New Roman" w:hAnsi="Times New Roman"/>
          <w:color w:val="000000" w:themeColor="text1"/>
          <w:sz w:val="22"/>
          <w:szCs w:val="22"/>
        </w:rPr>
        <w:t>- Федеральным законом № 210-ФЗ;</w:t>
      </w:r>
    </w:p>
    <w:p w14:paraId="029B82EF" w14:textId="77777777" w:rsidR="002D62AF" w:rsidRPr="007E3B5C" w:rsidRDefault="002D62AF" w:rsidP="002D62AF">
      <w:pPr>
        <w:pStyle w:val="a4"/>
        <w:ind w:firstLine="709"/>
        <w:rPr>
          <w:rFonts w:ascii="Times New Roman" w:hAnsi="Times New Roman"/>
          <w:color w:val="000000" w:themeColor="text1"/>
          <w:sz w:val="22"/>
          <w:szCs w:val="22"/>
        </w:rPr>
      </w:pPr>
      <w:r w:rsidRPr="007E3B5C">
        <w:rPr>
          <w:rFonts w:ascii="Times New Roman" w:hAnsi="Times New Roman"/>
          <w:color w:val="000000" w:themeColor="text1"/>
          <w:sz w:val="22"/>
          <w:szCs w:val="22"/>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E3B5C">
        <w:rPr>
          <w:rFonts w:ascii="Times New Roman" w:hAnsi="Times New Roman"/>
          <w:color w:val="000000" w:themeColor="text1"/>
          <w:spacing w:val="7"/>
          <w:sz w:val="22"/>
          <w:szCs w:val="22"/>
        </w:rPr>
        <w:t>».</w:t>
      </w:r>
    </w:p>
    <w:p w14:paraId="22FAB28A" w14:textId="77777777" w:rsidR="002D62AF" w:rsidRPr="007E3B5C" w:rsidRDefault="002D62AF" w:rsidP="002D62AF">
      <w:pPr>
        <w:pStyle w:val="a4"/>
        <w:tabs>
          <w:tab w:val="left" w:pos="5387"/>
        </w:tabs>
        <w:ind w:left="5103"/>
        <w:rPr>
          <w:rFonts w:ascii="Times New Roman" w:hAnsi="Times New Roman"/>
          <w:color w:val="000000" w:themeColor="text1"/>
          <w:sz w:val="20"/>
          <w:szCs w:val="20"/>
        </w:rPr>
      </w:pPr>
      <w:r w:rsidRPr="00B46789">
        <w:rPr>
          <w:rFonts w:ascii="Times New Roman" w:hAnsi="Times New Roman"/>
          <w:color w:val="000000" w:themeColor="text1"/>
          <w:spacing w:val="7"/>
        </w:rPr>
        <w:br w:type="page"/>
      </w:r>
      <w:r w:rsidRPr="007E3B5C">
        <w:rPr>
          <w:rFonts w:ascii="Times New Roman" w:hAnsi="Times New Roman"/>
          <w:color w:val="000000" w:themeColor="text1"/>
          <w:sz w:val="20"/>
          <w:szCs w:val="20"/>
        </w:rPr>
        <w:lastRenderedPageBreak/>
        <w:t>Приложение№ 1</w:t>
      </w:r>
    </w:p>
    <w:p w14:paraId="06A015F4" w14:textId="77777777" w:rsidR="002D62AF" w:rsidRPr="007E3B5C" w:rsidRDefault="002D62AF" w:rsidP="002D62AF">
      <w:pPr>
        <w:pStyle w:val="a4"/>
        <w:tabs>
          <w:tab w:val="left" w:pos="5387"/>
        </w:tabs>
        <w:ind w:left="5103"/>
        <w:rPr>
          <w:rFonts w:ascii="Times New Roman" w:hAnsi="Times New Roman"/>
          <w:color w:val="000000" w:themeColor="text1"/>
          <w:sz w:val="20"/>
          <w:szCs w:val="20"/>
        </w:rPr>
      </w:pPr>
      <w:r w:rsidRPr="007E3B5C">
        <w:rPr>
          <w:rFonts w:ascii="Times New Roman" w:hAnsi="Times New Roman"/>
          <w:color w:val="000000" w:themeColor="text1"/>
          <w:sz w:val="20"/>
          <w:szCs w:val="20"/>
        </w:rPr>
        <w:t>к Административному регламенту</w:t>
      </w:r>
    </w:p>
    <w:p w14:paraId="4676F680" w14:textId="77777777" w:rsidR="002D62AF" w:rsidRPr="007E3B5C" w:rsidRDefault="002D62AF" w:rsidP="002D62AF">
      <w:pPr>
        <w:pStyle w:val="ConsPlusTitle"/>
        <w:tabs>
          <w:tab w:val="left" w:pos="5387"/>
        </w:tabs>
        <w:ind w:left="5103"/>
        <w:jc w:val="both"/>
        <w:rPr>
          <w:rFonts w:ascii="Times New Roman" w:hAnsi="Times New Roman" w:cs="Times New Roman"/>
          <w:b w:val="0"/>
          <w:color w:val="000000" w:themeColor="text1"/>
          <w:sz w:val="20"/>
        </w:rPr>
      </w:pPr>
    </w:p>
    <w:p w14:paraId="5CDB6391" w14:textId="77777777" w:rsidR="002D62AF" w:rsidRPr="007E3B5C" w:rsidRDefault="002D62AF" w:rsidP="002D62AF">
      <w:pPr>
        <w:pStyle w:val="ConsPlusTitle"/>
        <w:tabs>
          <w:tab w:val="left" w:pos="5387"/>
        </w:tabs>
        <w:ind w:left="5103"/>
        <w:jc w:val="both"/>
        <w:rPr>
          <w:rFonts w:ascii="Times New Roman" w:hAnsi="Times New Roman" w:cs="Times New Roman"/>
          <w:b w:val="0"/>
          <w:color w:val="000000" w:themeColor="text1"/>
          <w:sz w:val="20"/>
        </w:rPr>
      </w:pPr>
      <w:r w:rsidRPr="007E3B5C">
        <w:rPr>
          <w:rFonts w:ascii="Times New Roman" w:hAnsi="Times New Roman" w:cs="Times New Roman"/>
          <w:b w:val="0"/>
          <w:color w:val="000000" w:themeColor="text1"/>
          <w:sz w:val="20"/>
        </w:rPr>
        <w:t>Форма</w:t>
      </w:r>
    </w:p>
    <w:p w14:paraId="67878E0F" w14:textId="77777777" w:rsidR="002D62AF" w:rsidRPr="007E3B5C" w:rsidRDefault="002D62AF" w:rsidP="002D62AF">
      <w:pPr>
        <w:pStyle w:val="ConsPlusNonformat"/>
        <w:tabs>
          <w:tab w:val="left" w:pos="5387"/>
        </w:tabs>
        <w:ind w:left="5103"/>
        <w:jc w:val="both"/>
        <w:rPr>
          <w:rFonts w:ascii="Times New Roman" w:hAnsi="Times New Roman" w:cs="Times New Roman"/>
          <w:color w:val="000000" w:themeColor="text1"/>
        </w:rPr>
      </w:pPr>
    </w:p>
    <w:p w14:paraId="5661D43A" w14:textId="77777777" w:rsidR="002D62AF" w:rsidRPr="007E3B5C" w:rsidRDefault="002D62AF" w:rsidP="002D62AF">
      <w:pPr>
        <w:pStyle w:val="ConsPlusNonformat"/>
        <w:tabs>
          <w:tab w:val="left" w:pos="5387"/>
        </w:tabs>
        <w:ind w:left="5103"/>
        <w:jc w:val="both"/>
        <w:rPr>
          <w:rFonts w:ascii="Times New Roman" w:hAnsi="Times New Roman" w:cs="Times New Roman"/>
          <w:color w:val="000000" w:themeColor="text1"/>
        </w:rPr>
      </w:pPr>
      <w:r w:rsidRPr="007E3B5C">
        <w:rPr>
          <w:rFonts w:ascii="Times New Roman" w:hAnsi="Times New Roman" w:cs="Times New Roman"/>
          <w:color w:val="000000" w:themeColor="text1"/>
        </w:rPr>
        <w:t xml:space="preserve">В администрацию </w:t>
      </w:r>
      <w:r w:rsidRPr="007E3B5C">
        <w:rPr>
          <w:rFonts w:ascii="Times New Roman" w:hAnsi="Times New Roman" w:cs="Times New Roman"/>
          <w:bCs/>
          <w:color w:val="000000" w:themeColor="text1"/>
        </w:rPr>
        <w:t>Новомарковского</w:t>
      </w:r>
      <w:r w:rsidRPr="007E3B5C">
        <w:rPr>
          <w:rFonts w:ascii="Times New Roman" w:hAnsi="Times New Roman" w:cs="Times New Roman"/>
          <w:color w:val="000000" w:themeColor="text1"/>
        </w:rPr>
        <w:t xml:space="preserve"> сельского поселения Кантемировского муниципального района Воронежской области</w:t>
      </w:r>
    </w:p>
    <w:p w14:paraId="02179BCD" w14:textId="77777777" w:rsidR="002D62AF" w:rsidRPr="007E3B5C" w:rsidRDefault="002D62AF" w:rsidP="002D62AF">
      <w:pPr>
        <w:pStyle w:val="ConsPlusNonformat"/>
        <w:tabs>
          <w:tab w:val="left" w:pos="5387"/>
        </w:tabs>
        <w:ind w:left="5103"/>
        <w:jc w:val="both"/>
        <w:rPr>
          <w:rFonts w:ascii="Times New Roman" w:hAnsi="Times New Roman" w:cs="Times New Roman"/>
          <w:color w:val="000000" w:themeColor="text1"/>
        </w:rPr>
      </w:pPr>
      <w:bookmarkStart w:id="0" w:name="P479"/>
      <w:bookmarkEnd w:id="0"/>
      <w:r w:rsidRPr="007E3B5C">
        <w:rPr>
          <w:rFonts w:ascii="Times New Roman" w:hAnsi="Times New Roman" w:cs="Times New Roman"/>
          <w:color w:val="000000" w:themeColor="text1"/>
        </w:rPr>
        <w:t>_________________________________________</w:t>
      </w:r>
    </w:p>
    <w:p w14:paraId="5EC0BC12" w14:textId="77777777" w:rsidR="002D62AF" w:rsidRPr="007E3B5C" w:rsidRDefault="002D62AF" w:rsidP="002D62AF">
      <w:pPr>
        <w:pStyle w:val="ConsPlusNormal"/>
        <w:tabs>
          <w:tab w:val="left" w:pos="5387"/>
        </w:tabs>
        <w:ind w:left="5103"/>
        <w:jc w:val="both"/>
        <w:rPr>
          <w:color w:val="000000" w:themeColor="text1"/>
          <w:sz w:val="20"/>
          <w:szCs w:val="20"/>
        </w:rPr>
      </w:pPr>
      <w:r w:rsidRPr="007E3B5C">
        <w:rPr>
          <w:color w:val="000000" w:themeColor="text1"/>
          <w:sz w:val="20"/>
          <w:szCs w:val="20"/>
        </w:rPr>
        <w:t>_________________________________________</w:t>
      </w:r>
    </w:p>
    <w:p w14:paraId="22FBEC04" w14:textId="77777777" w:rsidR="002D62AF" w:rsidRPr="007E3B5C" w:rsidRDefault="002D62AF" w:rsidP="002D62AF">
      <w:pPr>
        <w:pStyle w:val="ConsPlusNormal"/>
        <w:tabs>
          <w:tab w:val="left" w:pos="5387"/>
        </w:tabs>
        <w:ind w:left="5103"/>
        <w:jc w:val="both"/>
        <w:rPr>
          <w:color w:val="000000" w:themeColor="text1"/>
          <w:sz w:val="20"/>
          <w:szCs w:val="20"/>
        </w:rPr>
      </w:pPr>
      <w:r w:rsidRPr="007E3B5C">
        <w:rPr>
          <w:color w:val="000000" w:themeColor="text1"/>
          <w:sz w:val="20"/>
          <w:szCs w:val="20"/>
        </w:rPr>
        <w:t>(Ф.И.О. заявителя)</w:t>
      </w:r>
    </w:p>
    <w:p w14:paraId="359A0808" w14:textId="77777777" w:rsidR="002D62AF" w:rsidRPr="007E3B5C" w:rsidRDefault="002D62AF" w:rsidP="002D62AF">
      <w:pPr>
        <w:pStyle w:val="ConsPlusNormal"/>
        <w:tabs>
          <w:tab w:val="left" w:pos="5387"/>
        </w:tabs>
        <w:ind w:left="5103"/>
        <w:jc w:val="both"/>
        <w:rPr>
          <w:color w:val="000000" w:themeColor="text1"/>
          <w:sz w:val="20"/>
          <w:szCs w:val="20"/>
        </w:rPr>
      </w:pPr>
      <w:r w:rsidRPr="007E3B5C">
        <w:rPr>
          <w:color w:val="000000" w:themeColor="text1"/>
          <w:sz w:val="20"/>
          <w:szCs w:val="20"/>
        </w:rPr>
        <w:t>_________________________________________</w:t>
      </w:r>
    </w:p>
    <w:p w14:paraId="7132E5AF" w14:textId="77777777" w:rsidR="002D62AF" w:rsidRPr="007E3B5C" w:rsidRDefault="002D62AF" w:rsidP="002D62AF">
      <w:pPr>
        <w:pStyle w:val="ConsPlusNormal"/>
        <w:tabs>
          <w:tab w:val="left" w:pos="5387"/>
        </w:tabs>
        <w:ind w:left="5103"/>
        <w:jc w:val="both"/>
        <w:rPr>
          <w:color w:val="000000" w:themeColor="text1"/>
          <w:sz w:val="20"/>
          <w:szCs w:val="20"/>
        </w:rPr>
      </w:pPr>
      <w:r w:rsidRPr="007E3B5C">
        <w:rPr>
          <w:color w:val="000000" w:themeColor="text1"/>
          <w:sz w:val="20"/>
          <w:szCs w:val="20"/>
        </w:rPr>
        <w:t>(по доверенности в интересах)</w:t>
      </w:r>
    </w:p>
    <w:p w14:paraId="48A24F0E" w14:textId="77777777" w:rsidR="002D62AF" w:rsidRPr="007E3B5C" w:rsidRDefault="002D62AF" w:rsidP="002D62AF">
      <w:pPr>
        <w:pStyle w:val="ConsPlusNormal"/>
        <w:tabs>
          <w:tab w:val="left" w:pos="5387"/>
        </w:tabs>
        <w:ind w:left="5103"/>
        <w:jc w:val="both"/>
        <w:rPr>
          <w:color w:val="000000" w:themeColor="text1"/>
          <w:sz w:val="20"/>
          <w:szCs w:val="20"/>
        </w:rPr>
      </w:pPr>
      <w:r w:rsidRPr="007E3B5C">
        <w:rPr>
          <w:color w:val="000000" w:themeColor="text1"/>
          <w:sz w:val="20"/>
          <w:szCs w:val="20"/>
        </w:rPr>
        <w:t>_________________________________________</w:t>
      </w:r>
    </w:p>
    <w:p w14:paraId="15BF95E5" w14:textId="77777777" w:rsidR="002D62AF" w:rsidRPr="007E3B5C" w:rsidRDefault="002D62AF" w:rsidP="002D62AF">
      <w:pPr>
        <w:pStyle w:val="ConsPlusNormal"/>
        <w:tabs>
          <w:tab w:val="left" w:pos="5387"/>
        </w:tabs>
        <w:ind w:left="5103"/>
        <w:jc w:val="both"/>
        <w:rPr>
          <w:color w:val="000000" w:themeColor="text1"/>
          <w:sz w:val="20"/>
          <w:szCs w:val="20"/>
        </w:rPr>
      </w:pPr>
      <w:r w:rsidRPr="007E3B5C">
        <w:rPr>
          <w:color w:val="000000" w:themeColor="text1"/>
          <w:sz w:val="20"/>
          <w:szCs w:val="20"/>
        </w:rPr>
        <w:t>(адрес регистрации заявителя)</w:t>
      </w:r>
    </w:p>
    <w:p w14:paraId="71E62271" w14:textId="77777777" w:rsidR="002D62AF" w:rsidRPr="007E3B5C" w:rsidRDefault="002D62AF" w:rsidP="002D62AF">
      <w:pPr>
        <w:pStyle w:val="ConsPlusNormal"/>
        <w:tabs>
          <w:tab w:val="left" w:pos="5387"/>
        </w:tabs>
        <w:ind w:left="5103"/>
        <w:jc w:val="both"/>
        <w:rPr>
          <w:color w:val="000000" w:themeColor="text1"/>
          <w:sz w:val="20"/>
          <w:szCs w:val="20"/>
        </w:rPr>
      </w:pPr>
      <w:r w:rsidRPr="007E3B5C">
        <w:rPr>
          <w:color w:val="000000" w:themeColor="text1"/>
          <w:sz w:val="20"/>
          <w:szCs w:val="20"/>
        </w:rPr>
        <w:t>_________________________________________</w:t>
      </w:r>
    </w:p>
    <w:p w14:paraId="24C4485B" w14:textId="77777777" w:rsidR="002D62AF" w:rsidRPr="007E3B5C" w:rsidRDefault="002D62AF" w:rsidP="002D62AF">
      <w:pPr>
        <w:pStyle w:val="ConsPlusNormal"/>
        <w:tabs>
          <w:tab w:val="left" w:pos="5387"/>
        </w:tabs>
        <w:ind w:left="5103"/>
        <w:jc w:val="both"/>
        <w:rPr>
          <w:color w:val="000000" w:themeColor="text1"/>
          <w:sz w:val="20"/>
          <w:szCs w:val="20"/>
        </w:rPr>
      </w:pPr>
      <w:r w:rsidRPr="007E3B5C">
        <w:rPr>
          <w:color w:val="000000" w:themeColor="text1"/>
          <w:sz w:val="20"/>
          <w:szCs w:val="20"/>
        </w:rPr>
        <w:t>(телефон (указывается по желанию))</w:t>
      </w:r>
    </w:p>
    <w:p w14:paraId="191895EA" w14:textId="77777777" w:rsidR="002D62AF" w:rsidRPr="007E3B5C" w:rsidRDefault="002D62AF" w:rsidP="002D62AF">
      <w:pPr>
        <w:pStyle w:val="ConsPlusNonformat"/>
        <w:ind w:firstLine="709"/>
        <w:jc w:val="both"/>
        <w:rPr>
          <w:rFonts w:ascii="Times New Roman" w:hAnsi="Times New Roman" w:cs="Times New Roman"/>
          <w:color w:val="000000" w:themeColor="text1"/>
        </w:rPr>
      </w:pPr>
    </w:p>
    <w:p w14:paraId="5F3BF717" w14:textId="77777777" w:rsidR="002D62AF" w:rsidRPr="007E3B5C" w:rsidRDefault="002D62AF" w:rsidP="002D62AF">
      <w:pPr>
        <w:pStyle w:val="ConsPlusNormal"/>
        <w:ind w:firstLine="709"/>
        <w:jc w:val="center"/>
        <w:rPr>
          <w:color w:val="000000" w:themeColor="text1"/>
          <w:sz w:val="20"/>
          <w:szCs w:val="20"/>
        </w:rPr>
      </w:pPr>
      <w:r w:rsidRPr="007E3B5C">
        <w:rPr>
          <w:color w:val="000000" w:themeColor="text1"/>
          <w:sz w:val="20"/>
          <w:szCs w:val="20"/>
        </w:rPr>
        <w:t>Заявление</w:t>
      </w:r>
    </w:p>
    <w:p w14:paraId="1A831954" w14:textId="77777777" w:rsidR="002D62AF" w:rsidRPr="007E3B5C" w:rsidRDefault="002D62AF" w:rsidP="002D62AF">
      <w:pPr>
        <w:pStyle w:val="ConsPlusNormal"/>
        <w:ind w:firstLine="709"/>
        <w:jc w:val="both"/>
        <w:rPr>
          <w:color w:val="000000" w:themeColor="text1"/>
          <w:sz w:val="20"/>
          <w:szCs w:val="20"/>
        </w:rPr>
      </w:pPr>
    </w:p>
    <w:p w14:paraId="326F7B8A" w14:textId="77777777" w:rsidR="002D62AF" w:rsidRPr="007E3B5C" w:rsidRDefault="002D62AF" w:rsidP="002D62AF">
      <w:pPr>
        <w:pStyle w:val="ConsPlusNormal"/>
        <w:ind w:firstLine="709"/>
        <w:jc w:val="both"/>
        <w:rPr>
          <w:color w:val="000000" w:themeColor="text1"/>
          <w:sz w:val="20"/>
          <w:szCs w:val="20"/>
        </w:rPr>
      </w:pPr>
      <w:r w:rsidRPr="007E3B5C">
        <w:rPr>
          <w:color w:val="000000" w:themeColor="text1"/>
          <w:sz w:val="20"/>
          <w:szCs w:val="20"/>
        </w:rPr>
        <w:t xml:space="preserve">Прошу Вас рассмотреть вопрос о признании многоквартирного дома с кадастровым номером ________________, расположенного по адресу: _________________________________________________________________, </w:t>
      </w:r>
    </w:p>
    <w:p w14:paraId="79E336AB" w14:textId="77777777" w:rsidR="002D62AF" w:rsidRPr="007E3B5C" w:rsidRDefault="002D62AF" w:rsidP="002D62AF">
      <w:pPr>
        <w:pStyle w:val="ConsPlusNormal"/>
        <w:ind w:firstLine="709"/>
        <w:jc w:val="both"/>
        <w:rPr>
          <w:color w:val="000000" w:themeColor="text1"/>
          <w:sz w:val="20"/>
          <w:szCs w:val="20"/>
        </w:rPr>
      </w:pPr>
      <w:r w:rsidRPr="007E3B5C">
        <w:rPr>
          <w:color w:val="000000" w:themeColor="text1"/>
          <w:sz w:val="20"/>
          <w:szCs w:val="20"/>
        </w:rPr>
        <w:t>____________________________________________________________</w:t>
      </w:r>
    </w:p>
    <w:p w14:paraId="1CB540A6" w14:textId="77777777" w:rsidR="002D62AF" w:rsidRPr="007E3B5C" w:rsidRDefault="002D62AF" w:rsidP="002D62AF">
      <w:pPr>
        <w:pStyle w:val="ConsPlusNormal"/>
        <w:ind w:firstLine="709"/>
        <w:jc w:val="both"/>
        <w:rPr>
          <w:color w:val="000000" w:themeColor="text1"/>
          <w:sz w:val="20"/>
          <w:szCs w:val="20"/>
        </w:rPr>
      </w:pPr>
      <w:r w:rsidRPr="007E3B5C">
        <w:rPr>
          <w:color w:val="000000" w:themeColor="text1"/>
          <w:sz w:val="20"/>
          <w:szCs w:val="20"/>
        </w:rPr>
        <w:t>аварийным и подлежащим сносу (реконструкции).</w:t>
      </w:r>
    </w:p>
    <w:p w14:paraId="707DE3F6" w14:textId="77777777" w:rsidR="002D62AF" w:rsidRPr="007E3B5C" w:rsidRDefault="002D62AF" w:rsidP="002D62AF">
      <w:pPr>
        <w:pStyle w:val="ConsPlusNormal"/>
        <w:ind w:firstLine="709"/>
        <w:jc w:val="both"/>
        <w:rPr>
          <w:color w:val="000000" w:themeColor="text1"/>
          <w:sz w:val="20"/>
          <w:szCs w:val="20"/>
        </w:rPr>
      </w:pPr>
      <w:r w:rsidRPr="007E3B5C">
        <w:rPr>
          <w:color w:val="000000" w:themeColor="text1"/>
          <w:sz w:val="20"/>
          <w:szCs w:val="20"/>
        </w:rPr>
        <w:t>Прошу выдать (направить) постановление администрации _____________________ сельского поселения и заключение межведомственной Комиссии (нужное подчеркнуть):</w:t>
      </w:r>
    </w:p>
    <w:p w14:paraId="289F5565" w14:textId="77777777" w:rsidR="002D62AF" w:rsidRPr="007E3B5C" w:rsidRDefault="002D62AF" w:rsidP="002D62AF">
      <w:pPr>
        <w:pStyle w:val="ConsPlusNormal"/>
        <w:ind w:firstLine="709"/>
        <w:jc w:val="both"/>
        <w:rPr>
          <w:color w:val="000000" w:themeColor="text1"/>
          <w:sz w:val="20"/>
          <w:szCs w:val="20"/>
        </w:rPr>
      </w:pPr>
      <w:r w:rsidRPr="007E3B5C">
        <w:rPr>
          <w:color w:val="000000" w:themeColor="text1"/>
          <w:sz w:val="20"/>
          <w:szCs w:val="20"/>
        </w:rPr>
        <w:t>выдать лично в администрации/в личном кабинете на портале услуг/направить почтовым отправлением по указанному адресу.</w:t>
      </w:r>
    </w:p>
    <w:p w14:paraId="039BD571" w14:textId="77777777" w:rsidR="002D62AF" w:rsidRPr="007E3B5C" w:rsidRDefault="002D62AF" w:rsidP="002D62AF">
      <w:pPr>
        <w:pStyle w:val="ConsPlusNormal"/>
        <w:ind w:firstLine="709"/>
        <w:jc w:val="both"/>
        <w:rPr>
          <w:color w:val="000000" w:themeColor="text1"/>
          <w:sz w:val="20"/>
          <w:szCs w:val="20"/>
        </w:rPr>
      </w:pPr>
      <w:r w:rsidRPr="007E3B5C">
        <w:rPr>
          <w:color w:val="000000" w:themeColor="text1"/>
          <w:sz w:val="20"/>
          <w:szCs w:val="20"/>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14:paraId="0C580A0C" w14:textId="77777777" w:rsidR="002D62AF" w:rsidRPr="007E3B5C" w:rsidRDefault="002D62AF" w:rsidP="002D62AF">
      <w:pPr>
        <w:pStyle w:val="ConsPlusNormal"/>
        <w:ind w:firstLine="709"/>
        <w:jc w:val="both"/>
        <w:rPr>
          <w:color w:val="000000" w:themeColor="text1"/>
          <w:sz w:val="20"/>
          <w:szCs w:val="20"/>
        </w:rPr>
      </w:pPr>
      <w:r w:rsidRPr="007E3B5C">
        <w:rPr>
          <w:color w:val="000000" w:themeColor="text1"/>
          <w:sz w:val="20"/>
          <w:szCs w:val="20"/>
        </w:rPr>
        <w:t>(указать срок/ бессрочно)</w:t>
      </w:r>
    </w:p>
    <w:p w14:paraId="28863877" w14:textId="77777777" w:rsidR="002D62AF" w:rsidRPr="007E3B5C" w:rsidRDefault="002D62AF" w:rsidP="002D62AF">
      <w:pPr>
        <w:pStyle w:val="ConsPlusNormal"/>
        <w:ind w:firstLine="709"/>
        <w:jc w:val="both"/>
        <w:rPr>
          <w:color w:val="000000" w:themeColor="text1"/>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82"/>
        <w:gridCol w:w="340"/>
        <w:gridCol w:w="4649"/>
      </w:tblGrid>
      <w:tr w:rsidR="002D62AF" w:rsidRPr="007E3B5C" w14:paraId="34F119D9" w14:textId="77777777" w:rsidTr="008B4D54">
        <w:tc>
          <w:tcPr>
            <w:tcW w:w="4082" w:type="dxa"/>
            <w:tcBorders>
              <w:top w:val="nil"/>
              <w:left w:val="nil"/>
              <w:bottom w:val="nil"/>
              <w:right w:val="nil"/>
            </w:tcBorders>
          </w:tcPr>
          <w:p w14:paraId="4030F95C" w14:textId="77777777" w:rsidR="002D62AF" w:rsidRPr="007E3B5C" w:rsidRDefault="002D62AF" w:rsidP="008B4D54">
            <w:pPr>
              <w:pStyle w:val="ConsPlusNormal"/>
              <w:ind w:firstLine="709"/>
              <w:jc w:val="both"/>
              <w:rPr>
                <w:color w:val="000000" w:themeColor="text1"/>
                <w:sz w:val="20"/>
                <w:szCs w:val="20"/>
              </w:rPr>
            </w:pPr>
            <w:r w:rsidRPr="007E3B5C">
              <w:rPr>
                <w:color w:val="000000" w:themeColor="text1"/>
                <w:sz w:val="20"/>
                <w:szCs w:val="20"/>
              </w:rPr>
              <w:t>«____» ________ 20___ г.</w:t>
            </w:r>
          </w:p>
        </w:tc>
        <w:tc>
          <w:tcPr>
            <w:tcW w:w="340" w:type="dxa"/>
            <w:tcBorders>
              <w:top w:val="nil"/>
              <w:left w:val="nil"/>
              <w:bottom w:val="nil"/>
              <w:right w:val="nil"/>
            </w:tcBorders>
          </w:tcPr>
          <w:p w14:paraId="31DB06E1" w14:textId="77777777" w:rsidR="002D62AF" w:rsidRPr="007E3B5C" w:rsidRDefault="002D62AF" w:rsidP="008B4D54">
            <w:pPr>
              <w:pStyle w:val="ConsPlusNormal"/>
              <w:ind w:firstLine="709"/>
              <w:jc w:val="both"/>
              <w:rPr>
                <w:color w:val="000000" w:themeColor="text1"/>
                <w:sz w:val="20"/>
                <w:szCs w:val="20"/>
              </w:rPr>
            </w:pPr>
          </w:p>
        </w:tc>
        <w:tc>
          <w:tcPr>
            <w:tcW w:w="4649" w:type="dxa"/>
            <w:tcBorders>
              <w:top w:val="nil"/>
              <w:left w:val="nil"/>
              <w:bottom w:val="single" w:sz="4" w:space="0" w:color="auto"/>
              <w:right w:val="nil"/>
            </w:tcBorders>
          </w:tcPr>
          <w:p w14:paraId="3AA3B204" w14:textId="77777777" w:rsidR="002D62AF" w:rsidRPr="007E3B5C" w:rsidRDefault="002D62AF" w:rsidP="008B4D54">
            <w:pPr>
              <w:pStyle w:val="ConsPlusNormal"/>
              <w:ind w:firstLine="709"/>
              <w:jc w:val="both"/>
              <w:rPr>
                <w:color w:val="000000" w:themeColor="text1"/>
                <w:sz w:val="20"/>
                <w:szCs w:val="20"/>
              </w:rPr>
            </w:pPr>
          </w:p>
        </w:tc>
      </w:tr>
      <w:tr w:rsidR="002D62AF" w:rsidRPr="007E3B5C" w14:paraId="01EFB31C" w14:textId="77777777" w:rsidTr="008B4D54">
        <w:tc>
          <w:tcPr>
            <w:tcW w:w="4082" w:type="dxa"/>
            <w:tcBorders>
              <w:top w:val="nil"/>
              <w:left w:val="nil"/>
              <w:bottom w:val="nil"/>
              <w:right w:val="nil"/>
            </w:tcBorders>
          </w:tcPr>
          <w:p w14:paraId="20795DDF" w14:textId="77777777" w:rsidR="002D62AF" w:rsidRPr="007E3B5C" w:rsidRDefault="002D62AF" w:rsidP="008B4D54">
            <w:pPr>
              <w:pStyle w:val="ConsPlusNormal"/>
              <w:ind w:firstLine="709"/>
              <w:jc w:val="both"/>
              <w:rPr>
                <w:color w:val="000000" w:themeColor="text1"/>
                <w:sz w:val="20"/>
                <w:szCs w:val="20"/>
              </w:rPr>
            </w:pPr>
          </w:p>
        </w:tc>
        <w:tc>
          <w:tcPr>
            <w:tcW w:w="340" w:type="dxa"/>
            <w:tcBorders>
              <w:top w:val="nil"/>
              <w:left w:val="nil"/>
              <w:bottom w:val="nil"/>
              <w:right w:val="nil"/>
            </w:tcBorders>
          </w:tcPr>
          <w:p w14:paraId="6B12E4CA" w14:textId="77777777" w:rsidR="002D62AF" w:rsidRPr="007E3B5C" w:rsidRDefault="002D62AF" w:rsidP="008B4D54">
            <w:pPr>
              <w:pStyle w:val="ConsPlusNormal"/>
              <w:ind w:firstLine="709"/>
              <w:jc w:val="both"/>
              <w:rPr>
                <w:color w:val="000000" w:themeColor="text1"/>
                <w:sz w:val="20"/>
                <w:szCs w:val="20"/>
              </w:rPr>
            </w:pPr>
          </w:p>
        </w:tc>
        <w:tc>
          <w:tcPr>
            <w:tcW w:w="4649" w:type="dxa"/>
            <w:tcBorders>
              <w:top w:val="single" w:sz="4" w:space="0" w:color="auto"/>
              <w:left w:val="nil"/>
              <w:bottom w:val="nil"/>
              <w:right w:val="nil"/>
            </w:tcBorders>
          </w:tcPr>
          <w:p w14:paraId="4EDFFCBD" w14:textId="77777777" w:rsidR="002D62AF" w:rsidRPr="007E3B5C" w:rsidRDefault="002D62AF" w:rsidP="008B4D54">
            <w:pPr>
              <w:pStyle w:val="ConsPlusNormal"/>
              <w:ind w:firstLine="709"/>
              <w:jc w:val="both"/>
              <w:rPr>
                <w:color w:val="000000" w:themeColor="text1"/>
                <w:sz w:val="20"/>
                <w:szCs w:val="20"/>
              </w:rPr>
            </w:pPr>
            <w:r w:rsidRPr="007E3B5C">
              <w:rPr>
                <w:color w:val="000000" w:themeColor="text1"/>
                <w:sz w:val="20"/>
                <w:szCs w:val="20"/>
              </w:rPr>
              <w:t>(подпись)</w:t>
            </w:r>
          </w:p>
        </w:tc>
      </w:tr>
    </w:tbl>
    <w:p w14:paraId="63B6E17B" w14:textId="77777777" w:rsidR="002D62AF" w:rsidRPr="007E3B5C" w:rsidRDefault="002D62AF" w:rsidP="002D62AF">
      <w:pPr>
        <w:pStyle w:val="ConsPlusNormal"/>
        <w:ind w:firstLine="709"/>
        <w:jc w:val="both"/>
        <w:rPr>
          <w:color w:val="000000" w:themeColor="text1"/>
          <w:sz w:val="20"/>
          <w:szCs w:val="20"/>
        </w:rPr>
      </w:pPr>
      <w:r w:rsidRPr="007E3B5C">
        <w:rPr>
          <w:color w:val="000000" w:themeColor="text1"/>
          <w:sz w:val="20"/>
          <w:szCs w:val="20"/>
        </w:rPr>
        <w:t>К заявлению прилагаю следующие документы:</w:t>
      </w:r>
    </w:p>
    <w:tbl>
      <w:tblPr>
        <w:tblW w:w="9372" w:type="dxa"/>
        <w:tblInd w:w="62"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61"/>
        <w:gridCol w:w="27"/>
        <w:gridCol w:w="409"/>
        <w:gridCol w:w="31"/>
        <w:gridCol w:w="2371"/>
        <w:gridCol w:w="49"/>
        <w:gridCol w:w="3308"/>
        <w:gridCol w:w="16"/>
      </w:tblGrid>
      <w:tr w:rsidR="002D62AF" w:rsidRPr="007E3B5C" w14:paraId="4C095E81" w14:textId="77777777" w:rsidTr="008B4D54">
        <w:trPr>
          <w:trHeight w:val="344"/>
        </w:trPr>
        <w:tc>
          <w:tcPr>
            <w:tcW w:w="9372" w:type="dxa"/>
            <w:gridSpan w:val="8"/>
            <w:tcBorders>
              <w:top w:val="nil"/>
              <w:left w:val="nil"/>
              <w:bottom w:val="single" w:sz="4" w:space="0" w:color="auto"/>
              <w:right w:val="nil"/>
            </w:tcBorders>
          </w:tcPr>
          <w:p w14:paraId="79F5213F" w14:textId="77777777" w:rsidR="002D62AF" w:rsidRPr="007E3B5C" w:rsidRDefault="002D62AF" w:rsidP="008B4D54">
            <w:pPr>
              <w:pStyle w:val="ConsPlusNormal"/>
              <w:ind w:firstLine="709"/>
              <w:jc w:val="both"/>
              <w:rPr>
                <w:color w:val="000000" w:themeColor="text1"/>
                <w:sz w:val="20"/>
                <w:szCs w:val="20"/>
              </w:rPr>
            </w:pPr>
          </w:p>
        </w:tc>
      </w:tr>
      <w:tr w:rsidR="002D62AF" w:rsidRPr="007E3B5C" w14:paraId="7C78CE8B" w14:textId="77777777" w:rsidTr="008B4D54">
        <w:tblPrEx>
          <w:tblBorders>
            <w:insideH w:val="none" w:sz="0" w:space="0" w:color="auto"/>
          </w:tblBorders>
        </w:tblPrEx>
        <w:trPr>
          <w:trHeight w:val="344"/>
        </w:trPr>
        <w:tc>
          <w:tcPr>
            <w:tcW w:w="9372" w:type="dxa"/>
            <w:gridSpan w:val="8"/>
            <w:tcBorders>
              <w:top w:val="single" w:sz="4" w:space="0" w:color="auto"/>
              <w:left w:val="nil"/>
              <w:bottom w:val="nil"/>
              <w:right w:val="nil"/>
            </w:tcBorders>
          </w:tcPr>
          <w:p w14:paraId="1E7B5501" w14:textId="77777777" w:rsidR="002D62AF" w:rsidRPr="007E3B5C" w:rsidRDefault="002D62AF" w:rsidP="008B4D54">
            <w:pPr>
              <w:pStyle w:val="ConsPlusNormal"/>
              <w:ind w:firstLine="709"/>
              <w:jc w:val="both"/>
              <w:rPr>
                <w:color w:val="000000" w:themeColor="text1"/>
                <w:sz w:val="20"/>
                <w:szCs w:val="20"/>
              </w:rPr>
            </w:pPr>
          </w:p>
        </w:tc>
      </w:tr>
      <w:tr w:rsidR="002D62AF" w:rsidRPr="007E3B5C" w14:paraId="3BD3DEA5" w14:textId="77777777" w:rsidTr="008B4D54">
        <w:tblPrEx>
          <w:tblBorders>
            <w:insideH w:val="none" w:sz="0" w:space="0" w:color="auto"/>
          </w:tblBorders>
        </w:tblPrEx>
        <w:trPr>
          <w:gridAfter w:val="1"/>
          <w:wAfter w:w="16" w:type="dxa"/>
          <w:trHeight w:val="675"/>
        </w:trPr>
        <w:tc>
          <w:tcPr>
            <w:tcW w:w="3188" w:type="dxa"/>
            <w:gridSpan w:val="2"/>
            <w:tcBorders>
              <w:top w:val="nil"/>
              <w:left w:val="nil"/>
              <w:bottom w:val="single" w:sz="4" w:space="0" w:color="auto"/>
              <w:right w:val="nil"/>
            </w:tcBorders>
          </w:tcPr>
          <w:p w14:paraId="419899C4" w14:textId="77777777" w:rsidR="002D62AF" w:rsidRPr="007E3B5C" w:rsidRDefault="002D62AF" w:rsidP="008B4D54">
            <w:pPr>
              <w:pStyle w:val="ConsPlusNormal"/>
              <w:ind w:firstLine="709"/>
              <w:jc w:val="both"/>
              <w:rPr>
                <w:color w:val="000000" w:themeColor="text1"/>
                <w:sz w:val="20"/>
                <w:szCs w:val="20"/>
              </w:rPr>
            </w:pPr>
          </w:p>
        </w:tc>
        <w:tc>
          <w:tcPr>
            <w:tcW w:w="440" w:type="dxa"/>
            <w:gridSpan w:val="2"/>
            <w:tcBorders>
              <w:top w:val="nil"/>
              <w:left w:val="nil"/>
              <w:bottom w:val="nil"/>
              <w:right w:val="nil"/>
            </w:tcBorders>
          </w:tcPr>
          <w:p w14:paraId="164FC401" w14:textId="77777777" w:rsidR="002D62AF" w:rsidRPr="007E3B5C" w:rsidRDefault="002D62AF" w:rsidP="008B4D54">
            <w:pPr>
              <w:pStyle w:val="ConsPlusNormal"/>
              <w:ind w:firstLine="709"/>
              <w:jc w:val="both"/>
              <w:rPr>
                <w:color w:val="000000" w:themeColor="text1"/>
                <w:sz w:val="20"/>
                <w:szCs w:val="20"/>
              </w:rPr>
            </w:pPr>
          </w:p>
        </w:tc>
        <w:tc>
          <w:tcPr>
            <w:tcW w:w="2420" w:type="dxa"/>
            <w:gridSpan w:val="2"/>
            <w:tcBorders>
              <w:top w:val="nil"/>
              <w:left w:val="nil"/>
              <w:bottom w:val="single" w:sz="4" w:space="0" w:color="auto"/>
              <w:right w:val="nil"/>
            </w:tcBorders>
          </w:tcPr>
          <w:p w14:paraId="0D1F1F00" w14:textId="77777777" w:rsidR="002D62AF" w:rsidRPr="007E3B5C" w:rsidRDefault="002D62AF" w:rsidP="008B4D54">
            <w:pPr>
              <w:pStyle w:val="ConsPlusNormal"/>
              <w:ind w:firstLine="709"/>
              <w:jc w:val="both"/>
              <w:rPr>
                <w:color w:val="000000" w:themeColor="text1"/>
                <w:sz w:val="20"/>
                <w:szCs w:val="20"/>
              </w:rPr>
            </w:pPr>
          </w:p>
        </w:tc>
        <w:tc>
          <w:tcPr>
            <w:tcW w:w="3308" w:type="dxa"/>
            <w:tcBorders>
              <w:top w:val="nil"/>
              <w:left w:val="nil"/>
              <w:bottom w:val="nil"/>
              <w:right w:val="nil"/>
            </w:tcBorders>
          </w:tcPr>
          <w:p w14:paraId="7DF50529" w14:textId="77777777" w:rsidR="002D62AF" w:rsidRPr="007E3B5C" w:rsidRDefault="002D62AF" w:rsidP="008B4D54">
            <w:pPr>
              <w:pStyle w:val="ConsPlusNormal"/>
              <w:ind w:firstLine="709"/>
              <w:jc w:val="both"/>
              <w:rPr>
                <w:color w:val="000000" w:themeColor="text1"/>
                <w:sz w:val="20"/>
                <w:szCs w:val="20"/>
              </w:rPr>
            </w:pPr>
            <w:r w:rsidRPr="007E3B5C">
              <w:rPr>
                <w:color w:val="000000" w:themeColor="text1"/>
                <w:sz w:val="20"/>
                <w:szCs w:val="20"/>
              </w:rPr>
              <w:t>«____» ________ 20___ г.</w:t>
            </w:r>
          </w:p>
        </w:tc>
      </w:tr>
      <w:tr w:rsidR="002D62AF" w:rsidRPr="007E3B5C" w14:paraId="53F59604" w14:textId="77777777" w:rsidTr="008B4D54">
        <w:tblPrEx>
          <w:tblBorders>
            <w:insideH w:val="none" w:sz="0" w:space="0" w:color="auto"/>
          </w:tblBorders>
          <w:tblLook w:val="04A0" w:firstRow="1" w:lastRow="0" w:firstColumn="1" w:lastColumn="0" w:noHBand="0" w:noVBand="1"/>
        </w:tblPrEx>
        <w:trPr>
          <w:gridAfter w:val="3"/>
          <w:wAfter w:w="3373" w:type="dxa"/>
          <w:trHeight w:val="336"/>
        </w:trPr>
        <w:tc>
          <w:tcPr>
            <w:tcW w:w="3161" w:type="dxa"/>
            <w:tcBorders>
              <w:top w:val="single" w:sz="4" w:space="0" w:color="auto"/>
              <w:left w:val="nil"/>
              <w:bottom w:val="nil"/>
              <w:right w:val="nil"/>
            </w:tcBorders>
          </w:tcPr>
          <w:p w14:paraId="4A113762" w14:textId="77777777" w:rsidR="002D62AF" w:rsidRPr="007E3B5C" w:rsidRDefault="002D62AF" w:rsidP="008B4D54">
            <w:pPr>
              <w:pStyle w:val="ConsPlusNormal"/>
              <w:ind w:firstLine="709"/>
              <w:jc w:val="both"/>
              <w:rPr>
                <w:color w:val="000000" w:themeColor="text1"/>
                <w:sz w:val="20"/>
                <w:szCs w:val="20"/>
              </w:rPr>
            </w:pPr>
            <w:r w:rsidRPr="007E3B5C">
              <w:rPr>
                <w:color w:val="000000" w:themeColor="text1"/>
                <w:sz w:val="20"/>
                <w:szCs w:val="20"/>
              </w:rPr>
              <w:t>(Ф.И.О. заявителя)</w:t>
            </w:r>
          </w:p>
        </w:tc>
        <w:tc>
          <w:tcPr>
            <w:tcW w:w="436" w:type="dxa"/>
            <w:gridSpan w:val="2"/>
            <w:tcBorders>
              <w:top w:val="nil"/>
              <w:left w:val="nil"/>
              <w:bottom w:val="nil"/>
              <w:right w:val="nil"/>
            </w:tcBorders>
          </w:tcPr>
          <w:p w14:paraId="11868378" w14:textId="77777777" w:rsidR="002D62AF" w:rsidRPr="007E3B5C" w:rsidRDefault="002D62AF" w:rsidP="008B4D54">
            <w:pPr>
              <w:pStyle w:val="ConsPlusNormal"/>
              <w:ind w:firstLine="709"/>
              <w:jc w:val="both"/>
              <w:rPr>
                <w:color w:val="000000" w:themeColor="text1"/>
                <w:sz w:val="20"/>
                <w:szCs w:val="20"/>
              </w:rPr>
            </w:pPr>
          </w:p>
        </w:tc>
        <w:tc>
          <w:tcPr>
            <w:tcW w:w="2402" w:type="dxa"/>
            <w:gridSpan w:val="2"/>
            <w:tcBorders>
              <w:top w:val="single" w:sz="4" w:space="0" w:color="auto"/>
              <w:left w:val="nil"/>
              <w:bottom w:val="nil"/>
              <w:right w:val="nil"/>
            </w:tcBorders>
          </w:tcPr>
          <w:p w14:paraId="706E5667" w14:textId="77777777" w:rsidR="002D62AF" w:rsidRPr="007E3B5C" w:rsidRDefault="002D62AF" w:rsidP="008B4D54">
            <w:pPr>
              <w:pStyle w:val="ConsPlusNormal"/>
              <w:ind w:firstLine="709"/>
              <w:jc w:val="both"/>
              <w:rPr>
                <w:color w:val="000000" w:themeColor="text1"/>
                <w:sz w:val="20"/>
                <w:szCs w:val="20"/>
              </w:rPr>
            </w:pPr>
            <w:r w:rsidRPr="007E3B5C">
              <w:rPr>
                <w:color w:val="000000" w:themeColor="text1"/>
                <w:sz w:val="20"/>
                <w:szCs w:val="20"/>
              </w:rPr>
              <w:t>(подпись)</w:t>
            </w:r>
          </w:p>
        </w:tc>
      </w:tr>
    </w:tbl>
    <w:p w14:paraId="0F89072D" w14:textId="77777777" w:rsidR="002D62AF" w:rsidRPr="00497DB0" w:rsidRDefault="002D62AF" w:rsidP="002D62AF">
      <w:pPr>
        <w:pStyle w:val="a4"/>
        <w:ind w:left="5103"/>
        <w:rPr>
          <w:rFonts w:ascii="Times New Roman" w:hAnsi="Times New Roman"/>
          <w:color w:val="000000" w:themeColor="text1"/>
        </w:rPr>
      </w:pPr>
      <w:r w:rsidRPr="00497DB0">
        <w:rPr>
          <w:rFonts w:ascii="Times New Roman" w:hAnsi="Times New Roman"/>
          <w:color w:val="000000" w:themeColor="text1"/>
          <w:lang w:val="en-US"/>
        </w:rPr>
        <w:br w:type="page"/>
      </w:r>
      <w:r w:rsidRPr="00497DB0">
        <w:rPr>
          <w:rFonts w:ascii="Times New Roman" w:hAnsi="Times New Roman"/>
          <w:color w:val="000000" w:themeColor="text1"/>
        </w:rPr>
        <w:lastRenderedPageBreak/>
        <w:t>Приложение № 2</w:t>
      </w:r>
    </w:p>
    <w:p w14:paraId="16E4F628" w14:textId="77777777" w:rsidR="002D62AF" w:rsidRPr="007E3B5C" w:rsidRDefault="002D62AF" w:rsidP="002D62AF">
      <w:pPr>
        <w:pStyle w:val="a4"/>
        <w:ind w:left="5103"/>
        <w:rPr>
          <w:rFonts w:ascii="Times New Roman" w:hAnsi="Times New Roman"/>
          <w:color w:val="000000" w:themeColor="text1"/>
          <w:sz w:val="20"/>
          <w:szCs w:val="20"/>
        </w:rPr>
      </w:pPr>
      <w:r w:rsidRPr="007E3B5C">
        <w:rPr>
          <w:rFonts w:ascii="Times New Roman" w:hAnsi="Times New Roman"/>
          <w:color w:val="000000" w:themeColor="text1"/>
          <w:sz w:val="20"/>
          <w:szCs w:val="20"/>
        </w:rPr>
        <w:t>к Административному регламенту</w:t>
      </w:r>
    </w:p>
    <w:p w14:paraId="68C427D5" w14:textId="77777777" w:rsidR="002D62AF" w:rsidRPr="007E3B5C" w:rsidRDefault="002D62AF" w:rsidP="002D62AF">
      <w:pPr>
        <w:pStyle w:val="ConsPlusTitle"/>
        <w:ind w:left="5103"/>
        <w:jc w:val="both"/>
        <w:rPr>
          <w:rFonts w:ascii="Times New Roman" w:hAnsi="Times New Roman" w:cs="Times New Roman"/>
          <w:b w:val="0"/>
          <w:color w:val="000000" w:themeColor="text1"/>
          <w:sz w:val="20"/>
        </w:rPr>
      </w:pPr>
    </w:p>
    <w:p w14:paraId="48390546" w14:textId="77777777" w:rsidR="002D62AF" w:rsidRPr="007E3B5C" w:rsidRDefault="002D62AF" w:rsidP="002D62AF">
      <w:pPr>
        <w:pStyle w:val="ConsPlusTitle"/>
        <w:ind w:left="5103"/>
        <w:jc w:val="both"/>
        <w:rPr>
          <w:rFonts w:ascii="Times New Roman" w:hAnsi="Times New Roman" w:cs="Times New Roman"/>
          <w:b w:val="0"/>
          <w:color w:val="000000" w:themeColor="text1"/>
          <w:sz w:val="20"/>
        </w:rPr>
      </w:pPr>
      <w:r w:rsidRPr="007E3B5C">
        <w:rPr>
          <w:rFonts w:ascii="Times New Roman" w:hAnsi="Times New Roman" w:cs="Times New Roman"/>
          <w:b w:val="0"/>
          <w:color w:val="000000" w:themeColor="text1"/>
          <w:sz w:val="20"/>
        </w:rPr>
        <w:t>Форма</w:t>
      </w:r>
    </w:p>
    <w:p w14:paraId="4E8C21AD" w14:textId="77777777" w:rsidR="002D62AF" w:rsidRPr="007E3B5C" w:rsidRDefault="002D62AF" w:rsidP="002D62AF">
      <w:pPr>
        <w:pStyle w:val="ConsPlusNonformat"/>
        <w:ind w:left="5103"/>
        <w:jc w:val="both"/>
        <w:rPr>
          <w:rFonts w:ascii="Times New Roman" w:hAnsi="Times New Roman" w:cs="Times New Roman"/>
          <w:color w:val="000000" w:themeColor="text1"/>
        </w:rPr>
      </w:pPr>
    </w:p>
    <w:p w14:paraId="70F4BC1E" w14:textId="77777777" w:rsidR="002D62AF" w:rsidRPr="007E3B5C" w:rsidRDefault="002D62AF" w:rsidP="002D62AF">
      <w:pPr>
        <w:pStyle w:val="ConsPlusNonformat"/>
        <w:ind w:left="5103"/>
        <w:jc w:val="both"/>
        <w:rPr>
          <w:rFonts w:ascii="Times New Roman" w:hAnsi="Times New Roman" w:cs="Times New Roman"/>
          <w:color w:val="000000" w:themeColor="text1"/>
        </w:rPr>
      </w:pPr>
      <w:r w:rsidRPr="007E3B5C">
        <w:rPr>
          <w:rFonts w:ascii="Times New Roman" w:hAnsi="Times New Roman" w:cs="Times New Roman"/>
          <w:color w:val="000000" w:themeColor="text1"/>
        </w:rPr>
        <w:t xml:space="preserve">В администрацию </w:t>
      </w:r>
      <w:r w:rsidRPr="007E3B5C">
        <w:rPr>
          <w:rFonts w:ascii="Times New Roman" w:hAnsi="Times New Roman" w:cs="Times New Roman"/>
          <w:bCs/>
          <w:color w:val="000000" w:themeColor="text1"/>
        </w:rPr>
        <w:t>Новомарковского</w:t>
      </w:r>
      <w:r w:rsidRPr="007E3B5C">
        <w:rPr>
          <w:rFonts w:ascii="Times New Roman" w:hAnsi="Times New Roman" w:cs="Times New Roman"/>
          <w:color w:val="000000" w:themeColor="text1"/>
        </w:rPr>
        <w:t xml:space="preserve"> сельского поселения Кантемировского муниципального района Воронежской области</w:t>
      </w:r>
    </w:p>
    <w:p w14:paraId="77E1B5AB" w14:textId="77777777" w:rsidR="002D62AF" w:rsidRPr="007E3B5C" w:rsidRDefault="002D62AF" w:rsidP="002D62AF">
      <w:pPr>
        <w:pStyle w:val="ConsPlusNonformat"/>
        <w:ind w:left="5103"/>
        <w:jc w:val="both"/>
        <w:rPr>
          <w:rFonts w:ascii="Times New Roman" w:hAnsi="Times New Roman" w:cs="Times New Roman"/>
          <w:color w:val="000000" w:themeColor="text1"/>
        </w:rPr>
      </w:pPr>
    </w:p>
    <w:p w14:paraId="29035B2E" w14:textId="77777777" w:rsidR="002D62AF" w:rsidRPr="007E3B5C" w:rsidRDefault="002D62AF" w:rsidP="002D62AF">
      <w:pPr>
        <w:pStyle w:val="ConsPlusNormal"/>
        <w:ind w:left="5103"/>
        <w:jc w:val="both"/>
        <w:rPr>
          <w:color w:val="000000" w:themeColor="text1"/>
          <w:sz w:val="20"/>
          <w:szCs w:val="20"/>
        </w:rPr>
      </w:pPr>
      <w:r w:rsidRPr="007E3B5C">
        <w:rPr>
          <w:color w:val="000000" w:themeColor="text1"/>
          <w:sz w:val="20"/>
          <w:szCs w:val="20"/>
        </w:rPr>
        <w:t>________________________________________</w:t>
      </w:r>
    </w:p>
    <w:p w14:paraId="00CDC982" w14:textId="77777777" w:rsidR="002D62AF" w:rsidRPr="007E3B5C" w:rsidRDefault="002D62AF" w:rsidP="002D62AF">
      <w:pPr>
        <w:pStyle w:val="ConsPlusNormal"/>
        <w:ind w:left="5103"/>
        <w:jc w:val="both"/>
        <w:rPr>
          <w:color w:val="000000" w:themeColor="text1"/>
          <w:sz w:val="20"/>
          <w:szCs w:val="20"/>
        </w:rPr>
      </w:pPr>
      <w:r w:rsidRPr="007E3B5C">
        <w:rPr>
          <w:color w:val="000000" w:themeColor="text1"/>
          <w:sz w:val="20"/>
          <w:szCs w:val="20"/>
        </w:rPr>
        <w:t>(Ф.И.О. заявителя)</w:t>
      </w:r>
    </w:p>
    <w:p w14:paraId="71B832E0" w14:textId="77777777" w:rsidR="002D62AF" w:rsidRPr="007E3B5C" w:rsidRDefault="002D62AF" w:rsidP="002D62AF">
      <w:pPr>
        <w:pStyle w:val="ConsPlusNormal"/>
        <w:ind w:left="5103"/>
        <w:jc w:val="both"/>
        <w:rPr>
          <w:color w:val="000000" w:themeColor="text1"/>
          <w:sz w:val="20"/>
          <w:szCs w:val="20"/>
        </w:rPr>
      </w:pPr>
      <w:r w:rsidRPr="007E3B5C">
        <w:rPr>
          <w:color w:val="000000" w:themeColor="text1"/>
          <w:sz w:val="20"/>
          <w:szCs w:val="20"/>
        </w:rPr>
        <w:t>________________________________________</w:t>
      </w:r>
    </w:p>
    <w:p w14:paraId="4284B37D" w14:textId="77777777" w:rsidR="002D62AF" w:rsidRPr="007E3B5C" w:rsidRDefault="002D62AF" w:rsidP="002D62AF">
      <w:pPr>
        <w:pStyle w:val="ConsPlusNormal"/>
        <w:ind w:left="5103"/>
        <w:jc w:val="both"/>
        <w:rPr>
          <w:color w:val="000000" w:themeColor="text1"/>
          <w:sz w:val="20"/>
          <w:szCs w:val="20"/>
        </w:rPr>
      </w:pPr>
      <w:r w:rsidRPr="007E3B5C">
        <w:rPr>
          <w:color w:val="000000" w:themeColor="text1"/>
          <w:sz w:val="20"/>
          <w:szCs w:val="20"/>
        </w:rPr>
        <w:t>(по доверенности в интересах)</w:t>
      </w:r>
    </w:p>
    <w:p w14:paraId="77E68804" w14:textId="77777777" w:rsidR="002D62AF" w:rsidRPr="007E3B5C" w:rsidRDefault="002D62AF" w:rsidP="002D62AF">
      <w:pPr>
        <w:pStyle w:val="ConsPlusNormal"/>
        <w:ind w:left="5103"/>
        <w:jc w:val="both"/>
        <w:rPr>
          <w:color w:val="000000" w:themeColor="text1"/>
          <w:sz w:val="20"/>
          <w:szCs w:val="20"/>
        </w:rPr>
      </w:pPr>
      <w:r w:rsidRPr="007E3B5C">
        <w:rPr>
          <w:color w:val="000000" w:themeColor="text1"/>
          <w:sz w:val="20"/>
          <w:szCs w:val="20"/>
        </w:rPr>
        <w:t>________________________________________</w:t>
      </w:r>
    </w:p>
    <w:p w14:paraId="61FCF7D7" w14:textId="77777777" w:rsidR="002D62AF" w:rsidRPr="007E3B5C" w:rsidRDefault="002D62AF" w:rsidP="002D62AF">
      <w:pPr>
        <w:pStyle w:val="ConsPlusNormal"/>
        <w:ind w:left="5103"/>
        <w:jc w:val="both"/>
        <w:rPr>
          <w:color w:val="000000" w:themeColor="text1"/>
          <w:sz w:val="20"/>
          <w:szCs w:val="20"/>
        </w:rPr>
      </w:pPr>
      <w:r w:rsidRPr="007E3B5C">
        <w:rPr>
          <w:color w:val="000000" w:themeColor="text1"/>
          <w:sz w:val="20"/>
          <w:szCs w:val="20"/>
        </w:rPr>
        <w:t>(адрес регистрации заявителя)</w:t>
      </w:r>
    </w:p>
    <w:p w14:paraId="40BCCCA5" w14:textId="77777777" w:rsidR="002D62AF" w:rsidRPr="007E3B5C" w:rsidRDefault="002D62AF" w:rsidP="002D62AF">
      <w:pPr>
        <w:pStyle w:val="ConsPlusNormal"/>
        <w:ind w:left="5103"/>
        <w:jc w:val="both"/>
        <w:rPr>
          <w:color w:val="000000" w:themeColor="text1"/>
          <w:sz w:val="20"/>
          <w:szCs w:val="20"/>
        </w:rPr>
      </w:pPr>
      <w:r w:rsidRPr="007E3B5C">
        <w:rPr>
          <w:color w:val="000000" w:themeColor="text1"/>
          <w:sz w:val="20"/>
          <w:szCs w:val="20"/>
        </w:rPr>
        <w:t>________________________________________</w:t>
      </w:r>
    </w:p>
    <w:p w14:paraId="2603B21B" w14:textId="77777777" w:rsidR="002D62AF" w:rsidRPr="007E3B5C" w:rsidRDefault="002D62AF" w:rsidP="002D62AF">
      <w:pPr>
        <w:pStyle w:val="ConsPlusNormal"/>
        <w:ind w:left="5103"/>
        <w:jc w:val="both"/>
        <w:rPr>
          <w:color w:val="000000" w:themeColor="text1"/>
          <w:sz w:val="20"/>
          <w:szCs w:val="20"/>
        </w:rPr>
      </w:pPr>
      <w:r w:rsidRPr="007E3B5C">
        <w:rPr>
          <w:color w:val="000000" w:themeColor="text1"/>
          <w:sz w:val="20"/>
          <w:szCs w:val="20"/>
        </w:rPr>
        <w:t>(телефон (указывается по желанию))</w:t>
      </w:r>
    </w:p>
    <w:p w14:paraId="76D47951" w14:textId="77777777" w:rsidR="002D62AF" w:rsidRPr="007E3B5C" w:rsidRDefault="002D62AF" w:rsidP="002D62AF">
      <w:pPr>
        <w:pStyle w:val="ConsPlusNormal"/>
        <w:ind w:firstLine="709"/>
        <w:jc w:val="both"/>
        <w:rPr>
          <w:color w:val="000000" w:themeColor="text1"/>
          <w:sz w:val="20"/>
          <w:szCs w:val="20"/>
        </w:rPr>
      </w:pPr>
    </w:p>
    <w:p w14:paraId="503F0B84" w14:textId="77777777" w:rsidR="002D62AF" w:rsidRPr="007E3B5C" w:rsidRDefault="002D62AF" w:rsidP="002D62AF">
      <w:pPr>
        <w:pStyle w:val="ConsPlusNormal"/>
        <w:ind w:firstLine="709"/>
        <w:jc w:val="center"/>
        <w:rPr>
          <w:color w:val="000000" w:themeColor="text1"/>
          <w:sz w:val="20"/>
          <w:szCs w:val="20"/>
        </w:rPr>
      </w:pPr>
      <w:r w:rsidRPr="007E3B5C">
        <w:rPr>
          <w:color w:val="000000" w:themeColor="text1"/>
          <w:sz w:val="20"/>
          <w:szCs w:val="20"/>
        </w:rPr>
        <w:t>Заявление</w:t>
      </w:r>
    </w:p>
    <w:p w14:paraId="1DA9A0CB" w14:textId="77777777" w:rsidR="002D62AF" w:rsidRPr="007E3B5C" w:rsidRDefault="002D62AF" w:rsidP="002D62AF">
      <w:pPr>
        <w:pStyle w:val="ConsPlusNormal"/>
        <w:ind w:firstLine="709"/>
        <w:jc w:val="both"/>
        <w:rPr>
          <w:color w:val="000000" w:themeColor="text1"/>
          <w:sz w:val="20"/>
          <w:szCs w:val="20"/>
        </w:rPr>
      </w:pPr>
    </w:p>
    <w:p w14:paraId="0F8A5D6C" w14:textId="77777777" w:rsidR="002D62AF" w:rsidRPr="007E3B5C" w:rsidRDefault="002D62AF" w:rsidP="002D62AF">
      <w:pPr>
        <w:pStyle w:val="ConsPlusNormal"/>
        <w:ind w:firstLine="709"/>
        <w:jc w:val="both"/>
        <w:rPr>
          <w:color w:val="000000" w:themeColor="text1"/>
          <w:sz w:val="20"/>
          <w:szCs w:val="20"/>
        </w:rPr>
      </w:pPr>
      <w:r w:rsidRPr="007E3B5C">
        <w:rPr>
          <w:color w:val="000000" w:themeColor="text1"/>
          <w:sz w:val="20"/>
          <w:szCs w:val="20"/>
        </w:rPr>
        <w:t>Прошу Вас рассмотреть вопрос о признании помещения с кадастровым номером _________________________, расположенного по адресу: ______________________________________________________________________________________________________________________________________________________, жилым помещением.</w:t>
      </w:r>
    </w:p>
    <w:p w14:paraId="4A2EAB43" w14:textId="77777777" w:rsidR="002D62AF" w:rsidRPr="007E3B5C" w:rsidRDefault="002D62AF" w:rsidP="002D62AF">
      <w:pPr>
        <w:pStyle w:val="ConsPlusNormal"/>
        <w:ind w:firstLine="709"/>
        <w:jc w:val="both"/>
        <w:rPr>
          <w:color w:val="000000" w:themeColor="text1"/>
          <w:sz w:val="20"/>
          <w:szCs w:val="20"/>
        </w:rPr>
      </w:pPr>
      <w:r w:rsidRPr="007E3B5C">
        <w:rPr>
          <w:color w:val="000000" w:themeColor="text1"/>
          <w:sz w:val="20"/>
          <w:szCs w:val="20"/>
        </w:rPr>
        <w:t>Прошу выдать (направить) заключение межведомственной Комиссии (нужное подчеркнуть):</w:t>
      </w:r>
    </w:p>
    <w:p w14:paraId="7B6CF790" w14:textId="77777777" w:rsidR="002D62AF" w:rsidRPr="007E3B5C" w:rsidRDefault="002D62AF" w:rsidP="002D62AF">
      <w:pPr>
        <w:pStyle w:val="ConsPlusNormal"/>
        <w:ind w:firstLine="709"/>
        <w:jc w:val="both"/>
        <w:rPr>
          <w:color w:val="000000" w:themeColor="text1"/>
          <w:sz w:val="20"/>
          <w:szCs w:val="20"/>
        </w:rPr>
      </w:pPr>
      <w:r w:rsidRPr="007E3B5C">
        <w:rPr>
          <w:color w:val="000000" w:themeColor="text1"/>
          <w:sz w:val="20"/>
          <w:szCs w:val="20"/>
        </w:rPr>
        <w:t>выдать лично в администрации/в личном кабинете на портале услуг/направить почтовым отправлением по указанному адресу.</w:t>
      </w:r>
    </w:p>
    <w:p w14:paraId="1E62416E" w14:textId="77777777" w:rsidR="002D62AF" w:rsidRPr="007E3B5C" w:rsidRDefault="002D62AF" w:rsidP="002D62AF">
      <w:pPr>
        <w:pStyle w:val="ConsPlusNormal"/>
        <w:ind w:firstLine="709"/>
        <w:jc w:val="both"/>
        <w:rPr>
          <w:color w:val="000000" w:themeColor="text1"/>
          <w:sz w:val="20"/>
          <w:szCs w:val="20"/>
        </w:rPr>
      </w:pPr>
      <w:r w:rsidRPr="007E3B5C">
        <w:rPr>
          <w:color w:val="000000" w:themeColor="text1"/>
          <w:sz w:val="20"/>
          <w:szCs w:val="20"/>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14:paraId="3A74E504" w14:textId="77777777" w:rsidR="002D62AF" w:rsidRPr="007E3B5C" w:rsidRDefault="002D62AF" w:rsidP="002D62AF">
      <w:pPr>
        <w:pStyle w:val="ConsPlusNormal"/>
        <w:ind w:firstLine="709"/>
        <w:jc w:val="both"/>
        <w:rPr>
          <w:color w:val="000000" w:themeColor="text1"/>
          <w:sz w:val="20"/>
          <w:szCs w:val="20"/>
        </w:rPr>
      </w:pPr>
      <w:r w:rsidRPr="007E3B5C">
        <w:rPr>
          <w:color w:val="000000" w:themeColor="text1"/>
          <w:sz w:val="20"/>
          <w:szCs w:val="20"/>
        </w:rPr>
        <w:t>(указать срок/бессрочно)</w:t>
      </w:r>
    </w:p>
    <w:p w14:paraId="31828BF1" w14:textId="77777777" w:rsidR="002D62AF" w:rsidRPr="007E3B5C" w:rsidRDefault="002D62AF" w:rsidP="002D62AF">
      <w:pPr>
        <w:pStyle w:val="ConsPlusNormal"/>
        <w:ind w:firstLine="709"/>
        <w:jc w:val="both"/>
        <w:rPr>
          <w:color w:val="000000" w:themeColor="text1"/>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102"/>
        <w:gridCol w:w="341"/>
        <w:gridCol w:w="4672"/>
      </w:tblGrid>
      <w:tr w:rsidR="002D62AF" w:rsidRPr="007E3B5C" w14:paraId="68C53201" w14:textId="77777777" w:rsidTr="008B4D54">
        <w:trPr>
          <w:trHeight w:val="265"/>
        </w:trPr>
        <w:tc>
          <w:tcPr>
            <w:tcW w:w="4102" w:type="dxa"/>
            <w:tcBorders>
              <w:top w:val="nil"/>
              <w:left w:val="nil"/>
              <w:bottom w:val="nil"/>
              <w:right w:val="nil"/>
            </w:tcBorders>
          </w:tcPr>
          <w:p w14:paraId="783F6CF2" w14:textId="77777777" w:rsidR="002D62AF" w:rsidRPr="007E3B5C" w:rsidRDefault="002D62AF" w:rsidP="008B4D54">
            <w:pPr>
              <w:pStyle w:val="ConsPlusNormal"/>
              <w:ind w:firstLine="709"/>
              <w:jc w:val="both"/>
              <w:rPr>
                <w:color w:val="000000" w:themeColor="text1"/>
                <w:sz w:val="20"/>
                <w:szCs w:val="20"/>
              </w:rPr>
            </w:pPr>
            <w:r w:rsidRPr="007E3B5C">
              <w:rPr>
                <w:color w:val="000000" w:themeColor="text1"/>
                <w:sz w:val="20"/>
                <w:szCs w:val="20"/>
              </w:rPr>
              <w:t>«____» ________ 20___ г.</w:t>
            </w:r>
          </w:p>
        </w:tc>
        <w:tc>
          <w:tcPr>
            <w:tcW w:w="341" w:type="dxa"/>
            <w:tcBorders>
              <w:top w:val="nil"/>
              <w:left w:val="nil"/>
              <w:bottom w:val="nil"/>
              <w:right w:val="nil"/>
            </w:tcBorders>
          </w:tcPr>
          <w:p w14:paraId="34437C4C" w14:textId="77777777" w:rsidR="002D62AF" w:rsidRPr="007E3B5C" w:rsidRDefault="002D62AF" w:rsidP="008B4D54">
            <w:pPr>
              <w:pStyle w:val="ConsPlusNormal"/>
              <w:ind w:firstLine="709"/>
              <w:jc w:val="both"/>
              <w:rPr>
                <w:color w:val="000000" w:themeColor="text1"/>
                <w:sz w:val="20"/>
                <w:szCs w:val="20"/>
              </w:rPr>
            </w:pPr>
          </w:p>
        </w:tc>
        <w:tc>
          <w:tcPr>
            <w:tcW w:w="4672" w:type="dxa"/>
            <w:tcBorders>
              <w:top w:val="nil"/>
              <w:left w:val="nil"/>
              <w:bottom w:val="single" w:sz="4" w:space="0" w:color="auto"/>
              <w:right w:val="nil"/>
            </w:tcBorders>
          </w:tcPr>
          <w:p w14:paraId="1C04372B" w14:textId="77777777" w:rsidR="002D62AF" w:rsidRPr="007E3B5C" w:rsidRDefault="002D62AF" w:rsidP="008B4D54">
            <w:pPr>
              <w:pStyle w:val="ConsPlusNormal"/>
              <w:ind w:firstLine="709"/>
              <w:jc w:val="both"/>
              <w:rPr>
                <w:color w:val="000000" w:themeColor="text1"/>
                <w:sz w:val="20"/>
                <w:szCs w:val="20"/>
              </w:rPr>
            </w:pPr>
          </w:p>
        </w:tc>
      </w:tr>
      <w:tr w:rsidR="002D62AF" w:rsidRPr="007E3B5C" w14:paraId="10F6A34D" w14:textId="77777777" w:rsidTr="008B4D54">
        <w:trPr>
          <w:trHeight w:val="278"/>
        </w:trPr>
        <w:tc>
          <w:tcPr>
            <w:tcW w:w="4102" w:type="dxa"/>
            <w:tcBorders>
              <w:top w:val="nil"/>
              <w:left w:val="nil"/>
              <w:bottom w:val="nil"/>
              <w:right w:val="nil"/>
            </w:tcBorders>
          </w:tcPr>
          <w:p w14:paraId="701C31D8" w14:textId="77777777" w:rsidR="002D62AF" w:rsidRPr="007E3B5C" w:rsidRDefault="002D62AF" w:rsidP="008B4D54">
            <w:pPr>
              <w:pStyle w:val="ConsPlusNormal"/>
              <w:ind w:firstLine="709"/>
              <w:jc w:val="both"/>
              <w:rPr>
                <w:color w:val="000000" w:themeColor="text1"/>
                <w:sz w:val="20"/>
                <w:szCs w:val="20"/>
              </w:rPr>
            </w:pPr>
          </w:p>
        </w:tc>
        <w:tc>
          <w:tcPr>
            <w:tcW w:w="341" w:type="dxa"/>
            <w:tcBorders>
              <w:top w:val="nil"/>
              <w:left w:val="nil"/>
              <w:bottom w:val="nil"/>
              <w:right w:val="nil"/>
            </w:tcBorders>
          </w:tcPr>
          <w:p w14:paraId="04B11160" w14:textId="77777777" w:rsidR="002D62AF" w:rsidRPr="007E3B5C" w:rsidRDefault="002D62AF" w:rsidP="008B4D54">
            <w:pPr>
              <w:pStyle w:val="ConsPlusNormal"/>
              <w:ind w:firstLine="709"/>
              <w:jc w:val="both"/>
              <w:rPr>
                <w:color w:val="000000" w:themeColor="text1"/>
                <w:sz w:val="20"/>
                <w:szCs w:val="20"/>
              </w:rPr>
            </w:pPr>
          </w:p>
        </w:tc>
        <w:tc>
          <w:tcPr>
            <w:tcW w:w="4672" w:type="dxa"/>
            <w:tcBorders>
              <w:top w:val="single" w:sz="4" w:space="0" w:color="auto"/>
              <w:left w:val="nil"/>
              <w:bottom w:val="nil"/>
              <w:right w:val="nil"/>
            </w:tcBorders>
          </w:tcPr>
          <w:p w14:paraId="17F4448D" w14:textId="77777777" w:rsidR="002D62AF" w:rsidRPr="007E3B5C" w:rsidRDefault="002D62AF" w:rsidP="008B4D54">
            <w:pPr>
              <w:pStyle w:val="ConsPlusNormal"/>
              <w:ind w:firstLine="709"/>
              <w:jc w:val="both"/>
              <w:rPr>
                <w:color w:val="000000" w:themeColor="text1"/>
                <w:sz w:val="20"/>
                <w:szCs w:val="20"/>
              </w:rPr>
            </w:pPr>
            <w:r w:rsidRPr="007E3B5C">
              <w:rPr>
                <w:color w:val="000000" w:themeColor="text1"/>
                <w:sz w:val="20"/>
                <w:szCs w:val="20"/>
              </w:rPr>
              <w:t>(подпись)</w:t>
            </w:r>
          </w:p>
        </w:tc>
      </w:tr>
    </w:tbl>
    <w:p w14:paraId="60E37EC9" w14:textId="77777777" w:rsidR="002D62AF" w:rsidRPr="007E3B5C" w:rsidRDefault="002D62AF" w:rsidP="002D62AF">
      <w:pPr>
        <w:pStyle w:val="ConsPlusNormal"/>
        <w:ind w:firstLine="709"/>
        <w:jc w:val="both"/>
        <w:rPr>
          <w:color w:val="000000" w:themeColor="text1"/>
          <w:sz w:val="20"/>
          <w:szCs w:val="20"/>
        </w:rPr>
      </w:pPr>
    </w:p>
    <w:p w14:paraId="1283DF9B" w14:textId="77777777" w:rsidR="002D62AF" w:rsidRPr="007E3B5C" w:rsidRDefault="002D62AF" w:rsidP="002D62AF">
      <w:pPr>
        <w:pStyle w:val="ConsPlusNormal"/>
        <w:ind w:firstLine="709"/>
        <w:jc w:val="both"/>
        <w:rPr>
          <w:color w:val="000000" w:themeColor="text1"/>
          <w:sz w:val="20"/>
          <w:szCs w:val="20"/>
        </w:rPr>
      </w:pPr>
      <w:r w:rsidRPr="007E3B5C">
        <w:rPr>
          <w:color w:val="000000" w:themeColor="text1"/>
          <w:sz w:val="20"/>
          <w:szCs w:val="20"/>
        </w:rPr>
        <w:t>К заявлению прилагаю следующие документы:</w:t>
      </w:r>
    </w:p>
    <w:p w14:paraId="6825F714" w14:textId="77777777" w:rsidR="002D62AF" w:rsidRPr="007E3B5C" w:rsidRDefault="002D62AF" w:rsidP="002D62AF">
      <w:pPr>
        <w:pStyle w:val="ConsPlusNormal"/>
        <w:ind w:firstLine="709"/>
        <w:jc w:val="both"/>
        <w:rPr>
          <w:color w:val="000000" w:themeColor="text1"/>
          <w:sz w:val="20"/>
          <w:szCs w:val="20"/>
        </w:rPr>
      </w:pPr>
    </w:p>
    <w:tbl>
      <w:tblPr>
        <w:tblW w:w="9356" w:type="dxa"/>
        <w:tblInd w:w="62"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85"/>
        <w:gridCol w:w="76"/>
        <w:gridCol w:w="349"/>
        <w:gridCol w:w="87"/>
        <w:gridCol w:w="2256"/>
        <w:gridCol w:w="146"/>
        <w:gridCol w:w="3072"/>
        <w:gridCol w:w="285"/>
      </w:tblGrid>
      <w:tr w:rsidR="002D62AF" w:rsidRPr="007E3B5C" w14:paraId="6074BE81" w14:textId="77777777" w:rsidTr="008B4D54">
        <w:trPr>
          <w:gridAfter w:val="1"/>
          <w:wAfter w:w="285" w:type="dxa"/>
        </w:trPr>
        <w:tc>
          <w:tcPr>
            <w:tcW w:w="9071" w:type="dxa"/>
            <w:gridSpan w:val="7"/>
            <w:tcBorders>
              <w:top w:val="nil"/>
              <w:left w:val="nil"/>
              <w:bottom w:val="single" w:sz="4" w:space="0" w:color="auto"/>
              <w:right w:val="nil"/>
            </w:tcBorders>
          </w:tcPr>
          <w:p w14:paraId="138495D5" w14:textId="77777777" w:rsidR="002D62AF" w:rsidRPr="007E3B5C" w:rsidRDefault="002D62AF" w:rsidP="008B4D54">
            <w:pPr>
              <w:pStyle w:val="ConsPlusNormal"/>
              <w:ind w:firstLine="709"/>
              <w:jc w:val="both"/>
              <w:rPr>
                <w:color w:val="000000" w:themeColor="text1"/>
                <w:sz w:val="20"/>
                <w:szCs w:val="20"/>
              </w:rPr>
            </w:pPr>
          </w:p>
        </w:tc>
      </w:tr>
      <w:tr w:rsidR="002D62AF" w:rsidRPr="007E3B5C" w14:paraId="6D956CCA" w14:textId="77777777" w:rsidTr="008B4D54">
        <w:tblPrEx>
          <w:tblBorders>
            <w:insideH w:val="none" w:sz="0" w:space="0" w:color="auto"/>
          </w:tblBorders>
        </w:tblPrEx>
        <w:trPr>
          <w:gridAfter w:val="1"/>
          <w:wAfter w:w="285" w:type="dxa"/>
        </w:trPr>
        <w:tc>
          <w:tcPr>
            <w:tcW w:w="9071" w:type="dxa"/>
            <w:gridSpan w:val="7"/>
            <w:tcBorders>
              <w:top w:val="single" w:sz="4" w:space="0" w:color="auto"/>
              <w:left w:val="nil"/>
              <w:bottom w:val="nil"/>
              <w:right w:val="nil"/>
            </w:tcBorders>
          </w:tcPr>
          <w:p w14:paraId="79BD488E" w14:textId="77777777" w:rsidR="002D62AF" w:rsidRPr="007E3B5C" w:rsidRDefault="002D62AF" w:rsidP="008B4D54">
            <w:pPr>
              <w:pStyle w:val="ConsPlusNormal"/>
              <w:ind w:firstLine="709"/>
              <w:jc w:val="both"/>
              <w:rPr>
                <w:color w:val="000000" w:themeColor="text1"/>
                <w:sz w:val="20"/>
                <w:szCs w:val="20"/>
              </w:rPr>
            </w:pPr>
          </w:p>
        </w:tc>
      </w:tr>
      <w:tr w:rsidR="002D62AF" w:rsidRPr="007E3B5C" w14:paraId="0E0B7E54" w14:textId="77777777" w:rsidTr="008B4D54">
        <w:tblPrEx>
          <w:tblBorders>
            <w:insideH w:val="none" w:sz="0" w:space="0" w:color="auto"/>
          </w:tblBorders>
        </w:tblPrEx>
        <w:tc>
          <w:tcPr>
            <w:tcW w:w="3085" w:type="dxa"/>
            <w:tcBorders>
              <w:top w:val="nil"/>
              <w:left w:val="nil"/>
              <w:bottom w:val="single" w:sz="4" w:space="0" w:color="auto"/>
              <w:right w:val="nil"/>
            </w:tcBorders>
          </w:tcPr>
          <w:p w14:paraId="187B6F4E" w14:textId="77777777" w:rsidR="002D62AF" w:rsidRPr="007E3B5C" w:rsidRDefault="002D62AF" w:rsidP="008B4D54">
            <w:pPr>
              <w:pStyle w:val="ConsPlusNormal"/>
              <w:ind w:firstLine="709"/>
              <w:jc w:val="both"/>
              <w:rPr>
                <w:color w:val="000000" w:themeColor="text1"/>
                <w:sz w:val="20"/>
                <w:szCs w:val="20"/>
              </w:rPr>
            </w:pPr>
          </w:p>
        </w:tc>
        <w:tc>
          <w:tcPr>
            <w:tcW w:w="425" w:type="dxa"/>
            <w:gridSpan w:val="2"/>
            <w:tcBorders>
              <w:top w:val="nil"/>
              <w:left w:val="nil"/>
              <w:bottom w:val="nil"/>
              <w:right w:val="nil"/>
            </w:tcBorders>
          </w:tcPr>
          <w:p w14:paraId="5269C8CB" w14:textId="77777777" w:rsidR="002D62AF" w:rsidRPr="007E3B5C" w:rsidRDefault="002D62AF" w:rsidP="008B4D54">
            <w:pPr>
              <w:pStyle w:val="ConsPlusNormal"/>
              <w:ind w:firstLine="709"/>
              <w:jc w:val="both"/>
              <w:rPr>
                <w:color w:val="000000" w:themeColor="text1"/>
                <w:sz w:val="20"/>
                <w:szCs w:val="20"/>
              </w:rPr>
            </w:pPr>
          </w:p>
        </w:tc>
        <w:tc>
          <w:tcPr>
            <w:tcW w:w="2343" w:type="dxa"/>
            <w:gridSpan w:val="2"/>
            <w:tcBorders>
              <w:top w:val="nil"/>
              <w:left w:val="nil"/>
              <w:bottom w:val="single" w:sz="4" w:space="0" w:color="auto"/>
              <w:right w:val="nil"/>
            </w:tcBorders>
          </w:tcPr>
          <w:p w14:paraId="3F48FC32" w14:textId="77777777" w:rsidR="002D62AF" w:rsidRPr="007E3B5C" w:rsidRDefault="002D62AF" w:rsidP="008B4D54">
            <w:pPr>
              <w:pStyle w:val="ConsPlusNormal"/>
              <w:ind w:firstLine="709"/>
              <w:jc w:val="both"/>
              <w:rPr>
                <w:color w:val="000000" w:themeColor="text1"/>
                <w:sz w:val="20"/>
                <w:szCs w:val="20"/>
              </w:rPr>
            </w:pPr>
          </w:p>
        </w:tc>
        <w:tc>
          <w:tcPr>
            <w:tcW w:w="3503" w:type="dxa"/>
            <w:gridSpan w:val="3"/>
            <w:tcBorders>
              <w:top w:val="nil"/>
              <w:left w:val="nil"/>
              <w:bottom w:val="nil"/>
              <w:right w:val="nil"/>
            </w:tcBorders>
          </w:tcPr>
          <w:p w14:paraId="6DFFEBF1" w14:textId="77777777" w:rsidR="002D62AF" w:rsidRPr="007E3B5C" w:rsidRDefault="002D62AF" w:rsidP="008B4D54">
            <w:pPr>
              <w:pStyle w:val="ConsPlusNormal"/>
              <w:ind w:firstLine="709"/>
              <w:jc w:val="both"/>
              <w:rPr>
                <w:color w:val="000000" w:themeColor="text1"/>
                <w:sz w:val="20"/>
                <w:szCs w:val="20"/>
              </w:rPr>
            </w:pPr>
            <w:r w:rsidRPr="007E3B5C">
              <w:rPr>
                <w:color w:val="000000" w:themeColor="text1"/>
                <w:sz w:val="20"/>
                <w:szCs w:val="20"/>
              </w:rPr>
              <w:t>«__» _______ 20__ г</w:t>
            </w:r>
          </w:p>
        </w:tc>
      </w:tr>
      <w:tr w:rsidR="002D62AF" w:rsidRPr="007E3B5C" w14:paraId="52B87A03" w14:textId="77777777" w:rsidTr="008B4D54">
        <w:tblPrEx>
          <w:tblBorders>
            <w:insideH w:val="none" w:sz="0" w:space="0" w:color="auto"/>
          </w:tblBorders>
          <w:tblLook w:val="04A0" w:firstRow="1" w:lastRow="0" w:firstColumn="1" w:lastColumn="0" w:noHBand="0" w:noVBand="1"/>
        </w:tblPrEx>
        <w:trPr>
          <w:gridAfter w:val="2"/>
          <w:wAfter w:w="3357" w:type="dxa"/>
          <w:trHeight w:val="336"/>
        </w:trPr>
        <w:tc>
          <w:tcPr>
            <w:tcW w:w="3161" w:type="dxa"/>
            <w:gridSpan w:val="2"/>
            <w:tcBorders>
              <w:top w:val="single" w:sz="4" w:space="0" w:color="auto"/>
              <w:left w:val="nil"/>
              <w:bottom w:val="nil"/>
              <w:right w:val="nil"/>
            </w:tcBorders>
          </w:tcPr>
          <w:p w14:paraId="69FA2711" w14:textId="77777777" w:rsidR="002D62AF" w:rsidRPr="007E3B5C" w:rsidRDefault="002D62AF" w:rsidP="008B4D54">
            <w:pPr>
              <w:pStyle w:val="ConsPlusNormal"/>
              <w:ind w:firstLine="709"/>
              <w:jc w:val="both"/>
              <w:rPr>
                <w:color w:val="000000" w:themeColor="text1"/>
                <w:sz w:val="20"/>
                <w:szCs w:val="20"/>
              </w:rPr>
            </w:pPr>
            <w:r w:rsidRPr="007E3B5C">
              <w:rPr>
                <w:color w:val="000000" w:themeColor="text1"/>
                <w:sz w:val="20"/>
                <w:szCs w:val="20"/>
              </w:rPr>
              <w:t>(Ф.И.О. заявителя)</w:t>
            </w:r>
          </w:p>
        </w:tc>
        <w:tc>
          <w:tcPr>
            <w:tcW w:w="436" w:type="dxa"/>
            <w:gridSpan w:val="2"/>
            <w:tcBorders>
              <w:top w:val="nil"/>
              <w:left w:val="nil"/>
              <w:bottom w:val="nil"/>
              <w:right w:val="nil"/>
            </w:tcBorders>
          </w:tcPr>
          <w:p w14:paraId="3CB9AD1D" w14:textId="77777777" w:rsidR="002D62AF" w:rsidRPr="007E3B5C" w:rsidRDefault="002D62AF" w:rsidP="008B4D54">
            <w:pPr>
              <w:pStyle w:val="ConsPlusNormal"/>
              <w:ind w:firstLine="709"/>
              <w:jc w:val="both"/>
              <w:rPr>
                <w:color w:val="000000" w:themeColor="text1"/>
                <w:sz w:val="20"/>
                <w:szCs w:val="20"/>
              </w:rPr>
            </w:pPr>
          </w:p>
        </w:tc>
        <w:tc>
          <w:tcPr>
            <w:tcW w:w="2402" w:type="dxa"/>
            <w:gridSpan w:val="2"/>
            <w:tcBorders>
              <w:top w:val="single" w:sz="4" w:space="0" w:color="auto"/>
              <w:left w:val="nil"/>
              <w:bottom w:val="nil"/>
              <w:right w:val="nil"/>
            </w:tcBorders>
          </w:tcPr>
          <w:p w14:paraId="3A3307A1" w14:textId="77777777" w:rsidR="002D62AF" w:rsidRPr="007E3B5C" w:rsidRDefault="002D62AF" w:rsidP="008B4D54">
            <w:pPr>
              <w:pStyle w:val="ConsPlusNormal"/>
              <w:ind w:firstLine="709"/>
              <w:jc w:val="both"/>
              <w:rPr>
                <w:color w:val="000000" w:themeColor="text1"/>
                <w:sz w:val="20"/>
                <w:szCs w:val="20"/>
              </w:rPr>
            </w:pPr>
            <w:r w:rsidRPr="007E3B5C">
              <w:rPr>
                <w:color w:val="000000" w:themeColor="text1"/>
                <w:sz w:val="20"/>
                <w:szCs w:val="20"/>
              </w:rPr>
              <w:t>(подпись)</w:t>
            </w:r>
          </w:p>
        </w:tc>
      </w:tr>
    </w:tbl>
    <w:p w14:paraId="0A2DACB8" w14:textId="77777777" w:rsidR="002D62AF" w:rsidRPr="007E3B5C" w:rsidRDefault="002D62AF" w:rsidP="002D62AF">
      <w:pPr>
        <w:pStyle w:val="a4"/>
        <w:ind w:left="5103"/>
        <w:rPr>
          <w:rFonts w:ascii="Times New Roman" w:hAnsi="Times New Roman"/>
          <w:color w:val="000000" w:themeColor="text1"/>
          <w:sz w:val="20"/>
          <w:szCs w:val="20"/>
        </w:rPr>
      </w:pPr>
      <w:r w:rsidRPr="007E3B5C">
        <w:rPr>
          <w:rFonts w:ascii="Times New Roman" w:hAnsi="Times New Roman"/>
          <w:color w:val="000000" w:themeColor="text1"/>
          <w:sz w:val="20"/>
          <w:szCs w:val="20"/>
        </w:rPr>
        <w:br w:type="page"/>
      </w:r>
      <w:r w:rsidRPr="007E3B5C">
        <w:rPr>
          <w:rFonts w:ascii="Times New Roman" w:hAnsi="Times New Roman"/>
          <w:color w:val="000000" w:themeColor="text1"/>
          <w:sz w:val="20"/>
          <w:szCs w:val="20"/>
        </w:rPr>
        <w:lastRenderedPageBreak/>
        <w:t>Приложение № 3</w:t>
      </w:r>
    </w:p>
    <w:p w14:paraId="1547CA57" w14:textId="77777777" w:rsidR="002D62AF" w:rsidRPr="007E3B5C" w:rsidRDefault="002D62AF" w:rsidP="002D62AF">
      <w:pPr>
        <w:pStyle w:val="a4"/>
        <w:ind w:left="5103"/>
        <w:rPr>
          <w:rFonts w:ascii="Times New Roman" w:hAnsi="Times New Roman"/>
          <w:color w:val="000000" w:themeColor="text1"/>
          <w:sz w:val="20"/>
          <w:szCs w:val="20"/>
        </w:rPr>
      </w:pPr>
      <w:r w:rsidRPr="007E3B5C">
        <w:rPr>
          <w:rFonts w:ascii="Times New Roman" w:hAnsi="Times New Roman"/>
          <w:color w:val="000000" w:themeColor="text1"/>
          <w:sz w:val="20"/>
          <w:szCs w:val="20"/>
        </w:rPr>
        <w:t>к Административному регламенту</w:t>
      </w:r>
    </w:p>
    <w:p w14:paraId="7E2A279F" w14:textId="77777777" w:rsidR="002D62AF" w:rsidRPr="007E3B5C" w:rsidRDefault="002D62AF" w:rsidP="002D62AF">
      <w:pPr>
        <w:pStyle w:val="ConsPlusTitle"/>
        <w:ind w:left="5103"/>
        <w:jc w:val="both"/>
        <w:rPr>
          <w:rFonts w:ascii="Times New Roman" w:hAnsi="Times New Roman" w:cs="Times New Roman"/>
          <w:b w:val="0"/>
          <w:color w:val="000000" w:themeColor="text1"/>
          <w:sz w:val="20"/>
        </w:rPr>
      </w:pPr>
    </w:p>
    <w:p w14:paraId="323EEB8F" w14:textId="77777777" w:rsidR="002D62AF" w:rsidRPr="007E3B5C" w:rsidRDefault="002D62AF" w:rsidP="002D62AF">
      <w:pPr>
        <w:pStyle w:val="ConsPlusTitle"/>
        <w:ind w:left="5103"/>
        <w:jc w:val="both"/>
        <w:rPr>
          <w:rFonts w:ascii="Times New Roman" w:hAnsi="Times New Roman" w:cs="Times New Roman"/>
          <w:b w:val="0"/>
          <w:color w:val="000000" w:themeColor="text1"/>
          <w:sz w:val="20"/>
        </w:rPr>
      </w:pPr>
      <w:r w:rsidRPr="007E3B5C">
        <w:rPr>
          <w:rFonts w:ascii="Times New Roman" w:hAnsi="Times New Roman" w:cs="Times New Roman"/>
          <w:b w:val="0"/>
          <w:color w:val="000000" w:themeColor="text1"/>
          <w:sz w:val="20"/>
        </w:rPr>
        <w:t>Форма</w:t>
      </w:r>
    </w:p>
    <w:p w14:paraId="32DF9CE6" w14:textId="77777777" w:rsidR="002D62AF" w:rsidRPr="007E3B5C" w:rsidRDefault="002D62AF" w:rsidP="002D62AF">
      <w:pPr>
        <w:pStyle w:val="ConsPlusNonformat"/>
        <w:ind w:left="5103"/>
        <w:jc w:val="both"/>
        <w:rPr>
          <w:rFonts w:ascii="Times New Roman" w:hAnsi="Times New Roman" w:cs="Times New Roman"/>
          <w:color w:val="000000" w:themeColor="text1"/>
        </w:rPr>
      </w:pPr>
    </w:p>
    <w:p w14:paraId="4792F620" w14:textId="77777777" w:rsidR="002D62AF" w:rsidRPr="007E3B5C" w:rsidRDefault="002D62AF" w:rsidP="002D62AF">
      <w:pPr>
        <w:pStyle w:val="ConsPlusNonformat"/>
        <w:ind w:left="5103"/>
        <w:jc w:val="both"/>
        <w:rPr>
          <w:rFonts w:ascii="Times New Roman" w:hAnsi="Times New Roman" w:cs="Times New Roman"/>
          <w:color w:val="000000" w:themeColor="text1"/>
        </w:rPr>
      </w:pPr>
      <w:r w:rsidRPr="007E3B5C">
        <w:rPr>
          <w:rFonts w:ascii="Times New Roman" w:hAnsi="Times New Roman" w:cs="Times New Roman"/>
          <w:color w:val="000000" w:themeColor="text1"/>
        </w:rPr>
        <w:t xml:space="preserve">В администрацию </w:t>
      </w:r>
      <w:r w:rsidRPr="007E3B5C">
        <w:rPr>
          <w:rFonts w:ascii="Times New Roman" w:hAnsi="Times New Roman" w:cs="Times New Roman"/>
          <w:bCs/>
          <w:color w:val="000000" w:themeColor="text1"/>
        </w:rPr>
        <w:t>Новомарковского</w:t>
      </w:r>
      <w:r w:rsidRPr="007E3B5C">
        <w:rPr>
          <w:rFonts w:ascii="Times New Roman" w:hAnsi="Times New Roman" w:cs="Times New Roman"/>
          <w:color w:val="000000" w:themeColor="text1"/>
        </w:rPr>
        <w:t xml:space="preserve"> сельского поселения Кантемировского муниципального района Воронежской области</w:t>
      </w:r>
    </w:p>
    <w:p w14:paraId="6BF909E8" w14:textId="77777777" w:rsidR="002D62AF" w:rsidRPr="007E3B5C" w:rsidRDefault="002D62AF" w:rsidP="002D62AF">
      <w:pPr>
        <w:pStyle w:val="ConsPlusNonformat"/>
        <w:ind w:left="5103"/>
        <w:jc w:val="both"/>
        <w:rPr>
          <w:rFonts w:ascii="Times New Roman" w:hAnsi="Times New Roman" w:cs="Times New Roman"/>
          <w:color w:val="000000" w:themeColor="text1"/>
        </w:rPr>
      </w:pPr>
    </w:p>
    <w:p w14:paraId="4BFDF2C8" w14:textId="77777777" w:rsidR="002D62AF" w:rsidRPr="007E3B5C" w:rsidRDefault="002D62AF" w:rsidP="002D62AF">
      <w:pPr>
        <w:pStyle w:val="ConsPlusNormal"/>
        <w:ind w:left="5103"/>
        <w:jc w:val="both"/>
        <w:rPr>
          <w:color w:val="000000" w:themeColor="text1"/>
          <w:sz w:val="20"/>
          <w:szCs w:val="20"/>
        </w:rPr>
      </w:pPr>
      <w:r w:rsidRPr="007E3B5C">
        <w:rPr>
          <w:color w:val="000000" w:themeColor="text1"/>
          <w:sz w:val="20"/>
          <w:szCs w:val="20"/>
        </w:rPr>
        <w:t>_____________________________________</w:t>
      </w:r>
    </w:p>
    <w:p w14:paraId="6857B2E7" w14:textId="77777777" w:rsidR="002D62AF" w:rsidRPr="007E3B5C" w:rsidRDefault="002D62AF" w:rsidP="002D62AF">
      <w:pPr>
        <w:pStyle w:val="ConsPlusNormal"/>
        <w:ind w:left="5103"/>
        <w:jc w:val="both"/>
        <w:rPr>
          <w:color w:val="000000" w:themeColor="text1"/>
          <w:sz w:val="20"/>
          <w:szCs w:val="20"/>
        </w:rPr>
      </w:pPr>
      <w:r w:rsidRPr="007E3B5C">
        <w:rPr>
          <w:color w:val="000000" w:themeColor="text1"/>
          <w:sz w:val="20"/>
          <w:szCs w:val="20"/>
        </w:rPr>
        <w:t>(Ф.И.О. заявителя)</w:t>
      </w:r>
    </w:p>
    <w:p w14:paraId="0777365E" w14:textId="77777777" w:rsidR="002D62AF" w:rsidRPr="007E3B5C" w:rsidRDefault="002D62AF" w:rsidP="002D62AF">
      <w:pPr>
        <w:pStyle w:val="ConsPlusNormal"/>
        <w:ind w:left="5103"/>
        <w:jc w:val="both"/>
        <w:rPr>
          <w:color w:val="000000" w:themeColor="text1"/>
          <w:sz w:val="20"/>
          <w:szCs w:val="20"/>
        </w:rPr>
      </w:pPr>
      <w:r w:rsidRPr="007E3B5C">
        <w:rPr>
          <w:color w:val="000000" w:themeColor="text1"/>
          <w:sz w:val="20"/>
          <w:szCs w:val="20"/>
        </w:rPr>
        <w:t>_____________________________________</w:t>
      </w:r>
    </w:p>
    <w:p w14:paraId="036D5D96" w14:textId="77777777" w:rsidR="002D62AF" w:rsidRPr="007E3B5C" w:rsidRDefault="002D62AF" w:rsidP="002D62AF">
      <w:pPr>
        <w:pStyle w:val="ConsPlusNormal"/>
        <w:ind w:left="5103"/>
        <w:jc w:val="both"/>
        <w:rPr>
          <w:color w:val="000000" w:themeColor="text1"/>
          <w:sz w:val="20"/>
          <w:szCs w:val="20"/>
        </w:rPr>
      </w:pPr>
      <w:r w:rsidRPr="007E3B5C">
        <w:rPr>
          <w:color w:val="000000" w:themeColor="text1"/>
          <w:sz w:val="20"/>
          <w:szCs w:val="20"/>
        </w:rPr>
        <w:t>(по доверенности в интересах)</w:t>
      </w:r>
    </w:p>
    <w:p w14:paraId="15AC0821" w14:textId="77777777" w:rsidR="002D62AF" w:rsidRPr="007E3B5C" w:rsidRDefault="002D62AF" w:rsidP="002D62AF">
      <w:pPr>
        <w:pStyle w:val="ConsPlusNormal"/>
        <w:ind w:left="5103"/>
        <w:jc w:val="both"/>
        <w:rPr>
          <w:color w:val="000000" w:themeColor="text1"/>
          <w:sz w:val="20"/>
          <w:szCs w:val="20"/>
        </w:rPr>
      </w:pPr>
      <w:r w:rsidRPr="007E3B5C">
        <w:rPr>
          <w:color w:val="000000" w:themeColor="text1"/>
          <w:sz w:val="20"/>
          <w:szCs w:val="20"/>
        </w:rPr>
        <w:t>_____________________________________</w:t>
      </w:r>
    </w:p>
    <w:p w14:paraId="03C09C27" w14:textId="77777777" w:rsidR="002D62AF" w:rsidRPr="007E3B5C" w:rsidRDefault="002D62AF" w:rsidP="002D62AF">
      <w:pPr>
        <w:pStyle w:val="ConsPlusNormal"/>
        <w:ind w:left="5103"/>
        <w:jc w:val="both"/>
        <w:rPr>
          <w:color w:val="000000" w:themeColor="text1"/>
          <w:sz w:val="20"/>
          <w:szCs w:val="20"/>
        </w:rPr>
      </w:pPr>
      <w:r w:rsidRPr="007E3B5C">
        <w:rPr>
          <w:color w:val="000000" w:themeColor="text1"/>
          <w:sz w:val="20"/>
          <w:szCs w:val="20"/>
        </w:rPr>
        <w:t>(адрес регистрации заявителя)</w:t>
      </w:r>
    </w:p>
    <w:p w14:paraId="0F33468F" w14:textId="77777777" w:rsidR="002D62AF" w:rsidRPr="007E3B5C" w:rsidRDefault="002D62AF" w:rsidP="002D62AF">
      <w:pPr>
        <w:pStyle w:val="ConsPlusNormal"/>
        <w:ind w:left="5103"/>
        <w:jc w:val="both"/>
        <w:rPr>
          <w:color w:val="000000" w:themeColor="text1"/>
          <w:sz w:val="20"/>
          <w:szCs w:val="20"/>
        </w:rPr>
      </w:pPr>
      <w:r w:rsidRPr="007E3B5C">
        <w:rPr>
          <w:color w:val="000000" w:themeColor="text1"/>
          <w:sz w:val="20"/>
          <w:szCs w:val="20"/>
        </w:rPr>
        <w:t>_____________________________________</w:t>
      </w:r>
    </w:p>
    <w:p w14:paraId="3D268CE1" w14:textId="77777777" w:rsidR="002D62AF" w:rsidRPr="007E3B5C" w:rsidRDefault="002D62AF" w:rsidP="002D62AF">
      <w:pPr>
        <w:pStyle w:val="ConsPlusNormal"/>
        <w:ind w:left="5103"/>
        <w:jc w:val="both"/>
        <w:rPr>
          <w:color w:val="000000" w:themeColor="text1"/>
          <w:sz w:val="20"/>
          <w:szCs w:val="20"/>
        </w:rPr>
      </w:pPr>
      <w:r w:rsidRPr="007E3B5C">
        <w:rPr>
          <w:color w:val="000000" w:themeColor="text1"/>
          <w:sz w:val="20"/>
          <w:szCs w:val="20"/>
        </w:rPr>
        <w:t>(телефон (указывается по желанию))</w:t>
      </w:r>
    </w:p>
    <w:p w14:paraId="0AF75EAC" w14:textId="77777777" w:rsidR="002D62AF" w:rsidRPr="007E3B5C" w:rsidRDefault="002D62AF" w:rsidP="002D62AF">
      <w:pPr>
        <w:pStyle w:val="ConsPlusNonformat"/>
        <w:ind w:left="5103"/>
        <w:jc w:val="both"/>
        <w:rPr>
          <w:rFonts w:ascii="Times New Roman" w:hAnsi="Times New Roman" w:cs="Times New Roman"/>
          <w:color w:val="000000" w:themeColor="text1"/>
        </w:rPr>
      </w:pPr>
    </w:p>
    <w:p w14:paraId="4EF7922C" w14:textId="77777777" w:rsidR="002D62AF" w:rsidRPr="007E3B5C" w:rsidRDefault="002D62AF" w:rsidP="002D62AF">
      <w:pPr>
        <w:pStyle w:val="ConsPlusNormal"/>
        <w:ind w:firstLine="709"/>
        <w:jc w:val="center"/>
        <w:rPr>
          <w:color w:val="000000" w:themeColor="text1"/>
          <w:sz w:val="20"/>
          <w:szCs w:val="20"/>
        </w:rPr>
      </w:pPr>
      <w:r w:rsidRPr="007E3B5C">
        <w:rPr>
          <w:color w:val="000000" w:themeColor="text1"/>
          <w:sz w:val="20"/>
          <w:szCs w:val="20"/>
        </w:rPr>
        <w:t>Заявление</w:t>
      </w:r>
    </w:p>
    <w:p w14:paraId="0AAF89D7" w14:textId="77777777" w:rsidR="002D62AF" w:rsidRPr="007E3B5C" w:rsidRDefault="002D62AF" w:rsidP="002D62AF">
      <w:pPr>
        <w:pStyle w:val="ConsPlusNormal"/>
        <w:ind w:firstLine="709"/>
        <w:jc w:val="both"/>
        <w:rPr>
          <w:color w:val="000000" w:themeColor="text1"/>
          <w:sz w:val="20"/>
          <w:szCs w:val="20"/>
        </w:rPr>
      </w:pPr>
    </w:p>
    <w:p w14:paraId="0B47A725" w14:textId="77777777" w:rsidR="002D62AF" w:rsidRPr="007E3B5C" w:rsidRDefault="002D62AF" w:rsidP="002D62AF">
      <w:pPr>
        <w:pStyle w:val="ConsPlusNormal"/>
        <w:ind w:firstLine="709"/>
        <w:jc w:val="both"/>
        <w:rPr>
          <w:color w:val="000000" w:themeColor="text1"/>
          <w:sz w:val="20"/>
          <w:szCs w:val="20"/>
        </w:rPr>
      </w:pPr>
      <w:r w:rsidRPr="007E3B5C">
        <w:rPr>
          <w:color w:val="000000" w:themeColor="text1"/>
          <w:sz w:val="20"/>
          <w:szCs w:val="20"/>
        </w:rPr>
        <w:t>Прошу Вас рассмотреть вопрос о признании жилого помещения, расположенного по адресу: ___________________________________________________</w:t>
      </w:r>
    </w:p>
    <w:p w14:paraId="56E3E618" w14:textId="77777777" w:rsidR="002D62AF" w:rsidRPr="007E3B5C" w:rsidRDefault="002D62AF" w:rsidP="002D62AF">
      <w:pPr>
        <w:pStyle w:val="ConsPlusNormal"/>
        <w:ind w:firstLine="709"/>
        <w:jc w:val="both"/>
        <w:rPr>
          <w:color w:val="000000" w:themeColor="text1"/>
          <w:sz w:val="20"/>
          <w:szCs w:val="20"/>
        </w:rPr>
      </w:pPr>
      <w:r w:rsidRPr="007E3B5C">
        <w:rPr>
          <w:color w:val="000000" w:themeColor="text1"/>
          <w:sz w:val="20"/>
          <w:szCs w:val="20"/>
        </w:rPr>
        <w:t>___________________________________________________________________________, непригодным для проживания.</w:t>
      </w:r>
    </w:p>
    <w:p w14:paraId="7FFF14A3" w14:textId="77777777" w:rsidR="002D62AF" w:rsidRPr="007E3B5C" w:rsidRDefault="002D62AF" w:rsidP="002D62AF">
      <w:pPr>
        <w:pStyle w:val="ConsPlusNormal"/>
        <w:ind w:firstLine="709"/>
        <w:jc w:val="both"/>
        <w:rPr>
          <w:color w:val="000000" w:themeColor="text1"/>
          <w:sz w:val="20"/>
          <w:szCs w:val="20"/>
        </w:rPr>
      </w:pPr>
      <w:r w:rsidRPr="007E3B5C">
        <w:rPr>
          <w:color w:val="000000" w:themeColor="text1"/>
          <w:sz w:val="20"/>
          <w:szCs w:val="20"/>
        </w:rPr>
        <w:t>Прошу выдать (направить) постановление администрации _____________________ сельского поселения и заключение межведомственной Комиссии (нужное подчеркнуть):</w:t>
      </w:r>
    </w:p>
    <w:p w14:paraId="77C79CF5" w14:textId="77777777" w:rsidR="002D62AF" w:rsidRPr="007E3B5C" w:rsidRDefault="002D62AF" w:rsidP="002D62AF">
      <w:pPr>
        <w:pStyle w:val="ConsPlusNormal"/>
        <w:ind w:firstLine="709"/>
        <w:jc w:val="both"/>
        <w:rPr>
          <w:color w:val="000000" w:themeColor="text1"/>
          <w:sz w:val="20"/>
          <w:szCs w:val="20"/>
        </w:rPr>
      </w:pPr>
      <w:r w:rsidRPr="007E3B5C">
        <w:rPr>
          <w:color w:val="000000" w:themeColor="text1"/>
          <w:sz w:val="20"/>
          <w:szCs w:val="20"/>
        </w:rPr>
        <w:t>выдать лично в администрации/в личном кабинете на портале услуг/направить почтовым отправлением по указанному адресу.</w:t>
      </w:r>
    </w:p>
    <w:p w14:paraId="3FDD6B00" w14:textId="77777777" w:rsidR="002D62AF" w:rsidRPr="007E3B5C" w:rsidRDefault="002D62AF" w:rsidP="002D62AF">
      <w:pPr>
        <w:pStyle w:val="ConsPlusNormal"/>
        <w:ind w:firstLine="709"/>
        <w:jc w:val="both"/>
        <w:rPr>
          <w:color w:val="000000" w:themeColor="text1"/>
          <w:sz w:val="20"/>
          <w:szCs w:val="20"/>
        </w:rPr>
      </w:pPr>
      <w:r w:rsidRPr="007E3B5C">
        <w:rPr>
          <w:color w:val="000000" w:themeColor="text1"/>
          <w:sz w:val="20"/>
          <w:szCs w:val="20"/>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14:paraId="2C5EAC8D" w14:textId="77777777" w:rsidR="002D62AF" w:rsidRPr="007E3B5C" w:rsidRDefault="002D62AF" w:rsidP="002D62AF">
      <w:pPr>
        <w:pStyle w:val="ConsPlusNormal"/>
        <w:ind w:firstLine="709"/>
        <w:jc w:val="both"/>
        <w:rPr>
          <w:color w:val="000000" w:themeColor="text1"/>
          <w:sz w:val="20"/>
          <w:szCs w:val="20"/>
        </w:rPr>
      </w:pPr>
      <w:r w:rsidRPr="007E3B5C">
        <w:rPr>
          <w:color w:val="000000" w:themeColor="text1"/>
          <w:sz w:val="20"/>
          <w:szCs w:val="20"/>
        </w:rPr>
        <w:t>(указать срок/ бессрочно)</w:t>
      </w:r>
    </w:p>
    <w:p w14:paraId="470E76FD" w14:textId="77777777" w:rsidR="002D62AF" w:rsidRPr="007E3B5C" w:rsidRDefault="002D62AF" w:rsidP="002D62AF">
      <w:pPr>
        <w:pStyle w:val="ConsPlusNormal"/>
        <w:ind w:firstLine="709"/>
        <w:jc w:val="both"/>
        <w:rPr>
          <w:color w:val="000000" w:themeColor="text1"/>
          <w:sz w:val="20"/>
          <w:szCs w:val="20"/>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82"/>
        <w:gridCol w:w="340"/>
        <w:gridCol w:w="4649"/>
      </w:tblGrid>
      <w:tr w:rsidR="002D62AF" w:rsidRPr="007E3B5C" w14:paraId="586A1B64" w14:textId="77777777" w:rsidTr="008B4D54">
        <w:tc>
          <w:tcPr>
            <w:tcW w:w="4082" w:type="dxa"/>
            <w:tcBorders>
              <w:top w:val="nil"/>
              <w:left w:val="nil"/>
              <w:bottom w:val="nil"/>
              <w:right w:val="nil"/>
            </w:tcBorders>
          </w:tcPr>
          <w:p w14:paraId="10F7929E" w14:textId="77777777" w:rsidR="002D62AF" w:rsidRPr="007E3B5C" w:rsidRDefault="002D62AF" w:rsidP="008B4D54">
            <w:pPr>
              <w:pStyle w:val="ConsPlusNormal"/>
              <w:ind w:firstLine="709"/>
              <w:jc w:val="both"/>
              <w:rPr>
                <w:color w:val="000000" w:themeColor="text1"/>
                <w:sz w:val="20"/>
                <w:szCs w:val="20"/>
              </w:rPr>
            </w:pPr>
            <w:r w:rsidRPr="007E3B5C">
              <w:rPr>
                <w:color w:val="000000" w:themeColor="text1"/>
                <w:sz w:val="20"/>
                <w:szCs w:val="20"/>
              </w:rPr>
              <w:t>«____» ________ 20___ г.</w:t>
            </w:r>
          </w:p>
        </w:tc>
        <w:tc>
          <w:tcPr>
            <w:tcW w:w="340" w:type="dxa"/>
            <w:tcBorders>
              <w:top w:val="nil"/>
              <w:left w:val="nil"/>
              <w:bottom w:val="nil"/>
              <w:right w:val="nil"/>
            </w:tcBorders>
          </w:tcPr>
          <w:p w14:paraId="04C06E8D" w14:textId="77777777" w:rsidR="002D62AF" w:rsidRPr="007E3B5C" w:rsidRDefault="002D62AF" w:rsidP="008B4D54">
            <w:pPr>
              <w:pStyle w:val="ConsPlusNormal"/>
              <w:ind w:firstLine="709"/>
              <w:jc w:val="both"/>
              <w:rPr>
                <w:color w:val="000000" w:themeColor="text1"/>
                <w:sz w:val="20"/>
                <w:szCs w:val="20"/>
              </w:rPr>
            </w:pPr>
          </w:p>
        </w:tc>
        <w:tc>
          <w:tcPr>
            <w:tcW w:w="4649" w:type="dxa"/>
            <w:tcBorders>
              <w:top w:val="nil"/>
              <w:left w:val="nil"/>
              <w:bottom w:val="single" w:sz="4" w:space="0" w:color="auto"/>
              <w:right w:val="nil"/>
            </w:tcBorders>
          </w:tcPr>
          <w:p w14:paraId="655DBEB5" w14:textId="77777777" w:rsidR="002D62AF" w:rsidRPr="007E3B5C" w:rsidRDefault="002D62AF" w:rsidP="008B4D54">
            <w:pPr>
              <w:pStyle w:val="ConsPlusNormal"/>
              <w:ind w:firstLine="709"/>
              <w:jc w:val="both"/>
              <w:rPr>
                <w:color w:val="000000" w:themeColor="text1"/>
                <w:sz w:val="20"/>
                <w:szCs w:val="20"/>
              </w:rPr>
            </w:pPr>
          </w:p>
        </w:tc>
      </w:tr>
      <w:tr w:rsidR="002D62AF" w:rsidRPr="007E3B5C" w14:paraId="0ECC3FC4" w14:textId="77777777" w:rsidTr="008B4D54">
        <w:tc>
          <w:tcPr>
            <w:tcW w:w="4082" w:type="dxa"/>
            <w:tcBorders>
              <w:top w:val="nil"/>
              <w:left w:val="nil"/>
              <w:bottom w:val="nil"/>
              <w:right w:val="nil"/>
            </w:tcBorders>
          </w:tcPr>
          <w:p w14:paraId="79A9ABE8" w14:textId="77777777" w:rsidR="002D62AF" w:rsidRPr="007E3B5C" w:rsidRDefault="002D62AF" w:rsidP="008B4D54">
            <w:pPr>
              <w:pStyle w:val="ConsPlusNormal"/>
              <w:ind w:firstLine="709"/>
              <w:jc w:val="both"/>
              <w:rPr>
                <w:color w:val="000000" w:themeColor="text1"/>
                <w:sz w:val="20"/>
                <w:szCs w:val="20"/>
              </w:rPr>
            </w:pPr>
          </w:p>
        </w:tc>
        <w:tc>
          <w:tcPr>
            <w:tcW w:w="340" w:type="dxa"/>
            <w:tcBorders>
              <w:top w:val="nil"/>
              <w:left w:val="nil"/>
              <w:bottom w:val="nil"/>
              <w:right w:val="nil"/>
            </w:tcBorders>
          </w:tcPr>
          <w:p w14:paraId="7D34E8A6" w14:textId="77777777" w:rsidR="002D62AF" w:rsidRPr="007E3B5C" w:rsidRDefault="002D62AF" w:rsidP="008B4D54">
            <w:pPr>
              <w:pStyle w:val="ConsPlusNormal"/>
              <w:ind w:firstLine="709"/>
              <w:jc w:val="both"/>
              <w:rPr>
                <w:color w:val="000000" w:themeColor="text1"/>
                <w:sz w:val="20"/>
                <w:szCs w:val="20"/>
              </w:rPr>
            </w:pPr>
          </w:p>
        </w:tc>
        <w:tc>
          <w:tcPr>
            <w:tcW w:w="4649" w:type="dxa"/>
            <w:tcBorders>
              <w:top w:val="single" w:sz="4" w:space="0" w:color="auto"/>
              <w:left w:val="nil"/>
              <w:bottom w:val="nil"/>
              <w:right w:val="nil"/>
            </w:tcBorders>
          </w:tcPr>
          <w:p w14:paraId="71CE34CB" w14:textId="77777777" w:rsidR="002D62AF" w:rsidRPr="007E3B5C" w:rsidRDefault="002D62AF" w:rsidP="008B4D54">
            <w:pPr>
              <w:pStyle w:val="ConsPlusNormal"/>
              <w:ind w:firstLine="709"/>
              <w:jc w:val="both"/>
              <w:rPr>
                <w:color w:val="000000" w:themeColor="text1"/>
                <w:sz w:val="20"/>
                <w:szCs w:val="20"/>
              </w:rPr>
            </w:pPr>
            <w:r w:rsidRPr="007E3B5C">
              <w:rPr>
                <w:color w:val="000000" w:themeColor="text1"/>
                <w:sz w:val="20"/>
                <w:szCs w:val="20"/>
              </w:rPr>
              <w:t>(подпись)</w:t>
            </w:r>
          </w:p>
        </w:tc>
      </w:tr>
    </w:tbl>
    <w:p w14:paraId="4CB70AF5" w14:textId="77777777" w:rsidR="002D62AF" w:rsidRPr="007E3B5C" w:rsidRDefault="002D62AF" w:rsidP="002D62AF">
      <w:pPr>
        <w:pStyle w:val="ConsPlusNormal"/>
        <w:ind w:firstLine="709"/>
        <w:jc w:val="both"/>
        <w:rPr>
          <w:color w:val="000000" w:themeColor="text1"/>
          <w:sz w:val="20"/>
          <w:szCs w:val="20"/>
        </w:rPr>
      </w:pPr>
      <w:r w:rsidRPr="007E3B5C">
        <w:rPr>
          <w:color w:val="000000" w:themeColor="text1"/>
          <w:sz w:val="20"/>
          <w:szCs w:val="20"/>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61"/>
        <w:gridCol w:w="436"/>
        <w:gridCol w:w="2402"/>
        <w:gridCol w:w="3297"/>
        <w:gridCol w:w="60"/>
      </w:tblGrid>
      <w:tr w:rsidR="002D62AF" w:rsidRPr="007E3B5C" w14:paraId="2DCC6171" w14:textId="77777777" w:rsidTr="008B4D54">
        <w:trPr>
          <w:gridAfter w:val="1"/>
          <w:wAfter w:w="60" w:type="dxa"/>
          <w:trHeight w:val="352"/>
        </w:trPr>
        <w:tc>
          <w:tcPr>
            <w:tcW w:w="9296" w:type="dxa"/>
            <w:gridSpan w:val="4"/>
            <w:tcBorders>
              <w:top w:val="nil"/>
              <w:left w:val="nil"/>
              <w:bottom w:val="single" w:sz="4" w:space="0" w:color="auto"/>
              <w:right w:val="nil"/>
            </w:tcBorders>
          </w:tcPr>
          <w:p w14:paraId="252C4128" w14:textId="77777777" w:rsidR="002D62AF" w:rsidRPr="007E3B5C" w:rsidRDefault="002D62AF" w:rsidP="008B4D54">
            <w:pPr>
              <w:pStyle w:val="ConsPlusNormal"/>
              <w:ind w:firstLine="709"/>
              <w:jc w:val="both"/>
              <w:rPr>
                <w:color w:val="000000" w:themeColor="text1"/>
                <w:sz w:val="20"/>
                <w:szCs w:val="20"/>
              </w:rPr>
            </w:pPr>
          </w:p>
        </w:tc>
      </w:tr>
      <w:tr w:rsidR="002D62AF" w:rsidRPr="007E3B5C" w14:paraId="15BAD08D" w14:textId="77777777" w:rsidTr="008B4D54">
        <w:tblPrEx>
          <w:tblBorders>
            <w:insideH w:val="none" w:sz="0" w:space="0" w:color="auto"/>
          </w:tblBorders>
        </w:tblPrEx>
        <w:trPr>
          <w:gridAfter w:val="1"/>
          <w:wAfter w:w="60" w:type="dxa"/>
          <w:trHeight w:val="352"/>
        </w:trPr>
        <w:tc>
          <w:tcPr>
            <w:tcW w:w="9296" w:type="dxa"/>
            <w:gridSpan w:val="4"/>
            <w:tcBorders>
              <w:top w:val="single" w:sz="4" w:space="0" w:color="auto"/>
              <w:left w:val="nil"/>
              <w:bottom w:val="nil"/>
              <w:right w:val="nil"/>
            </w:tcBorders>
          </w:tcPr>
          <w:p w14:paraId="14C2F196" w14:textId="77777777" w:rsidR="002D62AF" w:rsidRPr="007E3B5C" w:rsidRDefault="002D62AF" w:rsidP="008B4D54">
            <w:pPr>
              <w:pStyle w:val="ConsPlusNormal"/>
              <w:ind w:firstLine="709"/>
              <w:jc w:val="both"/>
              <w:rPr>
                <w:color w:val="000000" w:themeColor="text1"/>
                <w:sz w:val="20"/>
                <w:szCs w:val="20"/>
              </w:rPr>
            </w:pPr>
          </w:p>
        </w:tc>
      </w:tr>
      <w:tr w:rsidR="002D62AF" w:rsidRPr="007E3B5C" w14:paraId="1C2471A8" w14:textId="77777777" w:rsidTr="008B4D54">
        <w:tblPrEx>
          <w:tblBorders>
            <w:insideH w:val="none" w:sz="0" w:space="0" w:color="auto"/>
          </w:tblBorders>
        </w:tblPrEx>
        <w:trPr>
          <w:trHeight w:val="705"/>
        </w:trPr>
        <w:tc>
          <w:tcPr>
            <w:tcW w:w="3161" w:type="dxa"/>
            <w:tcBorders>
              <w:top w:val="nil"/>
              <w:left w:val="nil"/>
              <w:bottom w:val="single" w:sz="4" w:space="0" w:color="auto"/>
              <w:right w:val="nil"/>
            </w:tcBorders>
          </w:tcPr>
          <w:p w14:paraId="3ADF6885" w14:textId="77777777" w:rsidR="002D62AF" w:rsidRPr="007E3B5C" w:rsidRDefault="002D62AF" w:rsidP="008B4D54">
            <w:pPr>
              <w:pStyle w:val="ConsPlusNormal"/>
              <w:ind w:firstLine="709"/>
              <w:jc w:val="both"/>
              <w:rPr>
                <w:color w:val="000000" w:themeColor="text1"/>
                <w:sz w:val="20"/>
                <w:szCs w:val="20"/>
              </w:rPr>
            </w:pPr>
          </w:p>
        </w:tc>
        <w:tc>
          <w:tcPr>
            <w:tcW w:w="436" w:type="dxa"/>
            <w:tcBorders>
              <w:top w:val="nil"/>
              <w:left w:val="nil"/>
              <w:bottom w:val="nil"/>
              <w:right w:val="nil"/>
            </w:tcBorders>
          </w:tcPr>
          <w:p w14:paraId="27B9921B" w14:textId="77777777" w:rsidR="002D62AF" w:rsidRPr="007E3B5C" w:rsidRDefault="002D62AF" w:rsidP="008B4D54">
            <w:pPr>
              <w:pStyle w:val="ConsPlusNormal"/>
              <w:ind w:firstLine="709"/>
              <w:jc w:val="both"/>
              <w:rPr>
                <w:color w:val="000000" w:themeColor="text1"/>
                <w:sz w:val="20"/>
                <w:szCs w:val="20"/>
              </w:rPr>
            </w:pPr>
          </w:p>
        </w:tc>
        <w:tc>
          <w:tcPr>
            <w:tcW w:w="2402" w:type="dxa"/>
            <w:tcBorders>
              <w:top w:val="nil"/>
              <w:left w:val="nil"/>
              <w:bottom w:val="single" w:sz="4" w:space="0" w:color="auto"/>
              <w:right w:val="nil"/>
            </w:tcBorders>
          </w:tcPr>
          <w:p w14:paraId="1526DCD8" w14:textId="77777777" w:rsidR="002D62AF" w:rsidRPr="007E3B5C" w:rsidRDefault="002D62AF" w:rsidP="008B4D54">
            <w:pPr>
              <w:pStyle w:val="ConsPlusNormal"/>
              <w:ind w:firstLine="709"/>
              <w:jc w:val="both"/>
              <w:rPr>
                <w:color w:val="000000" w:themeColor="text1"/>
                <w:sz w:val="20"/>
                <w:szCs w:val="20"/>
              </w:rPr>
            </w:pPr>
          </w:p>
        </w:tc>
        <w:tc>
          <w:tcPr>
            <w:tcW w:w="3357" w:type="dxa"/>
            <w:gridSpan w:val="2"/>
            <w:tcBorders>
              <w:top w:val="nil"/>
              <w:left w:val="nil"/>
              <w:bottom w:val="nil"/>
              <w:right w:val="nil"/>
            </w:tcBorders>
          </w:tcPr>
          <w:p w14:paraId="0EF30571" w14:textId="77777777" w:rsidR="002D62AF" w:rsidRPr="007E3B5C" w:rsidRDefault="002D62AF" w:rsidP="008B4D54">
            <w:pPr>
              <w:pStyle w:val="ConsPlusNormal"/>
              <w:ind w:firstLine="709"/>
              <w:jc w:val="both"/>
              <w:rPr>
                <w:color w:val="000000" w:themeColor="text1"/>
                <w:sz w:val="20"/>
                <w:szCs w:val="20"/>
              </w:rPr>
            </w:pPr>
            <w:r w:rsidRPr="007E3B5C">
              <w:rPr>
                <w:color w:val="000000" w:themeColor="text1"/>
                <w:sz w:val="20"/>
                <w:szCs w:val="20"/>
              </w:rPr>
              <w:t>«__» _______ 20__ г</w:t>
            </w:r>
          </w:p>
        </w:tc>
      </w:tr>
      <w:tr w:rsidR="002D62AF" w:rsidRPr="007E3B5C" w14:paraId="6AB78452" w14:textId="77777777" w:rsidTr="008B4D54">
        <w:tblPrEx>
          <w:tblBorders>
            <w:insideH w:val="none" w:sz="0" w:space="0" w:color="auto"/>
          </w:tblBorders>
        </w:tblPrEx>
        <w:trPr>
          <w:trHeight w:val="336"/>
        </w:trPr>
        <w:tc>
          <w:tcPr>
            <w:tcW w:w="3161" w:type="dxa"/>
            <w:tcBorders>
              <w:top w:val="single" w:sz="4" w:space="0" w:color="auto"/>
              <w:left w:val="nil"/>
              <w:bottom w:val="nil"/>
              <w:right w:val="nil"/>
            </w:tcBorders>
          </w:tcPr>
          <w:p w14:paraId="3D28F6F3" w14:textId="77777777" w:rsidR="002D62AF" w:rsidRPr="007E3B5C" w:rsidRDefault="002D62AF" w:rsidP="008B4D54">
            <w:pPr>
              <w:pStyle w:val="ConsPlusNormal"/>
              <w:ind w:firstLine="709"/>
              <w:jc w:val="both"/>
              <w:rPr>
                <w:color w:val="000000" w:themeColor="text1"/>
                <w:sz w:val="20"/>
                <w:szCs w:val="20"/>
              </w:rPr>
            </w:pPr>
            <w:r w:rsidRPr="007E3B5C">
              <w:rPr>
                <w:color w:val="000000" w:themeColor="text1"/>
                <w:sz w:val="20"/>
                <w:szCs w:val="20"/>
              </w:rPr>
              <w:t>(Ф.И.О. заявителя</w:t>
            </w:r>
            <w:r w:rsidRPr="007E3B5C">
              <w:rPr>
                <w:color w:val="000000" w:themeColor="text1"/>
                <w:sz w:val="20"/>
                <w:szCs w:val="20"/>
                <w:lang w:val="en-US"/>
              </w:rPr>
              <w:t>)</w:t>
            </w:r>
          </w:p>
        </w:tc>
        <w:tc>
          <w:tcPr>
            <w:tcW w:w="436" w:type="dxa"/>
            <w:tcBorders>
              <w:top w:val="nil"/>
              <w:left w:val="nil"/>
              <w:bottom w:val="nil"/>
              <w:right w:val="nil"/>
            </w:tcBorders>
          </w:tcPr>
          <w:p w14:paraId="6796959A" w14:textId="77777777" w:rsidR="002D62AF" w:rsidRPr="007E3B5C" w:rsidRDefault="002D62AF" w:rsidP="008B4D54">
            <w:pPr>
              <w:pStyle w:val="ConsPlusNormal"/>
              <w:ind w:firstLine="709"/>
              <w:jc w:val="both"/>
              <w:rPr>
                <w:color w:val="000000" w:themeColor="text1"/>
                <w:sz w:val="20"/>
                <w:szCs w:val="20"/>
              </w:rPr>
            </w:pPr>
          </w:p>
        </w:tc>
        <w:tc>
          <w:tcPr>
            <w:tcW w:w="2402" w:type="dxa"/>
            <w:tcBorders>
              <w:top w:val="single" w:sz="4" w:space="0" w:color="auto"/>
              <w:left w:val="nil"/>
              <w:bottom w:val="nil"/>
              <w:right w:val="nil"/>
            </w:tcBorders>
          </w:tcPr>
          <w:p w14:paraId="16F6202C" w14:textId="77777777" w:rsidR="002D62AF" w:rsidRPr="007E3B5C" w:rsidRDefault="002D62AF" w:rsidP="008B4D54">
            <w:pPr>
              <w:pStyle w:val="ConsPlusNormal"/>
              <w:ind w:firstLine="709"/>
              <w:jc w:val="both"/>
              <w:rPr>
                <w:color w:val="000000" w:themeColor="text1"/>
                <w:sz w:val="20"/>
                <w:szCs w:val="20"/>
              </w:rPr>
            </w:pPr>
            <w:r w:rsidRPr="007E3B5C">
              <w:rPr>
                <w:color w:val="000000" w:themeColor="text1"/>
                <w:sz w:val="20"/>
                <w:szCs w:val="20"/>
              </w:rPr>
              <w:t>(подпись)</w:t>
            </w:r>
          </w:p>
        </w:tc>
        <w:tc>
          <w:tcPr>
            <w:tcW w:w="3357" w:type="dxa"/>
            <w:gridSpan w:val="2"/>
            <w:tcBorders>
              <w:top w:val="nil"/>
              <w:left w:val="nil"/>
              <w:bottom w:val="nil"/>
              <w:right w:val="nil"/>
            </w:tcBorders>
          </w:tcPr>
          <w:p w14:paraId="7B3CE8AF" w14:textId="77777777" w:rsidR="002D62AF" w:rsidRPr="007E3B5C" w:rsidRDefault="002D62AF" w:rsidP="008B4D54">
            <w:pPr>
              <w:ind w:firstLine="709"/>
              <w:rPr>
                <w:rFonts w:ascii="Times New Roman" w:hAnsi="Times New Roman"/>
                <w:color w:val="000000" w:themeColor="text1"/>
                <w:sz w:val="20"/>
                <w:szCs w:val="20"/>
              </w:rPr>
            </w:pPr>
          </w:p>
        </w:tc>
      </w:tr>
    </w:tbl>
    <w:p w14:paraId="1D5C3CA5" w14:textId="77777777" w:rsidR="002D62AF" w:rsidRPr="00B46789" w:rsidRDefault="002D62AF" w:rsidP="002D62AF">
      <w:pPr>
        <w:pStyle w:val="a4"/>
        <w:ind w:left="5103"/>
        <w:rPr>
          <w:rFonts w:ascii="Times New Roman" w:hAnsi="Times New Roman"/>
          <w:bCs/>
          <w:color w:val="000000" w:themeColor="text1"/>
        </w:rPr>
      </w:pPr>
      <w:r w:rsidRPr="007E3B5C">
        <w:rPr>
          <w:rFonts w:ascii="Times New Roman" w:hAnsi="Times New Roman"/>
          <w:bCs/>
          <w:color w:val="000000" w:themeColor="text1"/>
          <w:sz w:val="20"/>
          <w:szCs w:val="20"/>
          <w:lang w:val="en-US"/>
        </w:rPr>
        <w:br w:type="page"/>
      </w:r>
      <w:r w:rsidRPr="00B46789">
        <w:rPr>
          <w:rFonts w:ascii="Times New Roman" w:hAnsi="Times New Roman"/>
          <w:bCs/>
          <w:color w:val="000000" w:themeColor="text1"/>
        </w:rPr>
        <w:lastRenderedPageBreak/>
        <w:t xml:space="preserve">Приложение № 4 </w:t>
      </w:r>
    </w:p>
    <w:p w14:paraId="768F4D45" w14:textId="77777777" w:rsidR="002D62AF" w:rsidRPr="00B46789" w:rsidRDefault="002D62AF" w:rsidP="002D62AF">
      <w:pPr>
        <w:pStyle w:val="a4"/>
        <w:ind w:left="5103"/>
        <w:rPr>
          <w:rFonts w:ascii="Times New Roman" w:hAnsi="Times New Roman"/>
          <w:bCs/>
          <w:color w:val="000000" w:themeColor="text1"/>
        </w:rPr>
      </w:pPr>
      <w:r w:rsidRPr="00B46789">
        <w:rPr>
          <w:rFonts w:ascii="Times New Roman" w:hAnsi="Times New Roman"/>
          <w:bCs/>
          <w:color w:val="000000" w:themeColor="text1"/>
        </w:rPr>
        <w:t>к Административному регламенту</w:t>
      </w:r>
    </w:p>
    <w:p w14:paraId="72944D45" w14:textId="77777777" w:rsidR="002D62AF" w:rsidRPr="00B46789" w:rsidRDefault="002D62AF" w:rsidP="002D62AF">
      <w:pPr>
        <w:pStyle w:val="a4"/>
        <w:ind w:firstLine="709"/>
        <w:rPr>
          <w:rFonts w:ascii="Times New Roman" w:hAnsi="Times New Roman"/>
          <w:bCs/>
          <w:color w:val="000000" w:themeColor="text1"/>
        </w:rPr>
      </w:pPr>
    </w:p>
    <w:p w14:paraId="3E653DFD" w14:textId="77777777" w:rsidR="002D62AF" w:rsidRPr="00B46789" w:rsidRDefault="002D62AF" w:rsidP="002D62AF">
      <w:pPr>
        <w:pStyle w:val="a4"/>
        <w:ind w:firstLine="709"/>
        <w:jc w:val="center"/>
        <w:rPr>
          <w:rFonts w:ascii="Times New Roman" w:hAnsi="Times New Roman"/>
          <w:bCs/>
          <w:color w:val="000000" w:themeColor="text1"/>
          <w:lang w:val="en-US"/>
        </w:rPr>
      </w:pPr>
      <w:r w:rsidRPr="00B46789">
        <w:rPr>
          <w:rFonts w:ascii="Times New Roman" w:hAnsi="Times New Roman"/>
          <w:bCs/>
          <w:color w:val="000000" w:themeColor="text1"/>
        </w:rPr>
        <w:t>Форма</w:t>
      </w:r>
    </w:p>
    <w:p w14:paraId="4D07D85E" w14:textId="77777777" w:rsidR="002D62AF" w:rsidRPr="00B46789" w:rsidRDefault="002D62AF" w:rsidP="002D62AF">
      <w:pPr>
        <w:pStyle w:val="a4"/>
        <w:ind w:firstLine="709"/>
        <w:jc w:val="center"/>
        <w:rPr>
          <w:rFonts w:ascii="Times New Roman" w:hAnsi="Times New Roman"/>
          <w:bCs/>
          <w:color w:val="000000" w:themeColor="text1"/>
        </w:rPr>
      </w:pPr>
      <w:r w:rsidRPr="00B46789">
        <w:rPr>
          <w:rFonts w:ascii="Times New Roman" w:hAnsi="Times New Roman"/>
          <w:bCs/>
          <w:color w:val="000000" w:themeColor="text1"/>
        </w:rPr>
        <w:t>решения об отказе в приеме документов, необходимых для предоставления Муниципальной услуги</w:t>
      </w:r>
    </w:p>
    <w:p w14:paraId="41047699" w14:textId="77777777" w:rsidR="002D62AF" w:rsidRPr="00B46789" w:rsidRDefault="002D62AF" w:rsidP="002D62AF">
      <w:pPr>
        <w:pStyle w:val="a4"/>
        <w:ind w:left="5103"/>
        <w:rPr>
          <w:rFonts w:ascii="Times New Roman" w:hAnsi="Times New Roman"/>
          <w:color w:val="000000" w:themeColor="text1"/>
        </w:rPr>
      </w:pPr>
    </w:p>
    <w:p w14:paraId="6346AD5D" w14:textId="77777777" w:rsidR="002D62AF" w:rsidRPr="00B46789" w:rsidRDefault="002D62AF" w:rsidP="002D62AF">
      <w:pPr>
        <w:pStyle w:val="a4"/>
        <w:ind w:left="5103"/>
        <w:rPr>
          <w:rFonts w:ascii="Times New Roman" w:hAnsi="Times New Roman"/>
          <w:color w:val="000000" w:themeColor="text1"/>
        </w:rPr>
      </w:pPr>
      <w:r w:rsidRPr="00B46789">
        <w:rPr>
          <w:rFonts w:ascii="Times New Roman" w:hAnsi="Times New Roman"/>
          <w:color w:val="000000" w:themeColor="text1"/>
        </w:rPr>
        <w:t>___________________________</w:t>
      </w:r>
    </w:p>
    <w:p w14:paraId="2975A433" w14:textId="77777777" w:rsidR="002D62AF" w:rsidRPr="00B46789" w:rsidRDefault="002D62AF" w:rsidP="002D62AF">
      <w:pPr>
        <w:pStyle w:val="a4"/>
        <w:ind w:left="5103"/>
        <w:rPr>
          <w:rFonts w:ascii="Times New Roman" w:hAnsi="Times New Roman"/>
          <w:color w:val="000000" w:themeColor="text1"/>
        </w:rPr>
      </w:pPr>
      <w:r w:rsidRPr="00B46789">
        <w:rPr>
          <w:rFonts w:ascii="Times New Roman" w:hAnsi="Times New Roman"/>
          <w:color w:val="000000" w:themeColor="text1"/>
        </w:rPr>
        <w:t>наименование органа местного самоуправления</w:t>
      </w:r>
    </w:p>
    <w:p w14:paraId="21290315" w14:textId="77777777" w:rsidR="002D62AF" w:rsidRPr="00B46789" w:rsidRDefault="002D62AF" w:rsidP="002D62AF">
      <w:pPr>
        <w:pStyle w:val="a4"/>
        <w:ind w:left="5103"/>
        <w:rPr>
          <w:rFonts w:ascii="Times New Roman" w:hAnsi="Times New Roman"/>
          <w:color w:val="000000" w:themeColor="text1"/>
        </w:rPr>
      </w:pPr>
    </w:p>
    <w:p w14:paraId="3D680C34" w14:textId="77777777" w:rsidR="002D62AF" w:rsidRPr="00B46789" w:rsidRDefault="002D62AF" w:rsidP="002D62AF">
      <w:pPr>
        <w:pStyle w:val="a4"/>
        <w:ind w:left="5103"/>
        <w:rPr>
          <w:rFonts w:ascii="Times New Roman" w:hAnsi="Times New Roman"/>
          <w:color w:val="000000" w:themeColor="text1"/>
        </w:rPr>
      </w:pPr>
      <w:r w:rsidRPr="00B46789">
        <w:rPr>
          <w:rFonts w:ascii="Times New Roman" w:hAnsi="Times New Roman"/>
          <w:color w:val="000000" w:themeColor="text1"/>
        </w:rPr>
        <w:t>Кому _______________________</w:t>
      </w:r>
    </w:p>
    <w:p w14:paraId="5BA8FCFB" w14:textId="77777777" w:rsidR="002D62AF" w:rsidRPr="00B46789" w:rsidRDefault="002D62AF" w:rsidP="002D62AF">
      <w:pPr>
        <w:pStyle w:val="a4"/>
        <w:ind w:left="5103"/>
        <w:rPr>
          <w:rFonts w:ascii="Times New Roman" w:hAnsi="Times New Roman"/>
          <w:color w:val="000000" w:themeColor="text1"/>
        </w:rPr>
      </w:pPr>
      <w:r w:rsidRPr="00B46789">
        <w:rPr>
          <w:rFonts w:ascii="Times New Roman" w:hAnsi="Times New Roman"/>
          <w:color w:val="000000" w:themeColor="text1"/>
        </w:rPr>
        <w:t>(указываются данные заявителя)</w:t>
      </w:r>
    </w:p>
    <w:p w14:paraId="7CFE1E11" w14:textId="77777777" w:rsidR="002D62AF" w:rsidRPr="00B46789" w:rsidRDefault="002D62AF" w:rsidP="002D62AF">
      <w:pPr>
        <w:pStyle w:val="a4"/>
        <w:ind w:firstLine="709"/>
        <w:rPr>
          <w:rFonts w:ascii="Times New Roman" w:hAnsi="Times New Roman"/>
          <w:color w:val="000000" w:themeColor="text1"/>
        </w:rPr>
      </w:pPr>
    </w:p>
    <w:p w14:paraId="3BD4802A" w14:textId="77777777" w:rsidR="002D62AF" w:rsidRPr="00B46789" w:rsidRDefault="002D62AF" w:rsidP="002D62AF">
      <w:pPr>
        <w:pStyle w:val="a4"/>
        <w:ind w:firstLine="709"/>
        <w:jc w:val="center"/>
        <w:rPr>
          <w:rFonts w:ascii="Times New Roman" w:hAnsi="Times New Roman"/>
          <w:color w:val="000000" w:themeColor="text1"/>
        </w:rPr>
      </w:pPr>
      <w:r w:rsidRPr="00B46789">
        <w:rPr>
          <w:rFonts w:ascii="Times New Roman" w:hAnsi="Times New Roman"/>
          <w:color w:val="000000" w:themeColor="text1"/>
        </w:rPr>
        <w:t>Решение</w:t>
      </w:r>
    </w:p>
    <w:p w14:paraId="6245AD30" w14:textId="77777777" w:rsidR="002D62AF" w:rsidRPr="00B46789" w:rsidRDefault="002D62AF" w:rsidP="002D62AF">
      <w:pPr>
        <w:pStyle w:val="a4"/>
        <w:ind w:firstLine="709"/>
        <w:jc w:val="center"/>
        <w:rPr>
          <w:rFonts w:ascii="Times New Roman" w:hAnsi="Times New Roman"/>
          <w:color w:val="000000" w:themeColor="text1"/>
        </w:rPr>
      </w:pPr>
      <w:r w:rsidRPr="00B46789">
        <w:rPr>
          <w:rFonts w:ascii="Times New Roman" w:hAnsi="Times New Roman"/>
          <w:color w:val="000000" w:themeColor="text1"/>
        </w:rP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14:paraId="2611F3CA" w14:textId="77777777" w:rsidR="002D62AF" w:rsidRPr="00B46789" w:rsidRDefault="002D62AF" w:rsidP="002D62AF">
      <w:pPr>
        <w:pStyle w:val="a4"/>
        <w:ind w:firstLine="709"/>
        <w:rPr>
          <w:rFonts w:ascii="Times New Roman" w:hAnsi="Times New Roman"/>
          <w:color w:val="000000" w:themeColor="text1"/>
        </w:rPr>
      </w:pPr>
    </w:p>
    <w:p w14:paraId="19C24EB2" w14:textId="77777777" w:rsidR="002D62AF" w:rsidRPr="00B46789" w:rsidRDefault="002D62AF" w:rsidP="002D62AF">
      <w:pPr>
        <w:pStyle w:val="a4"/>
        <w:rPr>
          <w:rFonts w:ascii="Times New Roman" w:hAnsi="Times New Roman"/>
          <w:color w:val="000000" w:themeColor="text1"/>
        </w:rPr>
      </w:pPr>
      <w:r w:rsidRPr="00B46789">
        <w:rPr>
          <w:rFonts w:ascii="Times New Roman" w:hAnsi="Times New Roman"/>
          <w:color w:val="000000" w:themeColor="text1"/>
        </w:rPr>
        <w:t>«____</w:t>
      </w:r>
      <w:proofErr w:type="gramStart"/>
      <w:r w:rsidRPr="00B46789">
        <w:rPr>
          <w:rFonts w:ascii="Times New Roman" w:hAnsi="Times New Roman"/>
          <w:color w:val="000000" w:themeColor="text1"/>
        </w:rPr>
        <w:t>_»_</w:t>
      </w:r>
      <w:proofErr w:type="gramEnd"/>
      <w:r w:rsidRPr="00B46789">
        <w:rPr>
          <w:rFonts w:ascii="Times New Roman" w:hAnsi="Times New Roman"/>
          <w:color w:val="000000" w:themeColor="text1"/>
        </w:rPr>
        <w:t>_____________г.№ _____________</w:t>
      </w:r>
    </w:p>
    <w:p w14:paraId="4E51D2FD" w14:textId="77777777" w:rsidR="002D62AF" w:rsidRPr="00B46789" w:rsidRDefault="002D62AF" w:rsidP="002D62AF">
      <w:pPr>
        <w:pStyle w:val="a4"/>
        <w:ind w:firstLine="709"/>
        <w:rPr>
          <w:rFonts w:ascii="Times New Roman" w:hAnsi="Times New Roman"/>
          <w:color w:val="000000" w:themeColor="text1"/>
        </w:rPr>
      </w:pPr>
    </w:p>
    <w:p w14:paraId="341802F6"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14:paraId="1836630C"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_____________________________________________________________________________________________________________________________________________________________________________________________________</w:t>
      </w:r>
    </w:p>
    <w:p w14:paraId="7982885D"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(указывается одно или несколько оснований в соответствии с пунктом 11 Административного регламента)</w:t>
      </w:r>
    </w:p>
    <w:p w14:paraId="1FB66327" w14:textId="77777777" w:rsidR="002D62AF" w:rsidRPr="00B46789" w:rsidRDefault="002D62AF" w:rsidP="002D62AF">
      <w:pPr>
        <w:pStyle w:val="a4"/>
        <w:ind w:firstLine="709"/>
        <w:rPr>
          <w:rFonts w:ascii="Times New Roman" w:hAnsi="Times New Roman"/>
          <w:color w:val="000000" w:themeColor="text1"/>
        </w:rPr>
      </w:pPr>
    </w:p>
    <w:p w14:paraId="3306A350"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Дополнительная информация: _________________________________________</w:t>
      </w:r>
    </w:p>
    <w:p w14:paraId="20B40D3B" w14:textId="77777777" w:rsidR="002D62AF" w:rsidRPr="00B46789" w:rsidRDefault="002D62AF" w:rsidP="002D62AF">
      <w:pPr>
        <w:pStyle w:val="a4"/>
        <w:ind w:firstLine="709"/>
        <w:rPr>
          <w:rFonts w:ascii="Times New Roman" w:hAnsi="Times New Roman"/>
          <w:color w:val="000000" w:themeColor="text1"/>
        </w:rPr>
      </w:pPr>
    </w:p>
    <w:p w14:paraId="366C49C1"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Вы вправе повторно обратиться с заявлением о предоставлении Муниципальной услуги после устранения нарушений.</w:t>
      </w:r>
    </w:p>
    <w:p w14:paraId="7356493A"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Данный отказ может быть обжалован в административном и судебном порядке.</w:t>
      </w:r>
    </w:p>
    <w:p w14:paraId="50442749" w14:textId="77777777" w:rsidR="002D62AF" w:rsidRPr="00B46789" w:rsidRDefault="002D62AF" w:rsidP="002D62AF">
      <w:pPr>
        <w:pStyle w:val="a4"/>
        <w:ind w:firstLine="709"/>
        <w:rPr>
          <w:rFonts w:ascii="Times New Roman" w:hAnsi="Times New Roman"/>
          <w:color w:val="000000" w:themeColor="text1"/>
        </w:rPr>
      </w:pPr>
    </w:p>
    <w:p w14:paraId="61A4070A"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___________________________________________________________________</w:t>
      </w:r>
    </w:p>
    <w:p w14:paraId="6CAEFD92"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Должность и ФИО должностного лица, принявшего решение сведения об электронной подписи</w:t>
      </w:r>
    </w:p>
    <w:p w14:paraId="1042BC4F" w14:textId="77777777" w:rsidR="002D62AF" w:rsidRPr="00B46789" w:rsidRDefault="002D62AF" w:rsidP="002D62AF">
      <w:pPr>
        <w:pStyle w:val="a4"/>
        <w:ind w:left="5103"/>
        <w:rPr>
          <w:rFonts w:ascii="Times New Roman" w:hAnsi="Times New Roman"/>
          <w:color w:val="000000" w:themeColor="text1"/>
        </w:rPr>
      </w:pPr>
      <w:r w:rsidRPr="00B46789">
        <w:rPr>
          <w:rFonts w:ascii="Times New Roman" w:hAnsi="Times New Roman"/>
          <w:color w:val="000000" w:themeColor="text1"/>
        </w:rPr>
        <w:br w:type="page"/>
      </w:r>
      <w:r w:rsidRPr="00B46789">
        <w:rPr>
          <w:rFonts w:ascii="Times New Roman" w:hAnsi="Times New Roman"/>
          <w:color w:val="000000" w:themeColor="text1"/>
        </w:rPr>
        <w:lastRenderedPageBreak/>
        <w:t>Приложение № 5</w:t>
      </w:r>
    </w:p>
    <w:p w14:paraId="6B3ED653" w14:textId="77777777" w:rsidR="002D62AF" w:rsidRPr="00B46789" w:rsidRDefault="002D62AF" w:rsidP="002D62AF">
      <w:pPr>
        <w:pStyle w:val="a4"/>
        <w:ind w:left="5103"/>
        <w:rPr>
          <w:rFonts w:ascii="Times New Roman" w:hAnsi="Times New Roman"/>
          <w:color w:val="000000" w:themeColor="text1"/>
        </w:rPr>
      </w:pPr>
      <w:r w:rsidRPr="00B46789">
        <w:rPr>
          <w:rFonts w:ascii="Times New Roman" w:hAnsi="Times New Roman"/>
          <w:color w:val="000000" w:themeColor="text1"/>
        </w:rPr>
        <w:t>к Административному регламенту</w:t>
      </w:r>
    </w:p>
    <w:p w14:paraId="64B10DC2" w14:textId="77777777" w:rsidR="002D62AF" w:rsidRPr="00B46789" w:rsidRDefault="002D62AF" w:rsidP="002D62AF">
      <w:pPr>
        <w:pStyle w:val="ConsPlusTitle"/>
        <w:ind w:left="5103"/>
        <w:jc w:val="both"/>
        <w:rPr>
          <w:rFonts w:ascii="Times New Roman" w:hAnsi="Times New Roman" w:cs="Times New Roman"/>
          <w:b w:val="0"/>
          <w:color w:val="000000" w:themeColor="text1"/>
          <w:sz w:val="24"/>
          <w:szCs w:val="24"/>
        </w:rPr>
      </w:pPr>
    </w:p>
    <w:p w14:paraId="7769C2FC" w14:textId="77777777" w:rsidR="002D62AF" w:rsidRPr="00B46789" w:rsidRDefault="002D62AF" w:rsidP="002D62AF">
      <w:pPr>
        <w:pStyle w:val="ConsPlusNormal"/>
        <w:ind w:left="5103"/>
        <w:jc w:val="both"/>
        <w:rPr>
          <w:color w:val="000000" w:themeColor="text1"/>
        </w:rPr>
      </w:pPr>
      <w:r w:rsidRPr="00B46789">
        <w:rPr>
          <w:color w:val="000000" w:themeColor="text1"/>
        </w:rPr>
        <w:t>Форма</w:t>
      </w:r>
    </w:p>
    <w:p w14:paraId="2F6A32E3" w14:textId="77777777" w:rsidR="002D62AF" w:rsidRPr="00B46789" w:rsidRDefault="002D62AF" w:rsidP="002D62AF">
      <w:pPr>
        <w:pStyle w:val="ConsPlusNormal"/>
        <w:ind w:left="5103"/>
        <w:jc w:val="both"/>
        <w:rPr>
          <w:color w:val="000000" w:themeColor="text1"/>
        </w:rPr>
      </w:pPr>
    </w:p>
    <w:p w14:paraId="182EF354" w14:textId="77777777" w:rsidR="002D62AF" w:rsidRPr="00B46789" w:rsidRDefault="002D62AF" w:rsidP="002D62AF">
      <w:pPr>
        <w:pStyle w:val="ConsPlusNormal"/>
        <w:ind w:firstLine="709"/>
        <w:jc w:val="center"/>
        <w:rPr>
          <w:color w:val="000000" w:themeColor="text1"/>
        </w:rPr>
      </w:pPr>
      <w:bookmarkStart w:id="1" w:name="P1076"/>
      <w:bookmarkEnd w:id="1"/>
      <w:r w:rsidRPr="00B46789">
        <w:rPr>
          <w:color w:val="000000" w:themeColor="text1"/>
        </w:rPr>
        <w:t>Заключение</w:t>
      </w:r>
    </w:p>
    <w:p w14:paraId="5C398E38" w14:textId="77777777" w:rsidR="002D62AF" w:rsidRPr="00B46789" w:rsidRDefault="002D62AF" w:rsidP="002D62AF">
      <w:pPr>
        <w:pStyle w:val="ConsPlusNormal"/>
        <w:ind w:firstLine="709"/>
        <w:jc w:val="center"/>
        <w:rPr>
          <w:color w:val="000000" w:themeColor="text1"/>
        </w:rPr>
      </w:pPr>
      <w:r w:rsidRPr="00B46789">
        <w:rPr>
          <w:color w:val="000000" w:themeColor="text1"/>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2711D6BB" w14:textId="77777777" w:rsidR="002D62AF" w:rsidRPr="00B46789" w:rsidRDefault="002D62AF" w:rsidP="002D62AF">
      <w:pPr>
        <w:pStyle w:val="ConsPlusNormal"/>
        <w:ind w:firstLine="709"/>
        <w:jc w:val="both"/>
        <w:rPr>
          <w:color w:val="000000" w:themeColor="text1"/>
        </w:rPr>
      </w:pPr>
    </w:p>
    <w:p w14:paraId="72679C59" w14:textId="77777777" w:rsidR="002D62AF" w:rsidRPr="00B46789" w:rsidRDefault="002D62AF" w:rsidP="002D62AF">
      <w:pPr>
        <w:pStyle w:val="ConsPlusNonformat"/>
        <w:rPr>
          <w:rFonts w:ascii="Times New Roman" w:hAnsi="Times New Roman" w:cs="Times New Roman"/>
          <w:color w:val="000000" w:themeColor="text1"/>
          <w:sz w:val="24"/>
          <w:szCs w:val="24"/>
        </w:rPr>
      </w:pPr>
      <w:r w:rsidRPr="00B46789">
        <w:rPr>
          <w:rFonts w:ascii="Times New Roman" w:hAnsi="Times New Roman" w:cs="Times New Roman"/>
          <w:color w:val="000000" w:themeColor="text1"/>
          <w:sz w:val="24"/>
          <w:szCs w:val="24"/>
        </w:rPr>
        <w:t>N ____ ____________________</w:t>
      </w:r>
    </w:p>
    <w:p w14:paraId="0BE5E910" w14:textId="77777777" w:rsidR="002D62AF" w:rsidRPr="00B46789" w:rsidRDefault="002D62AF" w:rsidP="002D62AF">
      <w:pPr>
        <w:pStyle w:val="ConsPlusNonformat"/>
        <w:rPr>
          <w:rFonts w:ascii="Times New Roman" w:hAnsi="Times New Roman" w:cs="Times New Roman"/>
          <w:color w:val="000000" w:themeColor="text1"/>
          <w:sz w:val="24"/>
          <w:szCs w:val="24"/>
        </w:rPr>
      </w:pPr>
      <w:r w:rsidRPr="00B46789">
        <w:rPr>
          <w:rFonts w:ascii="Times New Roman" w:hAnsi="Times New Roman" w:cs="Times New Roman"/>
          <w:color w:val="000000" w:themeColor="text1"/>
          <w:sz w:val="24"/>
          <w:szCs w:val="24"/>
        </w:rPr>
        <w:t>(дата)</w:t>
      </w:r>
    </w:p>
    <w:p w14:paraId="0E2ABF7E" w14:textId="77777777" w:rsidR="002D62AF" w:rsidRPr="00B46789" w:rsidRDefault="002D62AF" w:rsidP="002D62AF">
      <w:pPr>
        <w:pStyle w:val="ConsPlusNonformat"/>
        <w:ind w:firstLine="709"/>
        <w:jc w:val="both"/>
        <w:rPr>
          <w:rFonts w:ascii="Times New Roman" w:hAnsi="Times New Roman" w:cs="Times New Roman"/>
          <w:color w:val="000000" w:themeColor="text1"/>
          <w:sz w:val="24"/>
          <w:szCs w:val="24"/>
        </w:rPr>
      </w:pPr>
      <w:r w:rsidRPr="00B46789">
        <w:rPr>
          <w:rFonts w:ascii="Times New Roman" w:hAnsi="Times New Roman" w:cs="Times New Roman"/>
          <w:color w:val="000000" w:themeColor="text1"/>
          <w:sz w:val="24"/>
          <w:szCs w:val="24"/>
        </w:rPr>
        <w:t>________________________________________________________________</w:t>
      </w:r>
    </w:p>
    <w:p w14:paraId="1900EC7D" w14:textId="77777777" w:rsidR="002D62AF" w:rsidRPr="00B46789" w:rsidRDefault="002D62AF" w:rsidP="002D62AF">
      <w:pPr>
        <w:pStyle w:val="ConsPlusNonformat"/>
        <w:ind w:firstLine="709"/>
        <w:jc w:val="both"/>
        <w:rPr>
          <w:rFonts w:ascii="Times New Roman" w:hAnsi="Times New Roman" w:cs="Times New Roman"/>
          <w:color w:val="000000" w:themeColor="text1"/>
          <w:sz w:val="24"/>
          <w:szCs w:val="24"/>
        </w:rPr>
      </w:pPr>
      <w:r w:rsidRPr="00B46789">
        <w:rPr>
          <w:rFonts w:ascii="Times New Roman" w:hAnsi="Times New Roman" w:cs="Times New Roman"/>
          <w:color w:val="000000" w:themeColor="text1"/>
          <w:sz w:val="24"/>
          <w:szCs w:val="24"/>
        </w:rPr>
        <w:t>(месторасположение помещения, в том числе наименование населенного пункта и улицы, номер дома и квартиры)</w:t>
      </w:r>
    </w:p>
    <w:p w14:paraId="537D353A" w14:textId="77777777" w:rsidR="002D62AF" w:rsidRPr="00B46789" w:rsidRDefault="002D62AF" w:rsidP="002D62AF">
      <w:pPr>
        <w:pStyle w:val="ConsPlusNonformat"/>
        <w:ind w:firstLine="709"/>
        <w:jc w:val="both"/>
        <w:rPr>
          <w:rFonts w:ascii="Times New Roman" w:hAnsi="Times New Roman" w:cs="Times New Roman"/>
          <w:color w:val="000000" w:themeColor="text1"/>
          <w:sz w:val="24"/>
          <w:szCs w:val="24"/>
        </w:rPr>
      </w:pPr>
    </w:p>
    <w:p w14:paraId="056FC64B" w14:textId="77777777" w:rsidR="002D62AF" w:rsidRPr="00B46789" w:rsidRDefault="002D62AF" w:rsidP="002D62AF">
      <w:pPr>
        <w:pStyle w:val="ConsPlusNonformat"/>
        <w:ind w:firstLine="709"/>
        <w:jc w:val="both"/>
        <w:rPr>
          <w:rFonts w:ascii="Times New Roman" w:hAnsi="Times New Roman" w:cs="Times New Roman"/>
          <w:color w:val="000000" w:themeColor="text1"/>
          <w:sz w:val="24"/>
          <w:szCs w:val="24"/>
        </w:rPr>
      </w:pPr>
      <w:proofErr w:type="gramStart"/>
      <w:r w:rsidRPr="00B46789">
        <w:rPr>
          <w:rFonts w:ascii="Times New Roman" w:hAnsi="Times New Roman" w:cs="Times New Roman"/>
          <w:color w:val="000000" w:themeColor="text1"/>
          <w:sz w:val="24"/>
          <w:szCs w:val="24"/>
        </w:rPr>
        <w:t>Межведомственная ,</w:t>
      </w:r>
      <w:proofErr w:type="gramEnd"/>
      <w:r w:rsidRPr="00B46789">
        <w:rPr>
          <w:rFonts w:ascii="Times New Roman" w:hAnsi="Times New Roman" w:cs="Times New Roman"/>
          <w:color w:val="000000" w:themeColor="text1"/>
          <w:sz w:val="24"/>
          <w:szCs w:val="24"/>
        </w:rPr>
        <w:t xml:space="preserve"> назначенная</w:t>
      </w:r>
    </w:p>
    <w:p w14:paraId="2C16E504" w14:textId="77777777" w:rsidR="002D62AF" w:rsidRPr="00B46789" w:rsidRDefault="002D62AF" w:rsidP="002D62AF">
      <w:pPr>
        <w:pStyle w:val="ConsPlusNonformat"/>
        <w:ind w:firstLine="709"/>
        <w:jc w:val="both"/>
        <w:rPr>
          <w:rFonts w:ascii="Times New Roman" w:hAnsi="Times New Roman" w:cs="Times New Roman"/>
          <w:color w:val="000000" w:themeColor="text1"/>
          <w:sz w:val="24"/>
          <w:szCs w:val="24"/>
        </w:rPr>
      </w:pPr>
      <w:r w:rsidRPr="00B46789">
        <w:rPr>
          <w:rFonts w:ascii="Times New Roman" w:hAnsi="Times New Roman" w:cs="Times New Roman"/>
          <w:color w:val="000000" w:themeColor="text1"/>
          <w:sz w:val="24"/>
          <w:szCs w:val="24"/>
        </w:rPr>
        <w:t>_____________________________________________________________________,</w:t>
      </w:r>
    </w:p>
    <w:p w14:paraId="055CA605" w14:textId="77777777" w:rsidR="002D62AF" w:rsidRPr="00B46789" w:rsidRDefault="002D62AF" w:rsidP="002D62AF">
      <w:pPr>
        <w:pStyle w:val="HTML0"/>
        <w:shd w:val="clear" w:color="auto" w:fill="FFFFFF"/>
        <w:ind w:firstLine="709"/>
        <w:rPr>
          <w:rFonts w:ascii="Times New Roman" w:hAnsi="Times New Roman"/>
          <w:color w:val="000000" w:themeColor="text1"/>
          <w:sz w:val="24"/>
          <w:szCs w:val="24"/>
        </w:rPr>
      </w:pPr>
      <w:r w:rsidRPr="00B46789">
        <w:rPr>
          <w:rFonts w:ascii="Times New Roman" w:hAnsi="Times New Roman"/>
          <w:color w:val="000000" w:themeColor="text1"/>
          <w:sz w:val="24"/>
          <w:szCs w:val="24"/>
        </w:rPr>
        <w:t>(кем назначена, наименование органа местного самоуправления, дата, номер решения о созыве Комиссии)</w:t>
      </w:r>
    </w:p>
    <w:p w14:paraId="4E59BFF1" w14:textId="77777777" w:rsidR="002D62AF" w:rsidRPr="00B46789" w:rsidRDefault="002D62AF" w:rsidP="002D62AF">
      <w:pPr>
        <w:pStyle w:val="ConsPlusNonformat"/>
        <w:ind w:firstLine="709"/>
        <w:jc w:val="both"/>
        <w:rPr>
          <w:rFonts w:ascii="Times New Roman" w:hAnsi="Times New Roman" w:cs="Times New Roman"/>
          <w:color w:val="000000" w:themeColor="text1"/>
          <w:sz w:val="24"/>
          <w:szCs w:val="24"/>
        </w:rPr>
      </w:pPr>
      <w:r w:rsidRPr="00B46789">
        <w:rPr>
          <w:rFonts w:ascii="Times New Roman" w:hAnsi="Times New Roman" w:cs="Times New Roman"/>
          <w:color w:val="000000" w:themeColor="text1"/>
          <w:sz w:val="24"/>
          <w:szCs w:val="24"/>
        </w:rPr>
        <w:t>в составе председателя _________________________________________________</w:t>
      </w:r>
    </w:p>
    <w:p w14:paraId="64256E3E" w14:textId="77777777" w:rsidR="002D62AF" w:rsidRPr="00B46789" w:rsidRDefault="002D62AF" w:rsidP="002D62AF">
      <w:pPr>
        <w:pStyle w:val="ConsPlusNonformat"/>
        <w:ind w:firstLine="709"/>
        <w:jc w:val="both"/>
        <w:rPr>
          <w:rFonts w:ascii="Times New Roman" w:hAnsi="Times New Roman" w:cs="Times New Roman"/>
          <w:color w:val="000000" w:themeColor="text1"/>
          <w:sz w:val="24"/>
          <w:szCs w:val="24"/>
        </w:rPr>
      </w:pPr>
      <w:r w:rsidRPr="00B46789">
        <w:rPr>
          <w:rFonts w:ascii="Times New Roman" w:hAnsi="Times New Roman" w:cs="Times New Roman"/>
          <w:color w:val="000000" w:themeColor="text1"/>
          <w:sz w:val="24"/>
          <w:szCs w:val="24"/>
        </w:rPr>
        <w:t>_____________________________________________________________________</w:t>
      </w:r>
    </w:p>
    <w:p w14:paraId="0B033DBB" w14:textId="77777777" w:rsidR="002D62AF" w:rsidRPr="00B46789" w:rsidRDefault="002D62AF" w:rsidP="002D62AF">
      <w:pPr>
        <w:pStyle w:val="ConsPlusNonformat"/>
        <w:ind w:firstLine="709"/>
        <w:jc w:val="both"/>
        <w:rPr>
          <w:rFonts w:ascii="Times New Roman" w:hAnsi="Times New Roman" w:cs="Times New Roman"/>
          <w:color w:val="000000" w:themeColor="text1"/>
          <w:sz w:val="24"/>
          <w:szCs w:val="24"/>
        </w:rPr>
      </w:pPr>
      <w:r w:rsidRPr="00B46789">
        <w:rPr>
          <w:rFonts w:ascii="Times New Roman" w:hAnsi="Times New Roman" w:cs="Times New Roman"/>
          <w:color w:val="000000" w:themeColor="text1"/>
          <w:sz w:val="24"/>
          <w:szCs w:val="24"/>
        </w:rPr>
        <w:t>(Ф.И.О., занимаемая должность и место работы)</w:t>
      </w:r>
    </w:p>
    <w:p w14:paraId="1663F66B" w14:textId="77777777" w:rsidR="002D62AF" w:rsidRPr="00B46789" w:rsidRDefault="002D62AF" w:rsidP="002D62AF">
      <w:pPr>
        <w:pStyle w:val="ConsPlusNonformat"/>
        <w:ind w:firstLine="709"/>
        <w:jc w:val="both"/>
        <w:rPr>
          <w:rFonts w:ascii="Times New Roman" w:hAnsi="Times New Roman" w:cs="Times New Roman"/>
          <w:color w:val="000000" w:themeColor="text1"/>
          <w:sz w:val="24"/>
          <w:szCs w:val="24"/>
        </w:rPr>
      </w:pPr>
      <w:r w:rsidRPr="00B46789">
        <w:rPr>
          <w:rFonts w:ascii="Times New Roman" w:hAnsi="Times New Roman" w:cs="Times New Roman"/>
          <w:color w:val="000000" w:themeColor="text1"/>
          <w:sz w:val="24"/>
          <w:szCs w:val="24"/>
        </w:rPr>
        <w:t>и членов Комиссии ____________________________________________________</w:t>
      </w:r>
    </w:p>
    <w:p w14:paraId="13F1254A" w14:textId="77777777" w:rsidR="002D62AF" w:rsidRPr="00B46789" w:rsidRDefault="002D62AF" w:rsidP="002D62AF">
      <w:pPr>
        <w:pStyle w:val="ConsPlusNonformat"/>
        <w:ind w:firstLine="709"/>
        <w:jc w:val="both"/>
        <w:rPr>
          <w:rFonts w:ascii="Times New Roman" w:hAnsi="Times New Roman" w:cs="Times New Roman"/>
          <w:color w:val="000000" w:themeColor="text1"/>
          <w:sz w:val="24"/>
          <w:szCs w:val="24"/>
        </w:rPr>
      </w:pPr>
      <w:r w:rsidRPr="00B46789">
        <w:rPr>
          <w:rFonts w:ascii="Times New Roman" w:hAnsi="Times New Roman" w:cs="Times New Roman"/>
          <w:color w:val="000000" w:themeColor="text1"/>
          <w:sz w:val="24"/>
          <w:szCs w:val="24"/>
        </w:rPr>
        <w:t>_____________________________________________________________________</w:t>
      </w:r>
    </w:p>
    <w:p w14:paraId="25304720" w14:textId="77777777" w:rsidR="002D62AF" w:rsidRPr="00B46789" w:rsidRDefault="002D62AF" w:rsidP="002D62AF">
      <w:pPr>
        <w:pStyle w:val="ConsPlusNonformat"/>
        <w:ind w:firstLine="709"/>
        <w:jc w:val="both"/>
        <w:rPr>
          <w:rFonts w:ascii="Times New Roman" w:hAnsi="Times New Roman" w:cs="Times New Roman"/>
          <w:color w:val="000000" w:themeColor="text1"/>
          <w:sz w:val="24"/>
          <w:szCs w:val="24"/>
        </w:rPr>
      </w:pPr>
      <w:r w:rsidRPr="00B46789">
        <w:rPr>
          <w:rFonts w:ascii="Times New Roman" w:hAnsi="Times New Roman" w:cs="Times New Roman"/>
          <w:color w:val="000000" w:themeColor="text1"/>
          <w:sz w:val="24"/>
          <w:szCs w:val="24"/>
        </w:rPr>
        <w:t>(Ф.И.О., занимаемая должность и место работы)</w:t>
      </w:r>
    </w:p>
    <w:p w14:paraId="482555CA" w14:textId="77777777" w:rsidR="002D62AF" w:rsidRPr="00B46789" w:rsidRDefault="002D62AF" w:rsidP="002D62AF">
      <w:pPr>
        <w:pStyle w:val="ConsPlusNonformat"/>
        <w:ind w:firstLine="709"/>
        <w:jc w:val="both"/>
        <w:rPr>
          <w:rFonts w:ascii="Times New Roman" w:hAnsi="Times New Roman" w:cs="Times New Roman"/>
          <w:color w:val="000000" w:themeColor="text1"/>
          <w:sz w:val="24"/>
          <w:szCs w:val="24"/>
        </w:rPr>
      </w:pPr>
      <w:r w:rsidRPr="00B46789">
        <w:rPr>
          <w:rFonts w:ascii="Times New Roman" w:hAnsi="Times New Roman" w:cs="Times New Roman"/>
          <w:color w:val="000000" w:themeColor="text1"/>
          <w:sz w:val="24"/>
          <w:szCs w:val="24"/>
        </w:rPr>
        <w:t>при участии приглашенных экспертов ___________________________________</w:t>
      </w:r>
    </w:p>
    <w:p w14:paraId="5B5904F1" w14:textId="77777777" w:rsidR="002D62AF" w:rsidRPr="00B46789" w:rsidRDefault="002D62AF" w:rsidP="002D62AF">
      <w:pPr>
        <w:pStyle w:val="ConsPlusNonformat"/>
        <w:ind w:firstLine="709"/>
        <w:jc w:val="both"/>
        <w:rPr>
          <w:rFonts w:ascii="Times New Roman" w:hAnsi="Times New Roman" w:cs="Times New Roman"/>
          <w:color w:val="000000" w:themeColor="text1"/>
          <w:sz w:val="24"/>
          <w:szCs w:val="24"/>
        </w:rPr>
      </w:pPr>
      <w:r w:rsidRPr="00B46789">
        <w:rPr>
          <w:rFonts w:ascii="Times New Roman" w:hAnsi="Times New Roman" w:cs="Times New Roman"/>
          <w:color w:val="000000" w:themeColor="text1"/>
          <w:sz w:val="24"/>
          <w:szCs w:val="24"/>
        </w:rPr>
        <w:t>_____________________________________________________________________</w:t>
      </w:r>
    </w:p>
    <w:p w14:paraId="011F743C" w14:textId="77777777" w:rsidR="002D62AF" w:rsidRPr="00B46789" w:rsidRDefault="002D62AF" w:rsidP="002D62AF">
      <w:pPr>
        <w:pStyle w:val="ConsPlusNonformat"/>
        <w:ind w:firstLine="709"/>
        <w:jc w:val="both"/>
        <w:rPr>
          <w:rFonts w:ascii="Times New Roman" w:hAnsi="Times New Roman" w:cs="Times New Roman"/>
          <w:color w:val="000000" w:themeColor="text1"/>
          <w:sz w:val="24"/>
          <w:szCs w:val="24"/>
        </w:rPr>
      </w:pPr>
      <w:r w:rsidRPr="00B46789">
        <w:rPr>
          <w:rFonts w:ascii="Times New Roman" w:hAnsi="Times New Roman" w:cs="Times New Roman"/>
          <w:color w:val="000000" w:themeColor="text1"/>
          <w:sz w:val="24"/>
          <w:szCs w:val="24"/>
        </w:rPr>
        <w:t>_____________________________________________________________________</w:t>
      </w:r>
    </w:p>
    <w:p w14:paraId="2EBADDBE" w14:textId="77777777" w:rsidR="002D62AF" w:rsidRPr="00B46789" w:rsidRDefault="002D62AF" w:rsidP="002D62AF">
      <w:pPr>
        <w:pStyle w:val="ConsPlusNonformat"/>
        <w:ind w:firstLine="709"/>
        <w:jc w:val="both"/>
        <w:rPr>
          <w:rFonts w:ascii="Times New Roman" w:hAnsi="Times New Roman" w:cs="Times New Roman"/>
          <w:color w:val="000000" w:themeColor="text1"/>
          <w:sz w:val="24"/>
          <w:szCs w:val="24"/>
        </w:rPr>
      </w:pPr>
      <w:r w:rsidRPr="00B46789">
        <w:rPr>
          <w:rFonts w:ascii="Times New Roman" w:hAnsi="Times New Roman" w:cs="Times New Roman"/>
          <w:color w:val="000000" w:themeColor="text1"/>
          <w:sz w:val="24"/>
          <w:szCs w:val="24"/>
        </w:rPr>
        <w:t>(Ф.И.О., занимаемая должность и место работы)</w:t>
      </w:r>
    </w:p>
    <w:p w14:paraId="51D9817D" w14:textId="77777777" w:rsidR="002D62AF" w:rsidRPr="00B46789" w:rsidRDefault="002D62AF" w:rsidP="002D62AF">
      <w:pPr>
        <w:pStyle w:val="ConsPlusNonformat"/>
        <w:ind w:firstLine="709"/>
        <w:jc w:val="both"/>
        <w:rPr>
          <w:rFonts w:ascii="Times New Roman" w:hAnsi="Times New Roman" w:cs="Times New Roman"/>
          <w:color w:val="000000" w:themeColor="text1"/>
          <w:sz w:val="24"/>
          <w:szCs w:val="24"/>
        </w:rPr>
      </w:pPr>
      <w:r w:rsidRPr="00B46789">
        <w:rPr>
          <w:rFonts w:ascii="Times New Roman" w:hAnsi="Times New Roman" w:cs="Times New Roman"/>
          <w:color w:val="000000" w:themeColor="text1"/>
          <w:sz w:val="24"/>
          <w:szCs w:val="24"/>
        </w:rPr>
        <w:t>и приглашенного собственника помещения или уполномоченного им лица</w:t>
      </w:r>
    </w:p>
    <w:p w14:paraId="204977FC" w14:textId="77777777" w:rsidR="002D62AF" w:rsidRPr="00B46789" w:rsidRDefault="002D62AF" w:rsidP="002D62AF">
      <w:pPr>
        <w:pStyle w:val="ConsPlusNonformat"/>
        <w:ind w:firstLine="709"/>
        <w:jc w:val="both"/>
        <w:rPr>
          <w:rFonts w:ascii="Times New Roman" w:hAnsi="Times New Roman" w:cs="Times New Roman"/>
          <w:color w:val="000000" w:themeColor="text1"/>
          <w:sz w:val="24"/>
          <w:szCs w:val="24"/>
        </w:rPr>
      </w:pPr>
      <w:r w:rsidRPr="00B46789">
        <w:rPr>
          <w:rFonts w:ascii="Times New Roman" w:hAnsi="Times New Roman" w:cs="Times New Roman"/>
          <w:color w:val="000000" w:themeColor="text1"/>
          <w:sz w:val="24"/>
          <w:szCs w:val="24"/>
        </w:rPr>
        <w:t>_____________________________________________________________________</w:t>
      </w:r>
    </w:p>
    <w:p w14:paraId="3D8CB8FE" w14:textId="77777777" w:rsidR="002D62AF" w:rsidRPr="00B46789" w:rsidRDefault="002D62AF" w:rsidP="002D62AF">
      <w:pPr>
        <w:pStyle w:val="ConsPlusNonformat"/>
        <w:ind w:firstLine="709"/>
        <w:jc w:val="both"/>
        <w:rPr>
          <w:rFonts w:ascii="Times New Roman" w:hAnsi="Times New Roman" w:cs="Times New Roman"/>
          <w:color w:val="000000" w:themeColor="text1"/>
          <w:sz w:val="24"/>
          <w:szCs w:val="24"/>
        </w:rPr>
      </w:pPr>
      <w:r w:rsidRPr="00B46789">
        <w:rPr>
          <w:rFonts w:ascii="Times New Roman" w:hAnsi="Times New Roman" w:cs="Times New Roman"/>
          <w:color w:val="000000" w:themeColor="text1"/>
          <w:sz w:val="24"/>
          <w:szCs w:val="24"/>
        </w:rPr>
        <w:t>(Ф.И.О., занимаемая должность и место работы)</w:t>
      </w:r>
    </w:p>
    <w:p w14:paraId="5AA1B5D3" w14:textId="77777777" w:rsidR="002D62AF" w:rsidRPr="00B46789" w:rsidRDefault="002D62AF" w:rsidP="002D62AF">
      <w:pPr>
        <w:pStyle w:val="ConsPlusNonformat"/>
        <w:ind w:firstLine="709"/>
        <w:jc w:val="both"/>
        <w:rPr>
          <w:rFonts w:ascii="Times New Roman" w:hAnsi="Times New Roman" w:cs="Times New Roman"/>
          <w:color w:val="000000" w:themeColor="text1"/>
          <w:sz w:val="24"/>
          <w:szCs w:val="24"/>
        </w:rPr>
      </w:pPr>
      <w:r w:rsidRPr="00B46789">
        <w:rPr>
          <w:rFonts w:ascii="Times New Roman" w:hAnsi="Times New Roman" w:cs="Times New Roman"/>
          <w:color w:val="000000" w:themeColor="text1"/>
          <w:sz w:val="24"/>
          <w:szCs w:val="24"/>
        </w:rPr>
        <w:t>по результатам рассмотренных документов _______________________________</w:t>
      </w:r>
    </w:p>
    <w:p w14:paraId="08C9396C" w14:textId="77777777" w:rsidR="002D62AF" w:rsidRPr="00B46789" w:rsidRDefault="002D62AF" w:rsidP="002D62AF">
      <w:pPr>
        <w:pStyle w:val="ConsPlusNonformat"/>
        <w:ind w:firstLine="709"/>
        <w:jc w:val="both"/>
        <w:rPr>
          <w:rFonts w:ascii="Times New Roman" w:hAnsi="Times New Roman" w:cs="Times New Roman"/>
          <w:color w:val="000000" w:themeColor="text1"/>
          <w:sz w:val="24"/>
          <w:szCs w:val="24"/>
        </w:rPr>
      </w:pPr>
      <w:r w:rsidRPr="00B46789">
        <w:rPr>
          <w:rFonts w:ascii="Times New Roman" w:hAnsi="Times New Roman" w:cs="Times New Roman"/>
          <w:color w:val="000000" w:themeColor="text1"/>
          <w:sz w:val="24"/>
          <w:szCs w:val="24"/>
        </w:rPr>
        <w:t>_____________________________________________________________________</w:t>
      </w:r>
    </w:p>
    <w:p w14:paraId="2AAC8894" w14:textId="77777777" w:rsidR="002D62AF" w:rsidRPr="00B46789" w:rsidRDefault="002D62AF" w:rsidP="002D62AF">
      <w:pPr>
        <w:pStyle w:val="ConsPlusNonformat"/>
        <w:ind w:firstLine="709"/>
        <w:jc w:val="both"/>
        <w:rPr>
          <w:rFonts w:ascii="Times New Roman" w:hAnsi="Times New Roman" w:cs="Times New Roman"/>
          <w:color w:val="000000" w:themeColor="text1"/>
          <w:sz w:val="24"/>
          <w:szCs w:val="24"/>
        </w:rPr>
      </w:pPr>
      <w:r w:rsidRPr="00B46789">
        <w:rPr>
          <w:rFonts w:ascii="Times New Roman" w:hAnsi="Times New Roman" w:cs="Times New Roman"/>
          <w:color w:val="000000" w:themeColor="text1"/>
          <w:sz w:val="24"/>
          <w:szCs w:val="24"/>
        </w:rPr>
        <w:t>(приводится перечень документов)</w:t>
      </w:r>
    </w:p>
    <w:p w14:paraId="38004CEA" w14:textId="77777777" w:rsidR="002D62AF" w:rsidRPr="00B46789" w:rsidRDefault="002D62AF" w:rsidP="002D62AF">
      <w:pPr>
        <w:pStyle w:val="ConsPlusNonformat"/>
        <w:ind w:firstLine="709"/>
        <w:jc w:val="both"/>
        <w:rPr>
          <w:rFonts w:ascii="Times New Roman" w:hAnsi="Times New Roman" w:cs="Times New Roman"/>
          <w:color w:val="000000" w:themeColor="text1"/>
          <w:sz w:val="24"/>
          <w:szCs w:val="24"/>
        </w:rPr>
      </w:pPr>
      <w:r w:rsidRPr="00B46789">
        <w:rPr>
          <w:rFonts w:ascii="Times New Roman" w:hAnsi="Times New Roman" w:cs="Times New Roman"/>
          <w:color w:val="000000" w:themeColor="text1"/>
          <w:sz w:val="24"/>
          <w:szCs w:val="24"/>
        </w:rPr>
        <w:t>и на основании акта межведомственной Комиссии, составленного по результатам обследования, ___________________________________________________</w:t>
      </w:r>
    </w:p>
    <w:p w14:paraId="7E937ADB" w14:textId="77777777" w:rsidR="002D62AF" w:rsidRPr="00B46789" w:rsidRDefault="002D62AF" w:rsidP="002D62AF">
      <w:pPr>
        <w:pStyle w:val="ConsPlusNonformat"/>
        <w:ind w:firstLine="709"/>
        <w:jc w:val="both"/>
        <w:rPr>
          <w:rFonts w:ascii="Times New Roman" w:hAnsi="Times New Roman" w:cs="Times New Roman"/>
          <w:color w:val="000000" w:themeColor="text1"/>
          <w:sz w:val="24"/>
          <w:szCs w:val="24"/>
        </w:rPr>
      </w:pPr>
      <w:r w:rsidRPr="00B46789">
        <w:rPr>
          <w:rFonts w:ascii="Times New Roman" w:hAnsi="Times New Roman" w:cs="Times New Roman"/>
          <w:color w:val="000000" w:themeColor="text1"/>
          <w:sz w:val="24"/>
          <w:szCs w:val="24"/>
        </w:rPr>
        <w:lastRenderedPageBreak/>
        <w:t>_____________________________________________________________________</w:t>
      </w:r>
    </w:p>
    <w:p w14:paraId="7ADD1931" w14:textId="77777777" w:rsidR="002D62AF" w:rsidRPr="00B46789" w:rsidRDefault="002D62AF" w:rsidP="002D62AF">
      <w:pPr>
        <w:pStyle w:val="ConsPlusNonformat"/>
        <w:ind w:firstLine="709"/>
        <w:jc w:val="both"/>
        <w:rPr>
          <w:rFonts w:ascii="Times New Roman" w:hAnsi="Times New Roman" w:cs="Times New Roman"/>
          <w:color w:val="000000" w:themeColor="text1"/>
          <w:sz w:val="24"/>
          <w:szCs w:val="24"/>
        </w:rPr>
      </w:pPr>
      <w:r w:rsidRPr="00B46789">
        <w:rPr>
          <w:rFonts w:ascii="Times New Roman" w:hAnsi="Times New Roman" w:cs="Times New Roman"/>
          <w:color w:val="000000" w:themeColor="text1"/>
          <w:sz w:val="24"/>
          <w:szCs w:val="24"/>
        </w:rPr>
        <w:t>_____________________________________________________________________</w:t>
      </w:r>
    </w:p>
    <w:p w14:paraId="0F1C73E6" w14:textId="77777777" w:rsidR="002D62AF" w:rsidRPr="00B46789" w:rsidRDefault="002D62AF" w:rsidP="002D62AF">
      <w:pPr>
        <w:pStyle w:val="ConsPlusNonformat"/>
        <w:ind w:firstLine="709"/>
        <w:jc w:val="both"/>
        <w:rPr>
          <w:rFonts w:ascii="Times New Roman" w:hAnsi="Times New Roman" w:cs="Times New Roman"/>
          <w:color w:val="000000" w:themeColor="text1"/>
          <w:sz w:val="24"/>
          <w:szCs w:val="24"/>
        </w:rPr>
      </w:pPr>
      <w:r w:rsidRPr="00B46789">
        <w:rPr>
          <w:rFonts w:ascii="Times New Roman" w:hAnsi="Times New Roman" w:cs="Times New Roman"/>
          <w:color w:val="000000" w:themeColor="text1"/>
          <w:sz w:val="24"/>
          <w:szCs w:val="24"/>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14:paraId="51970536" w14:textId="77777777" w:rsidR="002D62AF" w:rsidRPr="00B46789" w:rsidRDefault="002D62AF" w:rsidP="002D62AF">
      <w:pPr>
        <w:pStyle w:val="ConsPlusNonformat"/>
        <w:ind w:firstLine="709"/>
        <w:jc w:val="both"/>
        <w:rPr>
          <w:rFonts w:ascii="Times New Roman" w:hAnsi="Times New Roman" w:cs="Times New Roman"/>
          <w:color w:val="000000" w:themeColor="text1"/>
          <w:sz w:val="24"/>
          <w:szCs w:val="24"/>
        </w:rPr>
      </w:pPr>
      <w:r w:rsidRPr="00B46789">
        <w:rPr>
          <w:rFonts w:ascii="Times New Roman" w:hAnsi="Times New Roman" w:cs="Times New Roman"/>
          <w:color w:val="000000" w:themeColor="text1"/>
          <w:sz w:val="24"/>
          <w:szCs w:val="24"/>
        </w:rPr>
        <w:t>приняла заключение о _________________________________________________</w:t>
      </w:r>
    </w:p>
    <w:p w14:paraId="29AFCD79" w14:textId="77777777" w:rsidR="002D62AF" w:rsidRPr="00B46789" w:rsidRDefault="002D62AF" w:rsidP="002D62AF">
      <w:pPr>
        <w:pStyle w:val="ConsPlusNonformat"/>
        <w:ind w:firstLine="709"/>
        <w:jc w:val="both"/>
        <w:rPr>
          <w:rFonts w:ascii="Times New Roman" w:hAnsi="Times New Roman" w:cs="Times New Roman"/>
          <w:color w:val="000000" w:themeColor="text1"/>
          <w:sz w:val="24"/>
          <w:szCs w:val="24"/>
        </w:rPr>
      </w:pPr>
      <w:r w:rsidRPr="00B46789">
        <w:rPr>
          <w:rFonts w:ascii="Times New Roman" w:hAnsi="Times New Roman" w:cs="Times New Roman"/>
          <w:color w:val="000000" w:themeColor="text1"/>
          <w:sz w:val="24"/>
          <w:szCs w:val="24"/>
        </w:rPr>
        <w:t>_____________________________________________________________________</w:t>
      </w:r>
    </w:p>
    <w:p w14:paraId="586A612A" w14:textId="77777777" w:rsidR="002D62AF" w:rsidRPr="00B46789" w:rsidRDefault="002D62AF" w:rsidP="002D62AF">
      <w:pPr>
        <w:pStyle w:val="ConsPlusNonformat"/>
        <w:ind w:firstLine="709"/>
        <w:jc w:val="both"/>
        <w:rPr>
          <w:rFonts w:ascii="Times New Roman" w:hAnsi="Times New Roman" w:cs="Times New Roman"/>
          <w:color w:val="000000" w:themeColor="text1"/>
          <w:sz w:val="24"/>
          <w:szCs w:val="24"/>
        </w:rPr>
      </w:pPr>
      <w:r w:rsidRPr="00B46789">
        <w:rPr>
          <w:rFonts w:ascii="Times New Roman" w:hAnsi="Times New Roman" w:cs="Times New Roman"/>
          <w:color w:val="000000" w:themeColor="text1"/>
          <w:sz w:val="24"/>
          <w:szCs w:val="24"/>
        </w:rPr>
        <w:t>_____________________________________________________________________</w:t>
      </w:r>
    </w:p>
    <w:p w14:paraId="041E69AB" w14:textId="77777777" w:rsidR="002D62AF" w:rsidRPr="00B46789" w:rsidRDefault="002D62AF" w:rsidP="002D62AF">
      <w:pPr>
        <w:pStyle w:val="ConsPlusNonformat"/>
        <w:ind w:firstLine="709"/>
        <w:jc w:val="both"/>
        <w:rPr>
          <w:rFonts w:ascii="Times New Roman" w:hAnsi="Times New Roman" w:cs="Times New Roman"/>
          <w:color w:val="000000" w:themeColor="text1"/>
          <w:sz w:val="24"/>
          <w:szCs w:val="24"/>
        </w:rPr>
      </w:pPr>
      <w:r w:rsidRPr="00B46789">
        <w:rPr>
          <w:rFonts w:ascii="Times New Roman" w:hAnsi="Times New Roman" w:cs="Times New Roman"/>
          <w:color w:val="000000" w:themeColor="text1"/>
          <w:sz w:val="24"/>
          <w:szCs w:val="24"/>
        </w:rPr>
        <w:t>_____________________________________________________________________</w:t>
      </w:r>
    </w:p>
    <w:p w14:paraId="1DC87DB2" w14:textId="77777777" w:rsidR="002D62AF" w:rsidRPr="00B46789" w:rsidRDefault="002D62AF" w:rsidP="002D62AF">
      <w:pPr>
        <w:pStyle w:val="ConsPlusNonformat"/>
        <w:ind w:firstLine="709"/>
        <w:jc w:val="both"/>
        <w:rPr>
          <w:rFonts w:ascii="Times New Roman" w:hAnsi="Times New Roman" w:cs="Times New Roman"/>
          <w:color w:val="000000" w:themeColor="text1"/>
          <w:sz w:val="24"/>
          <w:szCs w:val="24"/>
        </w:rPr>
      </w:pPr>
      <w:r w:rsidRPr="00B46789">
        <w:rPr>
          <w:rFonts w:ascii="Times New Roman" w:hAnsi="Times New Roman" w:cs="Times New Roman"/>
          <w:color w:val="000000" w:themeColor="text1"/>
          <w:sz w:val="24"/>
          <w:szCs w:val="24"/>
        </w:rPr>
        <w:t>_____________________________________________________________________.</w:t>
      </w:r>
    </w:p>
    <w:p w14:paraId="2F8ACE76" w14:textId="77777777" w:rsidR="002D62AF" w:rsidRPr="00B46789" w:rsidRDefault="002D62AF" w:rsidP="002D62AF">
      <w:pPr>
        <w:pStyle w:val="ConsPlusNonformat"/>
        <w:ind w:firstLine="709"/>
        <w:jc w:val="both"/>
        <w:rPr>
          <w:rFonts w:ascii="Times New Roman" w:hAnsi="Times New Roman" w:cs="Times New Roman"/>
          <w:color w:val="000000" w:themeColor="text1"/>
          <w:sz w:val="24"/>
          <w:szCs w:val="24"/>
        </w:rPr>
      </w:pPr>
      <w:r w:rsidRPr="00B46789">
        <w:rPr>
          <w:rFonts w:ascii="Times New Roman" w:hAnsi="Times New Roman" w:cs="Times New Roman"/>
          <w:color w:val="000000" w:themeColor="text1"/>
          <w:sz w:val="24"/>
          <w:szCs w:val="24"/>
        </w:rPr>
        <w:t>_____________________________________________________________________</w:t>
      </w:r>
    </w:p>
    <w:p w14:paraId="7B1F5291" w14:textId="77777777" w:rsidR="002D62AF" w:rsidRPr="00B46789" w:rsidRDefault="002D62AF" w:rsidP="002D62AF">
      <w:pPr>
        <w:pStyle w:val="ConsPlusNonformat"/>
        <w:ind w:firstLine="709"/>
        <w:jc w:val="both"/>
        <w:rPr>
          <w:rFonts w:ascii="Times New Roman" w:hAnsi="Times New Roman" w:cs="Times New Roman"/>
          <w:color w:val="000000" w:themeColor="text1"/>
          <w:sz w:val="24"/>
          <w:szCs w:val="24"/>
        </w:rPr>
      </w:pPr>
      <w:r w:rsidRPr="00B46789">
        <w:rPr>
          <w:rFonts w:ascii="Times New Roman" w:hAnsi="Times New Roman" w:cs="Times New Roman"/>
          <w:color w:val="000000" w:themeColor="text1"/>
          <w:sz w:val="24"/>
          <w:szCs w:val="24"/>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7BAF6C60" w14:textId="77777777" w:rsidR="002D62AF" w:rsidRPr="00B46789" w:rsidRDefault="002D62AF" w:rsidP="002D62AF">
      <w:pPr>
        <w:pStyle w:val="ConsPlusNonformat"/>
        <w:ind w:firstLine="709"/>
        <w:jc w:val="both"/>
        <w:rPr>
          <w:rFonts w:ascii="Times New Roman" w:hAnsi="Times New Roman" w:cs="Times New Roman"/>
          <w:color w:val="000000" w:themeColor="text1"/>
          <w:sz w:val="24"/>
          <w:szCs w:val="24"/>
        </w:rPr>
      </w:pPr>
    </w:p>
    <w:p w14:paraId="13DD87B4" w14:textId="77777777" w:rsidR="002D62AF" w:rsidRPr="00B46789" w:rsidRDefault="002D62AF" w:rsidP="002D62AF">
      <w:pPr>
        <w:pStyle w:val="ConsPlusNonformat"/>
        <w:ind w:firstLine="709"/>
        <w:jc w:val="both"/>
        <w:rPr>
          <w:rFonts w:ascii="Times New Roman" w:hAnsi="Times New Roman" w:cs="Times New Roman"/>
          <w:color w:val="000000" w:themeColor="text1"/>
          <w:sz w:val="24"/>
          <w:szCs w:val="24"/>
        </w:rPr>
      </w:pPr>
      <w:r w:rsidRPr="00B46789">
        <w:rPr>
          <w:rFonts w:ascii="Times New Roman" w:hAnsi="Times New Roman" w:cs="Times New Roman"/>
          <w:color w:val="000000" w:themeColor="text1"/>
          <w:sz w:val="24"/>
          <w:szCs w:val="24"/>
        </w:rPr>
        <w:t>Приложение к заключению:</w:t>
      </w:r>
    </w:p>
    <w:p w14:paraId="34ABBC5D" w14:textId="77777777" w:rsidR="002D62AF" w:rsidRPr="00B46789" w:rsidRDefault="002D62AF" w:rsidP="002D62AF">
      <w:pPr>
        <w:pStyle w:val="ConsPlusNonformat"/>
        <w:ind w:firstLine="709"/>
        <w:jc w:val="both"/>
        <w:rPr>
          <w:rFonts w:ascii="Times New Roman" w:hAnsi="Times New Roman" w:cs="Times New Roman"/>
          <w:color w:val="000000" w:themeColor="text1"/>
          <w:sz w:val="24"/>
          <w:szCs w:val="24"/>
        </w:rPr>
      </w:pPr>
      <w:r w:rsidRPr="00B46789">
        <w:rPr>
          <w:rFonts w:ascii="Times New Roman" w:hAnsi="Times New Roman" w:cs="Times New Roman"/>
          <w:color w:val="000000" w:themeColor="text1"/>
          <w:sz w:val="24"/>
          <w:szCs w:val="24"/>
        </w:rPr>
        <w:t>а) перечень рассмотренных документов;</w:t>
      </w:r>
    </w:p>
    <w:p w14:paraId="3B660990" w14:textId="77777777" w:rsidR="002D62AF" w:rsidRPr="00B46789" w:rsidRDefault="002D62AF" w:rsidP="002D62AF">
      <w:pPr>
        <w:pStyle w:val="ConsPlusNonformat"/>
        <w:ind w:firstLine="709"/>
        <w:jc w:val="both"/>
        <w:rPr>
          <w:rFonts w:ascii="Times New Roman" w:hAnsi="Times New Roman" w:cs="Times New Roman"/>
          <w:color w:val="000000" w:themeColor="text1"/>
          <w:sz w:val="24"/>
          <w:szCs w:val="24"/>
        </w:rPr>
      </w:pPr>
      <w:r w:rsidRPr="00B46789">
        <w:rPr>
          <w:rFonts w:ascii="Times New Roman" w:hAnsi="Times New Roman" w:cs="Times New Roman"/>
          <w:color w:val="000000" w:themeColor="text1"/>
          <w:sz w:val="24"/>
          <w:szCs w:val="24"/>
        </w:rPr>
        <w:t>б) акт обследования помещения (в случае проведения обследования);</w:t>
      </w:r>
    </w:p>
    <w:p w14:paraId="5489A19E" w14:textId="77777777" w:rsidR="002D62AF" w:rsidRPr="00B46789" w:rsidRDefault="002D62AF" w:rsidP="002D62AF">
      <w:pPr>
        <w:pStyle w:val="ConsPlusNonformat"/>
        <w:ind w:firstLine="709"/>
        <w:jc w:val="both"/>
        <w:rPr>
          <w:rFonts w:ascii="Times New Roman" w:hAnsi="Times New Roman" w:cs="Times New Roman"/>
          <w:color w:val="000000" w:themeColor="text1"/>
          <w:sz w:val="24"/>
          <w:szCs w:val="24"/>
        </w:rPr>
      </w:pPr>
      <w:r w:rsidRPr="00B46789">
        <w:rPr>
          <w:rFonts w:ascii="Times New Roman" w:hAnsi="Times New Roman" w:cs="Times New Roman"/>
          <w:color w:val="000000" w:themeColor="text1"/>
          <w:sz w:val="24"/>
          <w:szCs w:val="24"/>
        </w:rPr>
        <w:t>в) перечень других материалов, запрошенных межведомственной комиссией;</w:t>
      </w:r>
    </w:p>
    <w:p w14:paraId="3F0A0F1A" w14:textId="77777777" w:rsidR="002D62AF" w:rsidRPr="00B46789" w:rsidRDefault="002D62AF" w:rsidP="002D62AF">
      <w:pPr>
        <w:pStyle w:val="ConsPlusNonformat"/>
        <w:ind w:firstLine="709"/>
        <w:jc w:val="both"/>
        <w:rPr>
          <w:rFonts w:ascii="Times New Roman" w:hAnsi="Times New Roman" w:cs="Times New Roman"/>
          <w:color w:val="000000" w:themeColor="text1"/>
          <w:sz w:val="24"/>
          <w:szCs w:val="24"/>
        </w:rPr>
      </w:pPr>
      <w:r w:rsidRPr="00B46789">
        <w:rPr>
          <w:rFonts w:ascii="Times New Roman" w:hAnsi="Times New Roman" w:cs="Times New Roman"/>
          <w:color w:val="000000" w:themeColor="text1"/>
          <w:sz w:val="24"/>
          <w:szCs w:val="24"/>
        </w:rPr>
        <w:t>г) особое мнение членов межведомственной Комиссии:</w:t>
      </w:r>
    </w:p>
    <w:p w14:paraId="7FF23713" w14:textId="77777777" w:rsidR="002D62AF" w:rsidRPr="00B46789" w:rsidRDefault="002D62AF" w:rsidP="002D62AF">
      <w:pPr>
        <w:pStyle w:val="ConsPlusNonformat"/>
        <w:ind w:firstLine="709"/>
        <w:jc w:val="both"/>
        <w:rPr>
          <w:rFonts w:ascii="Times New Roman" w:hAnsi="Times New Roman" w:cs="Times New Roman"/>
          <w:color w:val="000000" w:themeColor="text1"/>
          <w:sz w:val="24"/>
          <w:szCs w:val="24"/>
        </w:rPr>
      </w:pPr>
      <w:r w:rsidRPr="00B46789">
        <w:rPr>
          <w:rFonts w:ascii="Times New Roman" w:hAnsi="Times New Roman" w:cs="Times New Roman"/>
          <w:color w:val="000000" w:themeColor="text1"/>
          <w:sz w:val="24"/>
          <w:szCs w:val="24"/>
        </w:rPr>
        <w:t>_____________________________________________________________________.</w:t>
      </w:r>
    </w:p>
    <w:p w14:paraId="0A37E3EB" w14:textId="77777777" w:rsidR="002D62AF" w:rsidRPr="00B46789" w:rsidRDefault="002D62AF" w:rsidP="002D62AF">
      <w:pPr>
        <w:pStyle w:val="ConsPlusNonformat"/>
        <w:ind w:firstLine="709"/>
        <w:jc w:val="both"/>
        <w:rPr>
          <w:rFonts w:ascii="Times New Roman" w:hAnsi="Times New Roman" w:cs="Times New Roman"/>
          <w:color w:val="000000" w:themeColor="text1"/>
          <w:sz w:val="24"/>
          <w:szCs w:val="24"/>
        </w:rPr>
      </w:pPr>
    </w:p>
    <w:p w14:paraId="1D2F6658" w14:textId="77777777" w:rsidR="002D62AF" w:rsidRPr="00B46789" w:rsidRDefault="002D62AF" w:rsidP="002D62AF">
      <w:pPr>
        <w:pStyle w:val="ConsPlusNonformat"/>
        <w:ind w:firstLine="709"/>
        <w:jc w:val="both"/>
        <w:rPr>
          <w:rFonts w:ascii="Times New Roman" w:hAnsi="Times New Roman" w:cs="Times New Roman"/>
          <w:color w:val="000000" w:themeColor="text1"/>
          <w:sz w:val="24"/>
          <w:szCs w:val="24"/>
        </w:rPr>
      </w:pPr>
      <w:r w:rsidRPr="00B46789">
        <w:rPr>
          <w:rFonts w:ascii="Times New Roman" w:hAnsi="Times New Roman" w:cs="Times New Roman"/>
          <w:color w:val="000000" w:themeColor="text1"/>
          <w:sz w:val="24"/>
          <w:szCs w:val="24"/>
        </w:rPr>
        <w:t>Председатель межведомственной Комиссии</w:t>
      </w:r>
    </w:p>
    <w:p w14:paraId="3E760BBF" w14:textId="77777777" w:rsidR="002D62AF" w:rsidRPr="00B46789" w:rsidRDefault="002D62AF" w:rsidP="002D62AF">
      <w:pPr>
        <w:pStyle w:val="ConsPlusNonformat"/>
        <w:ind w:firstLine="709"/>
        <w:jc w:val="both"/>
        <w:rPr>
          <w:rFonts w:ascii="Times New Roman" w:hAnsi="Times New Roman" w:cs="Times New Roman"/>
          <w:color w:val="000000" w:themeColor="text1"/>
          <w:sz w:val="24"/>
          <w:szCs w:val="24"/>
        </w:rPr>
      </w:pPr>
      <w:r w:rsidRPr="00B46789">
        <w:rPr>
          <w:rFonts w:ascii="Times New Roman" w:hAnsi="Times New Roman" w:cs="Times New Roman"/>
          <w:color w:val="000000" w:themeColor="text1"/>
          <w:sz w:val="24"/>
          <w:szCs w:val="24"/>
        </w:rPr>
        <w:t>_____________________ ________________________________</w:t>
      </w:r>
    </w:p>
    <w:p w14:paraId="51AD66B1" w14:textId="77777777" w:rsidR="002D62AF" w:rsidRPr="00B46789" w:rsidRDefault="002D62AF" w:rsidP="002D62AF">
      <w:pPr>
        <w:pStyle w:val="ConsPlusNonformat"/>
        <w:ind w:firstLine="709"/>
        <w:jc w:val="both"/>
        <w:rPr>
          <w:rFonts w:ascii="Times New Roman" w:hAnsi="Times New Roman" w:cs="Times New Roman"/>
          <w:color w:val="000000" w:themeColor="text1"/>
          <w:sz w:val="24"/>
          <w:szCs w:val="24"/>
        </w:rPr>
      </w:pPr>
      <w:r w:rsidRPr="00B46789">
        <w:rPr>
          <w:rFonts w:ascii="Times New Roman" w:hAnsi="Times New Roman" w:cs="Times New Roman"/>
          <w:color w:val="000000" w:themeColor="text1"/>
          <w:sz w:val="24"/>
          <w:szCs w:val="24"/>
        </w:rPr>
        <w:t>(подпись) (Ф.И.О.)</w:t>
      </w:r>
    </w:p>
    <w:p w14:paraId="04497902" w14:textId="77777777" w:rsidR="002D62AF" w:rsidRPr="00B46789" w:rsidRDefault="002D62AF" w:rsidP="002D62AF">
      <w:pPr>
        <w:pStyle w:val="ConsPlusNonformat"/>
        <w:ind w:firstLine="709"/>
        <w:jc w:val="both"/>
        <w:rPr>
          <w:rFonts w:ascii="Times New Roman" w:hAnsi="Times New Roman" w:cs="Times New Roman"/>
          <w:color w:val="000000" w:themeColor="text1"/>
          <w:sz w:val="24"/>
          <w:szCs w:val="24"/>
        </w:rPr>
      </w:pPr>
    </w:p>
    <w:p w14:paraId="11B3FA00" w14:textId="77777777" w:rsidR="002D62AF" w:rsidRPr="00B46789" w:rsidRDefault="002D62AF" w:rsidP="002D62AF">
      <w:pPr>
        <w:pStyle w:val="ConsPlusNonformat"/>
        <w:ind w:firstLine="709"/>
        <w:jc w:val="both"/>
        <w:rPr>
          <w:rFonts w:ascii="Times New Roman" w:hAnsi="Times New Roman" w:cs="Times New Roman"/>
          <w:color w:val="000000" w:themeColor="text1"/>
          <w:sz w:val="24"/>
          <w:szCs w:val="24"/>
        </w:rPr>
      </w:pPr>
      <w:r w:rsidRPr="00B46789">
        <w:rPr>
          <w:rFonts w:ascii="Times New Roman" w:hAnsi="Times New Roman" w:cs="Times New Roman"/>
          <w:color w:val="000000" w:themeColor="text1"/>
          <w:sz w:val="24"/>
          <w:szCs w:val="24"/>
        </w:rPr>
        <w:t>Члены межведомственной Комиссии</w:t>
      </w:r>
    </w:p>
    <w:p w14:paraId="408A9549" w14:textId="77777777" w:rsidR="002D62AF" w:rsidRPr="00B46789" w:rsidRDefault="002D62AF" w:rsidP="002D62AF">
      <w:pPr>
        <w:pStyle w:val="ConsPlusNonformat"/>
        <w:ind w:firstLine="709"/>
        <w:jc w:val="both"/>
        <w:rPr>
          <w:rFonts w:ascii="Times New Roman" w:hAnsi="Times New Roman" w:cs="Times New Roman"/>
          <w:color w:val="000000" w:themeColor="text1"/>
          <w:sz w:val="24"/>
          <w:szCs w:val="24"/>
        </w:rPr>
      </w:pPr>
      <w:r w:rsidRPr="00B46789">
        <w:rPr>
          <w:rFonts w:ascii="Times New Roman" w:hAnsi="Times New Roman" w:cs="Times New Roman"/>
          <w:color w:val="000000" w:themeColor="text1"/>
          <w:sz w:val="24"/>
          <w:szCs w:val="24"/>
        </w:rPr>
        <w:t>_____________________ ________________________________</w:t>
      </w:r>
    </w:p>
    <w:p w14:paraId="1F8DEFB5" w14:textId="77777777" w:rsidR="002D62AF" w:rsidRPr="00B46789" w:rsidRDefault="002D62AF" w:rsidP="002D62AF">
      <w:pPr>
        <w:pStyle w:val="ConsPlusNonformat"/>
        <w:ind w:firstLine="709"/>
        <w:jc w:val="both"/>
        <w:rPr>
          <w:rFonts w:ascii="Times New Roman" w:hAnsi="Times New Roman" w:cs="Times New Roman"/>
          <w:color w:val="000000" w:themeColor="text1"/>
          <w:sz w:val="24"/>
          <w:szCs w:val="24"/>
        </w:rPr>
      </w:pPr>
      <w:r w:rsidRPr="00B46789">
        <w:rPr>
          <w:rFonts w:ascii="Times New Roman" w:hAnsi="Times New Roman" w:cs="Times New Roman"/>
          <w:color w:val="000000" w:themeColor="text1"/>
          <w:sz w:val="24"/>
          <w:szCs w:val="24"/>
        </w:rPr>
        <w:t>(подпись)(Ф.И.О.)</w:t>
      </w:r>
    </w:p>
    <w:p w14:paraId="2331B298" w14:textId="77777777" w:rsidR="002D62AF" w:rsidRPr="00B46789" w:rsidRDefault="002D62AF" w:rsidP="002D62AF">
      <w:pPr>
        <w:pStyle w:val="ConsPlusNonformat"/>
        <w:ind w:firstLine="709"/>
        <w:jc w:val="both"/>
        <w:rPr>
          <w:rFonts w:ascii="Times New Roman" w:hAnsi="Times New Roman" w:cs="Times New Roman"/>
          <w:color w:val="000000" w:themeColor="text1"/>
          <w:sz w:val="24"/>
          <w:szCs w:val="24"/>
        </w:rPr>
      </w:pPr>
      <w:r w:rsidRPr="00B46789">
        <w:rPr>
          <w:rFonts w:ascii="Times New Roman" w:hAnsi="Times New Roman" w:cs="Times New Roman"/>
          <w:color w:val="000000" w:themeColor="text1"/>
          <w:sz w:val="24"/>
          <w:szCs w:val="24"/>
        </w:rPr>
        <w:t>_____________________ ________________________________</w:t>
      </w:r>
    </w:p>
    <w:p w14:paraId="449D41C4" w14:textId="77777777" w:rsidR="002D62AF" w:rsidRPr="00B46789" w:rsidRDefault="002D62AF" w:rsidP="002D62AF">
      <w:pPr>
        <w:pStyle w:val="ConsPlusNonformat"/>
        <w:ind w:firstLine="709"/>
        <w:jc w:val="both"/>
        <w:rPr>
          <w:rFonts w:ascii="Times New Roman" w:hAnsi="Times New Roman" w:cs="Times New Roman"/>
          <w:color w:val="000000" w:themeColor="text1"/>
          <w:sz w:val="24"/>
          <w:szCs w:val="24"/>
        </w:rPr>
      </w:pPr>
      <w:r w:rsidRPr="00B46789">
        <w:rPr>
          <w:rFonts w:ascii="Times New Roman" w:hAnsi="Times New Roman" w:cs="Times New Roman"/>
          <w:color w:val="000000" w:themeColor="text1"/>
          <w:sz w:val="24"/>
          <w:szCs w:val="24"/>
        </w:rPr>
        <w:t>(подпись)(Ф.И.О.)</w:t>
      </w:r>
    </w:p>
    <w:p w14:paraId="5FF0E028" w14:textId="77777777" w:rsidR="002D62AF" w:rsidRPr="00B46789" w:rsidRDefault="002D62AF" w:rsidP="002D62AF">
      <w:pPr>
        <w:pStyle w:val="a4"/>
        <w:ind w:left="5103"/>
        <w:rPr>
          <w:rFonts w:ascii="Times New Roman" w:hAnsi="Times New Roman"/>
          <w:color w:val="000000" w:themeColor="text1"/>
        </w:rPr>
      </w:pPr>
      <w:r w:rsidRPr="00B46789">
        <w:rPr>
          <w:rFonts w:ascii="Times New Roman" w:hAnsi="Times New Roman"/>
          <w:color w:val="000000" w:themeColor="text1"/>
        </w:rPr>
        <w:br w:type="page"/>
      </w:r>
      <w:r w:rsidRPr="00B46789">
        <w:rPr>
          <w:rFonts w:ascii="Times New Roman" w:hAnsi="Times New Roman"/>
          <w:color w:val="000000" w:themeColor="text1"/>
        </w:rPr>
        <w:lastRenderedPageBreak/>
        <w:t>Приложение № 6</w:t>
      </w:r>
    </w:p>
    <w:p w14:paraId="36D44436" w14:textId="77777777" w:rsidR="002D62AF" w:rsidRPr="00B46789" w:rsidRDefault="002D62AF" w:rsidP="002D62AF">
      <w:pPr>
        <w:pStyle w:val="a4"/>
        <w:ind w:left="5103"/>
        <w:rPr>
          <w:rFonts w:ascii="Times New Roman" w:hAnsi="Times New Roman"/>
          <w:color w:val="000000" w:themeColor="text1"/>
        </w:rPr>
      </w:pPr>
      <w:r w:rsidRPr="00B46789">
        <w:rPr>
          <w:rFonts w:ascii="Times New Roman" w:hAnsi="Times New Roman"/>
          <w:color w:val="000000" w:themeColor="text1"/>
        </w:rPr>
        <w:t>к Административному регламенту</w:t>
      </w:r>
    </w:p>
    <w:p w14:paraId="084991C1" w14:textId="77777777" w:rsidR="002D62AF" w:rsidRPr="00B46789" w:rsidRDefault="002D62AF" w:rsidP="002D62AF">
      <w:pPr>
        <w:ind w:left="5103"/>
        <w:rPr>
          <w:rFonts w:ascii="Times New Roman" w:hAnsi="Times New Roman"/>
          <w:bCs/>
          <w:color w:val="000000" w:themeColor="text1"/>
        </w:rPr>
      </w:pPr>
    </w:p>
    <w:p w14:paraId="09694D31" w14:textId="77777777" w:rsidR="002D62AF" w:rsidRPr="00B46789" w:rsidRDefault="002D62AF" w:rsidP="002D62AF">
      <w:pPr>
        <w:ind w:left="5103"/>
        <w:rPr>
          <w:rFonts w:ascii="Times New Roman" w:hAnsi="Times New Roman"/>
          <w:bCs/>
          <w:color w:val="000000" w:themeColor="text1"/>
        </w:rPr>
      </w:pPr>
      <w:r w:rsidRPr="00B46789">
        <w:rPr>
          <w:rFonts w:ascii="Times New Roman" w:hAnsi="Times New Roman"/>
          <w:bCs/>
          <w:color w:val="000000" w:themeColor="text1"/>
        </w:rPr>
        <w:t>(форма)</w:t>
      </w:r>
    </w:p>
    <w:p w14:paraId="27C30D7F" w14:textId="77777777" w:rsidR="002D62AF" w:rsidRPr="00B46789" w:rsidRDefault="002D62AF" w:rsidP="002D62AF">
      <w:pPr>
        <w:pStyle w:val="a4"/>
        <w:ind w:firstLine="709"/>
        <w:rPr>
          <w:rFonts w:ascii="Times New Roman" w:hAnsi="Times New Roman"/>
          <w:color w:val="000000" w:themeColor="text1"/>
        </w:rPr>
      </w:pPr>
    </w:p>
    <w:p w14:paraId="00E97990" w14:textId="77777777" w:rsidR="002D62AF" w:rsidRPr="00B46789" w:rsidRDefault="002D62AF" w:rsidP="002D62AF">
      <w:pPr>
        <w:pStyle w:val="a4"/>
        <w:ind w:firstLine="709"/>
        <w:jc w:val="center"/>
        <w:rPr>
          <w:rFonts w:ascii="Times New Roman" w:hAnsi="Times New Roman"/>
          <w:color w:val="000000" w:themeColor="text1"/>
        </w:rPr>
      </w:pPr>
      <w:r w:rsidRPr="00B46789">
        <w:rPr>
          <w:rFonts w:ascii="Times New Roman" w:hAnsi="Times New Roman"/>
          <w:color w:val="000000" w:themeColor="text1"/>
        </w:rPr>
        <w:t>АКТ</w:t>
      </w:r>
    </w:p>
    <w:p w14:paraId="17E9342D" w14:textId="77777777" w:rsidR="002D62AF" w:rsidRPr="00B46789" w:rsidRDefault="002D62AF" w:rsidP="002D62AF">
      <w:pPr>
        <w:pStyle w:val="a4"/>
        <w:ind w:firstLine="709"/>
        <w:jc w:val="center"/>
        <w:rPr>
          <w:rFonts w:ascii="Times New Roman" w:hAnsi="Times New Roman"/>
          <w:color w:val="000000" w:themeColor="text1"/>
        </w:rPr>
      </w:pPr>
      <w:r w:rsidRPr="00B46789">
        <w:rPr>
          <w:rFonts w:ascii="Times New Roman" w:hAnsi="Times New Roman"/>
          <w:color w:val="000000" w:themeColor="text1"/>
        </w:rPr>
        <w:t>обследования помещения (многоквартирного дома)</w:t>
      </w:r>
    </w:p>
    <w:tbl>
      <w:tblPr>
        <w:tblW w:w="9582" w:type="dxa"/>
        <w:tblLayout w:type="fixed"/>
        <w:tblCellMar>
          <w:left w:w="28" w:type="dxa"/>
          <w:right w:w="28" w:type="dxa"/>
        </w:tblCellMar>
        <w:tblLook w:val="0000" w:firstRow="0" w:lastRow="0" w:firstColumn="0" w:lastColumn="0" w:noHBand="0" w:noVBand="0"/>
      </w:tblPr>
      <w:tblGrid>
        <w:gridCol w:w="567"/>
        <w:gridCol w:w="3742"/>
        <w:gridCol w:w="1985"/>
        <w:gridCol w:w="3288"/>
      </w:tblGrid>
      <w:tr w:rsidR="002D62AF" w:rsidRPr="00B46789" w14:paraId="616867F3" w14:textId="77777777" w:rsidTr="008B4D54">
        <w:trPr>
          <w:cantSplit/>
        </w:trPr>
        <w:tc>
          <w:tcPr>
            <w:tcW w:w="567" w:type="dxa"/>
            <w:tcBorders>
              <w:top w:val="nil"/>
              <w:left w:val="nil"/>
              <w:bottom w:val="nil"/>
              <w:right w:val="nil"/>
            </w:tcBorders>
            <w:vAlign w:val="bottom"/>
          </w:tcPr>
          <w:p w14:paraId="688351ED" w14:textId="77777777" w:rsidR="002D62AF" w:rsidRPr="00B46789" w:rsidRDefault="002D62AF" w:rsidP="008B4D54">
            <w:pPr>
              <w:rPr>
                <w:rFonts w:ascii="Times New Roman" w:hAnsi="Times New Roman"/>
                <w:color w:val="000000" w:themeColor="text1"/>
              </w:rPr>
            </w:pPr>
            <w:r w:rsidRPr="00B46789">
              <w:rPr>
                <w:rFonts w:ascii="Times New Roman" w:hAnsi="Times New Roman"/>
                <w:color w:val="000000" w:themeColor="text1"/>
              </w:rPr>
              <w:t>№</w:t>
            </w:r>
          </w:p>
        </w:tc>
        <w:tc>
          <w:tcPr>
            <w:tcW w:w="3742" w:type="dxa"/>
            <w:tcBorders>
              <w:top w:val="nil"/>
              <w:left w:val="nil"/>
              <w:bottom w:val="single" w:sz="4" w:space="0" w:color="auto"/>
              <w:right w:val="nil"/>
            </w:tcBorders>
            <w:vAlign w:val="bottom"/>
          </w:tcPr>
          <w:p w14:paraId="10EAE38E" w14:textId="77777777" w:rsidR="002D62AF" w:rsidRPr="00B46789" w:rsidRDefault="002D62AF" w:rsidP="008B4D54">
            <w:pPr>
              <w:rPr>
                <w:rFonts w:ascii="Times New Roman" w:hAnsi="Times New Roman"/>
                <w:color w:val="000000" w:themeColor="text1"/>
              </w:rPr>
            </w:pPr>
          </w:p>
        </w:tc>
        <w:tc>
          <w:tcPr>
            <w:tcW w:w="1985" w:type="dxa"/>
            <w:tcBorders>
              <w:top w:val="nil"/>
              <w:left w:val="nil"/>
              <w:bottom w:val="nil"/>
              <w:right w:val="nil"/>
            </w:tcBorders>
            <w:vAlign w:val="bottom"/>
          </w:tcPr>
          <w:p w14:paraId="1E287057" w14:textId="77777777" w:rsidR="002D62AF" w:rsidRPr="00B46789" w:rsidRDefault="002D62AF" w:rsidP="008B4D54">
            <w:pPr>
              <w:rPr>
                <w:rFonts w:ascii="Times New Roman" w:hAnsi="Times New Roman"/>
                <w:color w:val="000000" w:themeColor="text1"/>
              </w:rPr>
            </w:pPr>
          </w:p>
        </w:tc>
        <w:tc>
          <w:tcPr>
            <w:tcW w:w="3288" w:type="dxa"/>
            <w:tcBorders>
              <w:top w:val="nil"/>
              <w:left w:val="nil"/>
              <w:bottom w:val="single" w:sz="4" w:space="0" w:color="auto"/>
              <w:right w:val="nil"/>
            </w:tcBorders>
            <w:vAlign w:val="bottom"/>
          </w:tcPr>
          <w:p w14:paraId="106A8476" w14:textId="77777777" w:rsidR="002D62AF" w:rsidRPr="00B46789" w:rsidRDefault="002D62AF" w:rsidP="008B4D54">
            <w:pPr>
              <w:rPr>
                <w:rFonts w:ascii="Times New Roman" w:hAnsi="Times New Roman"/>
                <w:color w:val="000000" w:themeColor="text1"/>
              </w:rPr>
            </w:pPr>
          </w:p>
        </w:tc>
      </w:tr>
      <w:tr w:rsidR="002D62AF" w:rsidRPr="00B46789" w14:paraId="6CEF5B36" w14:textId="77777777" w:rsidTr="008B4D54">
        <w:trPr>
          <w:cantSplit/>
        </w:trPr>
        <w:tc>
          <w:tcPr>
            <w:tcW w:w="567" w:type="dxa"/>
            <w:tcBorders>
              <w:top w:val="nil"/>
              <w:left w:val="nil"/>
              <w:bottom w:val="nil"/>
              <w:right w:val="nil"/>
            </w:tcBorders>
          </w:tcPr>
          <w:p w14:paraId="7D68C13F" w14:textId="77777777" w:rsidR="002D62AF" w:rsidRPr="00B46789" w:rsidRDefault="002D62AF" w:rsidP="008B4D54">
            <w:pPr>
              <w:rPr>
                <w:rFonts w:ascii="Times New Roman" w:hAnsi="Times New Roman"/>
                <w:color w:val="000000" w:themeColor="text1"/>
              </w:rPr>
            </w:pPr>
          </w:p>
          <w:p w14:paraId="36CA8446" w14:textId="77777777" w:rsidR="002D62AF" w:rsidRPr="00B46789" w:rsidRDefault="002D62AF" w:rsidP="008B4D54">
            <w:pPr>
              <w:rPr>
                <w:rFonts w:ascii="Times New Roman" w:hAnsi="Times New Roman"/>
                <w:color w:val="000000" w:themeColor="text1"/>
              </w:rPr>
            </w:pPr>
          </w:p>
        </w:tc>
        <w:tc>
          <w:tcPr>
            <w:tcW w:w="3742" w:type="dxa"/>
            <w:tcBorders>
              <w:top w:val="nil"/>
              <w:left w:val="nil"/>
              <w:bottom w:val="nil"/>
              <w:right w:val="nil"/>
            </w:tcBorders>
          </w:tcPr>
          <w:p w14:paraId="12414AF9" w14:textId="77777777" w:rsidR="002D62AF" w:rsidRPr="00B46789" w:rsidRDefault="002D62AF" w:rsidP="008B4D54">
            <w:pPr>
              <w:rPr>
                <w:rFonts w:ascii="Times New Roman" w:hAnsi="Times New Roman"/>
                <w:color w:val="000000" w:themeColor="text1"/>
              </w:rPr>
            </w:pPr>
          </w:p>
        </w:tc>
        <w:tc>
          <w:tcPr>
            <w:tcW w:w="1985" w:type="dxa"/>
            <w:tcBorders>
              <w:top w:val="nil"/>
              <w:left w:val="nil"/>
              <w:bottom w:val="nil"/>
              <w:right w:val="nil"/>
            </w:tcBorders>
          </w:tcPr>
          <w:p w14:paraId="6DE5E841" w14:textId="77777777" w:rsidR="002D62AF" w:rsidRPr="00B46789" w:rsidRDefault="002D62AF" w:rsidP="008B4D54">
            <w:pPr>
              <w:rPr>
                <w:rFonts w:ascii="Times New Roman" w:hAnsi="Times New Roman"/>
                <w:color w:val="000000" w:themeColor="text1"/>
              </w:rPr>
            </w:pPr>
          </w:p>
        </w:tc>
        <w:tc>
          <w:tcPr>
            <w:tcW w:w="3288" w:type="dxa"/>
            <w:tcBorders>
              <w:top w:val="nil"/>
              <w:left w:val="nil"/>
              <w:bottom w:val="nil"/>
              <w:right w:val="nil"/>
            </w:tcBorders>
          </w:tcPr>
          <w:p w14:paraId="280BEF7D" w14:textId="77777777" w:rsidR="002D62AF" w:rsidRPr="00B46789" w:rsidRDefault="002D62AF" w:rsidP="008B4D54">
            <w:pPr>
              <w:rPr>
                <w:rFonts w:ascii="Times New Roman" w:hAnsi="Times New Roman"/>
                <w:color w:val="000000" w:themeColor="text1"/>
              </w:rPr>
            </w:pPr>
            <w:r w:rsidRPr="00B46789">
              <w:rPr>
                <w:rFonts w:ascii="Times New Roman" w:hAnsi="Times New Roman"/>
                <w:color w:val="000000" w:themeColor="text1"/>
              </w:rPr>
              <w:t>(дата)</w:t>
            </w:r>
          </w:p>
        </w:tc>
      </w:tr>
    </w:tbl>
    <w:p w14:paraId="358B076D" w14:textId="77777777" w:rsidR="002D62AF" w:rsidRPr="00B46789" w:rsidRDefault="002D62AF" w:rsidP="002D62AF">
      <w:pPr>
        <w:pBdr>
          <w:top w:val="single" w:sz="4" w:space="1" w:color="auto"/>
        </w:pBdr>
        <w:ind w:firstLine="709"/>
        <w:rPr>
          <w:rFonts w:ascii="Times New Roman" w:hAnsi="Times New Roman"/>
          <w:color w:val="000000" w:themeColor="text1"/>
        </w:rPr>
      </w:pPr>
      <w:r w:rsidRPr="00B46789">
        <w:rPr>
          <w:rFonts w:ascii="Times New Roman" w:hAnsi="Times New Roman"/>
          <w:color w:val="000000" w:themeColor="text1"/>
        </w:rPr>
        <w:t>(месторасположение помещения (многоквартирного дома), в том числе наименования населенного пункта и улицы, номера дома и квартиры)</w:t>
      </w:r>
    </w:p>
    <w:p w14:paraId="31A8AE26" w14:textId="77777777" w:rsidR="002D62AF" w:rsidRPr="00B46789" w:rsidRDefault="002D62AF" w:rsidP="002D62AF">
      <w:pPr>
        <w:ind w:firstLine="709"/>
        <w:rPr>
          <w:rFonts w:ascii="Times New Roman" w:hAnsi="Times New Roman"/>
          <w:color w:val="000000" w:themeColor="text1"/>
        </w:rPr>
      </w:pPr>
      <w:r w:rsidRPr="00B46789">
        <w:rPr>
          <w:rFonts w:ascii="Times New Roman" w:hAnsi="Times New Roman"/>
          <w:color w:val="000000" w:themeColor="text1"/>
        </w:rPr>
        <w:t>Межведомственная комиссия, назначенная</w:t>
      </w:r>
    </w:p>
    <w:p w14:paraId="2F2DC192" w14:textId="77777777" w:rsidR="002D62AF" w:rsidRPr="00B46789" w:rsidRDefault="002D62AF" w:rsidP="002D62AF">
      <w:pPr>
        <w:ind w:firstLine="709"/>
        <w:rPr>
          <w:rFonts w:ascii="Times New Roman" w:hAnsi="Times New Roman"/>
          <w:color w:val="000000" w:themeColor="text1"/>
        </w:rPr>
      </w:pPr>
    </w:p>
    <w:p w14:paraId="0967C8BF" w14:textId="77777777" w:rsidR="002D62AF" w:rsidRPr="00B46789" w:rsidRDefault="002D62AF" w:rsidP="002D62AF">
      <w:pPr>
        <w:pBdr>
          <w:top w:val="single" w:sz="4" w:space="1" w:color="auto"/>
        </w:pBdr>
        <w:ind w:firstLine="709"/>
        <w:rPr>
          <w:rFonts w:ascii="Times New Roman" w:hAnsi="Times New Roman"/>
          <w:color w:val="000000" w:themeColor="text1"/>
        </w:rPr>
      </w:pPr>
      <w:r w:rsidRPr="00B46789">
        <w:rPr>
          <w:rFonts w:ascii="Times New Roman" w:hAnsi="Times New Roman"/>
          <w:color w:val="000000" w:themeColor="text1"/>
        </w:rPr>
        <w:t xml:space="preserve">(кем назначена, органа местного </w:t>
      </w:r>
      <w:proofErr w:type="gramStart"/>
      <w:r w:rsidRPr="00B46789">
        <w:rPr>
          <w:rFonts w:ascii="Times New Roman" w:hAnsi="Times New Roman"/>
          <w:color w:val="000000" w:themeColor="text1"/>
        </w:rPr>
        <w:t>самоуправления ,дата</w:t>
      </w:r>
      <w:proofErr w:type="gramEnd"/>
      <w:r w:rsidRPr="00B46789">
        <w:rPr>
          <w:rFonts w:ascii="Times New Roman" w:hAnsi="Times New Roman"/>
          <w:color w:val="000000" w:themeColor="text1"/>
        </w:rPr>
        <w:t>, номер решения о созыве Комиссии)</w:t>
      </w:r>
    </w:p>
    <w:p w14:paraId="6D8CFE88" w14:textId="77777777" w:rsidR="002D62AF" w:rsidRPr="00B46789" w:rsidRDefault="002D62AF" w:rsidP="002D62AF">
      <w:pPr>
        <w:ind w:firstLine="709"/>
        <w:rPr>
          <w:rFonts w:ascii="Times New Roman" w:hAnsi="Times New Roman"/>
          <w:color w:val="000000" w:themeColor="text1"/>
        </w:rPr>
      </w:pPr>
      <w:r w:rsidRPr="00B46789">
        <w:rPr>
          <w:rFonts w:ascii="Times New Roman" w:hAnsi="Times New Roman"/>
          <w:color w:val="000000" w:themeColor="text1"/>
        </w:rPr>
        <w:t>в составе председателя</w:t>
      </w:r>
    </w:p>
    <w:p w14:paraId="550D9B9E" w14:textId="77777777" w:rsidR="002D62AF" w:rsidRPr="00B46789" w:rsidRDefault="002D62AF" w:rsidP="002D62AF">
      <w:pPr>
        <w:ind w:firstLine="709"/>
        <w:rPr>
          <w:rFonts w:ascii="Times New Roman" w:hAnsi="Times New Roman"/>
          <w:color w:val="000000" w:themeColor="text1"/>
        </w:rPr>
      </w:pPr>
    </w:p>
    <w:p w14:paraId="0617F21D" w14:textId="77777777" w:rsidR="002D62AF" w:rsidRPr="00B46789" w:rsidRDefault="002D62AF" w:rsidP="002D62AF">
      <w:pPr>
        <w:pBdr>
          <w:top w:val="single" w:sz="4" w:space="1" w:color="auto"/>
        </w:pBdr>
        <w:ind w:firstLine="709"/>
        <w:rPr>
          <w:rFonts w:ascii="Times New Roman" w:hAnsi="Times New Roman"/>
          <w:color w:val="000000" w:themeColor="text1"/>
        </w:rPr>
      </w:pPr>
      <w:r w:rsidRPr="00B46789">
        <w:rPr>
          <w:rFonts w:ascii="Times New Roman" w:hAnsi="Times New Roman"/>
          <w:color w:val="000000" w:themeColor="text1"/>
        </w:rPr>
        <w:t>(Ф.И.О., занимаемая должность и место работы)</w:t>
      </w:r>
    </w:p>
    <w:p w14:paraId="5FB003B9" w14:textId="77777777" w:rsidR="002D62AF" w:rsidRPr="00B46789" w:rsidRDefault="002D62AF" w:rsidP="002D62AF">
      <w:pPr>
        <w:ind w:firstLine="709"/>
        <w:rPr>
          <w:rFonts w:ascii="Times New Roman" w:hAnsi="Times New Roman"/>
          <w:color w:val="000000" w:themeColor="text1"/>
        </w:rPr>
      </w:pPr>
      <w:r w:rsidRPr="00B46789">
        <w:rPr>
          <w:rFonts w:ascii="Times New Roman" w:hAnsi="Times New Roman"/>
          <w:color w:val="000000" w:themeColor="text1"/>
        </w:rPr>
        <w:t>и членов Комиссии</w:t>
      </w:r>
    </w:p>
    <w:p w14:paraId="7E8BAB17" w14:textId="77777777" w:rsidR="002D62AF" w:rsidRPr="00B46789" w:rsidRDefault="002D62AF" w:rsidP="002D62AF">
      <w:pPr>
        <w:ind w:firstLine="709"/>
        <w:rPr>
          <w:rFonts w:ascii="Times New Roman" w:hAnsi="Times New Roman"/>
          <w:color w:val="000000" w:themeColor="text1"/>
        </w:rPr>
      </w:pPr>
    </w:p>
    <w:p w14:paraId="4F2F9E38" w14:textId="77777777" w:rsidR="002D62AF" w:rsidRPr="00B46789" w:rsidRDefault="002D62AF" w:rsidP="002D62AF">
      <w:pPr>
        <w:pBdr>
          <w:top w:val="single" w:sz="4" w:space="1" w:color="auto"/>
        </w:pBdr>
        <w:ind w:firstLine="709"/>
        <w:rPr>
          <w:rFonts w:ascii="Times New Roman" w:hAnsi="Times New Roman"/>
          <w:color w:val="000000" w:themeColor="text1"/>
        </w:rPr>
      </w:pPr>
      <w:r w:rsidRPr="00B46789">
        <w:rPr>
          <w:rFonts w:ascii="Times New Roman" w:hAnsi="Times New Roman"/>
          <w:color w:val="000000" w:themeColor="text1"/>
        </w:rPr>
        <w:t>(Ф.И.О., занимаемая должность и место работы)</w:t>
      </w:r>
    </w:p>
    <w:p w14:paraId="70D5B6C3" w14:textId="77777777" w:rsidR="002D62AF" w:rsidRPr="00B46789" w:rsidRDefault="002D62AF" w:rsidP="002D62AF">
      <w:pPr>
        <w:ind w:firstLine="709"/>
        <w:rPr>
          <w:rFonts w:ascii="Times New Roman" w:hAnsi="Times New Roman"/>
          <w:color w:val="000000" w:themeColor="text1"/>
        </w:rPr>
      </w:pPr>
      <w:r w:rsidRPr="00B46789">
        <w:rPr>
          <w:rFonts w:ascii="Times New Roman" w:hAnsi="Times New Roman"/>
          <w:color w:val="000000" w:themeColor="text1"/>
        </w:rPr>
        <w:t>при участии приглашенных экспертов</w:t>
      </w:r>
    </w:p>
    <w:p w14:paraId="51D150AC" w14:textId="77777777" w:rsidR="002D62AF" w:rsidRPr="00B46789" w:rsidRDefault="002D62AF" w:rsidP="002D62AF">
      <w:pPr>
        <w:ind w:firstLine="709"/>
        <w:rPr>
          <w:rFonts w:ascii="Times New Roman" w:hAnsi="Times New Roman"/>
          <w:color w:val="000000" w:themeColor="text1"/>
        </w:rPr>
      </w:pPr>
    </w:p>
    <w:p w14:paraId="6610BDCF" w14:textId="77777777" w:rsidR="002D62AF" w:rsidRPr="00B46789" w:rsidRDefault="002D62AF" w:rsidP="002D62AF">
      <w:pPr>
        <w:pBdr>
          <w:top w:val="single" w:sz="4" w:space="1" w:color="auto"/>
        </w:pBdr>
        <w:ind w:firstLine="709"/>
        <w:rPr>
          <w:rFonts w:ascii="Times New Roman" w:hAnsi="Times New Roman"/>
          <w:color w:val="000000" w:themeColor="text1"/>
        </w:rPr>
      </w:pPr>
      <w:r w:rsidRPr="00B46789">
        <w:rPr>
          <w:rFonts w:ascii="Times New Roman" w:hAnsi="Times New Roman"/>
          <w:color w:val="000000" w:themeColor="text1"/>
        </w:rPr>
        <w:t>(Ф.И.О., занимаемая должность и место работы)</w:t>
      </w:r>
    </w:p>
    <w:p w14:paraId="2B4E9A8C" w14:textId="77777777" w:rsidR="002D62AF" w:rsidRPr="00B46789" w:rsidRDefault="002D62AF" w:rsidP="002D62AF">
      <w:pPr>
        <w:pBdr>
          <w:top w:val="single" w:sz="4" w:space="1" w:color="auto"/>
        </w:pBdr>
        <w:ind w:firstLine="709"/>
        <w:rPr>
          <w:rFonts w:ascii="Times New Roman" w:hAnsi="Times New Roman"/>
          <w:color w:val="000000" w:themeColor="text1"/>
        </w:rPr>
      </w:pPr>
    </w:p>
    <w:p w14:paraId="018BB95E" w14:textId="77777777" w:rsidR="002D62AF" w:rsidRPr="00B46789" w:rsidRDefault="002D62AF" w:rsidP="002D62AF">
      <w:pPr>
        <w:ind w:firstLine="709"/>
        <w:rPr>
          <w:rFonts w:ascii="Times New Roman" w:hAnsi="Times New Roman"/>
          <w:color w:val="000000" w:themeColor="text1"/>
        </w:rPr>
      </w:pPr>
      <w:r w:rsidRPr="00B46789">
        <w:rPr>
          <w:rFonts w:ascii="Times New Roman" w:hAnsi="Times New Roman"/>
          <w:color w:val="000000" w:themeColor="text1"/>
        </w:rPr>
        <w:t>и приглашенного собственника помещения или уполномоченного им лица</w:t>
      </w:r>
    </w:p>
    <w:p w14:paraId="6852E9B8" w14:textId="77777777" w:rsidR="002D62AF" w:rsidRPr="00B46789" w:rsidRDefault="002D62AF" w:rsidP="002D62AF">
      <w:pPr>
        <w:pBdr>
          <w:top w:val="single" w:sz="4" w:space="1" w:color="auto"/>
        </w:pBdr>
        <w:ind w:firstLine="709"/>
        <w:rPr>
          <w:rFonts w:ascii="Times New Roman" w:hAnsi="Times New Roman"/>
          <w:color w:val="000000" w:themeColor="text1"/>
        </w:rPr>
      </w:pPr>
      <w:r w:rsidRPr="00B46789">
        <w:rPr>
          <w:rFonts w:ascii="Times New Roman" w:hAnsi="Times New Roman"/>
          <w:color w:val="000000" w:themeColor="text1"/>
        </w:rPr>
        <w:t>(Ф.И.О., занимаемая должность и место работы)</w:t>
      </w:r>
    </w:p>
    <w:p w14:paraId="4FDD15E1" w14:textId="77777777" w:rsidR="002D62AF" w:rsidRPr="00B46789" w:rsidRDefault="002D62AF" w:rsidP="002D62AF">
      <w:pPr>
        <w:pBdr>
          <w:top w:val="single" w:sz="4" w:space="1" w:color="auto"/>
        </w:pBdr>
        <w:ind w:firstLine="709"/>
        <w:rPr>
          <w:rFonts w:ascii="Times New Roman" w:hAnsi="Times New Roman"/>
          <w:color w:val="000000" w:themeColor="text1"/>
        </w:rPr>
      </w:pPr>
    </w:p>
    <w:p w14:paraId="6F9D3C77" w14:textId="77777777" w:rsidR="002D62AF" w:rsidRPr="00B46789" w:rsidRDefault="002D62AF" w:rsidP="002D62AF">
      <w:pPr>
        <w:ind w:firstLine="709"/>
        <w:rPr>
          <w:rFonts w:ascii="Times New Roman" w:hAnsi="Times New Roman"/>
          <w:color w:val="000000" w:themeColor="text1"/>
        </w:rPr>
      </w:pPr>
      <w:r w:rsidRPr="00B46789">
        <w:rPr>
          <w:rFonts w:ascii="Times New Roman" w:hAnsi="Times New Roman"/>
          <w:color w:val="000000" w:themeColor="text1"/>
        </w:rPr>
        <w:t xml:space="preserve">произвела обследование помещения (многоквартирного дома) по заявлению </w:t>
      </w:r>
    </w:p>
    <w:p w14:paraId="7E25985D" w14:textId="77777777" w:rsidR="002D62AF" w:rsidRPr="00B46789" w:rsidRDefault="002D62AF" w:rsidP="002D62AF">
      <w:pPr>
        <w:pBdr>
          <w:top w:val="single" w:sz="4" w:space="1" w:color="auto"/>
        </w:pBdr>
        <w:ind w:firstLine="709"/>
        <w:rPr>
          <w:rFonts w:ascii="Times New Roman" w:hAnsi="Times New Roman"/>
          <w:color w:val="000000" w:themeColor="text1"/>
        </w:rPr>
      </w:pPr>
      <w:r w:rsidRPr="00B46789">
        <w:rPr>
          <w:rFonts w:ascii="Times New Roman" w:hAnsi="Times New Roman"/>
          <w:color w:val="000000" w:themeColor="text1"/>
        </w:rPr>
        <w:t xml:space="preserve">(реквизиты заявителя: Ф.И.О. и адрес – </w:t>
      </w:r>
    </w:p>
    <w:p w14:paraId="035320CC" w14:textId="77777777" w:rsidR="002D62AF" w:rsidRPr="00B46789" w:rsidRDefault="002D62AF" w:rsidP="002D62AF">
      <w:pPr>
        <w:ind w:firstLine="709"/>
        <w:rPr>
          <w:rFonts w:ascii="Times New Roman" w:hAnsi="Times New Roman"/>
          <w:color w:val="000000" w:themeColor="text1"/>
        </w:rPr>
      </w:pPr>
    </w:p>
    <w:p w14:paraId="271DF313" w14:textId="77777777" w:rsidR="002D62AF" w:rsidRPr="00B46789" w:rsidRDefault="002D62AF" w:rsidP="002D62AF">
      <w:pPr>
        <w:pBdr>
          <w:top w:val="single" w:sz="4" w:space="1" w:color="auto"/>
        </w:pBdr>
        <w:ind w:firstLine="709"/>
        <w:rPr>
          <w:rFonts w:ascii="Times New Roman" w:hAnsi="Times New Roman"/>
          <w:color w:val="000000" w:themeColor="text1"/>
        </w:rPr>
      </w:pPr>
      <w:r w:rsidRPr="00B46789">
        <w:rPr>
          <w:rFonts w:ascii="Times New Roman" w:hAnsi="Times New Roman"/>
          <w:color w:val="000000" w:themeColor="text1"/>
        </w:rPr>
        <w:t>для физического лица, наименование организации и занимаемая должность – для юридического лица)</w:t>
      </w:r>
    </w:p>
    <w:p w14:paraId="4302E5E3" w14:textId="77777777" w:rsidR="002D62AF" w:rsidRPr="00B46789" w:rsidRDefault="002D62AF" w:rsidP="002D62AF">
      <w:pPr>
        <w:ind w:firstLine="709"/>
        <w:rPr>
          <w:rFonts w:ascii="Times New Roman" w:hAnsi="Times New Roman"/>
          <w:color w:val="000000" w:themeColor="text1"/>
        </w:rPr>
      </w:pPr>
      <w:r w:rsidRPr="00B46789">
        <w:rPr>
          <w:rFonts w:ascii="Times New Roman" w:hAnsi="Times New Roman"/>
          <w:color w:val="000000" w:themeColor="text1"/>
        </w:rPr>
        <w:t>и составила настоящий акт обследования помещения (многоквартирного дома)</w:t>
      </w:r>
    </w:p>
    <w:p w14:paraId="613A18F8" w14:textId="77777777" w:rsidR="002D62AF" w:rsidRPr="00B46789" w:rsidRDefault="002D62AF" w:rsidP="002D62AF">
      <w:pPr>
        <w:ind w:firstLine="709"/>
        <w:rPr>
          <w:rFonts w:ascii="Times New Roman" w:hAnsi="Times New Roman"/>
          <w:color w:val="000000" w:themeColor="text1"/>
        </w:rPr>
      </w:pPr>
    </w:p>
    <w:p w14:paraId="0CDCC454" w14:textId="77777777" w:rsidR="002D62AF" w:rsidRPr="00B46789" w:rsidRDefault="002D62AF" w:rsidP="002D62AF">
      <w:pPr>
        <w:pBdr>
          <w:top w:val="single" w:sz="4" w:space="1" w:color="auto"/>
        </w:pBdr>
        <w:ind w:firstLine="709"/>
        <w:rPr>
          <w:rFonts w:ascii="Times New Roman" w:hAnsi="Times New Roman"/>
          <w:color w:val="000000" w:themeColor="text1"/>
        </w:rPr>
      </w:pPr>
      <w:r w:rsidRPr="00B46789">
        <w:rPr>
          <w:rFonts w:ascii="Times New Roman" w:hAnsi="Times New Roman"/>
          <w:color w:val="000000" w:themeColor="text1"/>
        </w:rPr>
        <w:lastRenderedPageBreak/>
        <w:t>(адрес, принадлежность помещения, кадастровый номер, год ввода в эксплуатацию)</w:t>
      </w:r>
    </w:p>
    <w:p w14:paraId="0C648304" w14:textId="77777777" w:rsidR="002D62AF" w:rsidRPr="00B46789" w:rsidRDefault="002D62AF" w:rsidP="002D62AF">
      <w:pPr>
        <w:ind w:firstLine="709"/>
        <w:rPr>
          <w:rFonts w:ascii="Times New Roman" w:hAnsi="Times New Roman"/>
          <w:color w:val="000000" w:themeColor="text1"/>
        </w:rPr>
      </w:pPr>
    </w:p>
    <w:p w14:paraId="0702E249" w14:textId="77777777" w:rsidR="002D62AF" w:rsidRPr="00B46789" w:rsidRDefault="002D62AF" w:rsidP="002D62AF">
      <w:pPr>
        <w:ind w:firstLine="709"/>
        <w:rPr>
          <w:rFonts w:ascii="Times New Roman" w:hAnsi="Times New Roman"/>
          <w:color w:val="000000" w:themeColor="text1"/>
        </w:rPr>
      </w:pPr>
      <w:r w:rsidRPr="00B46789">
        <w:rPr>
          <w:rFonts w:ascii="Times New Roman" w:hAnsi="Times New Roman"/>
          <w:color w:val="000000" w:themeColor="text1"/>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w:t>
      </w:r>
    </w:p>
    <w:p w14:paraId="14AFB5FB" w14:textId="77777777" w:rsidR="002D62AF" w:rsidRPr="00B46789" w:rsidRDefault="002D62AF" w:rsidP="002D62AF">
      <w:pPr>
        <w:ind w:firstLine="709"/>
        <w:rPr>
          <w:rFonts w:ascii="Times New Roman" w:hAnsi="Times New Roman"/>
          <w:color w:val="000000" w:themeColor="text1"/>
        </w:rPr>
      </w:pPr>
      <w:r w:rsidRPr="00B46789">
        <w:rPr>
          <w:rFonts w:ascii="Times New Roman" w:hAnsi="Times New Roman"/>
          <w:color w:val="000000" w:themeColor="text1"/>
        </w:rPr>
        <w:t>________________________________________________________________________________________________________________________________________________________________________________________________________________________________</w:t>
      </w:r>
    </w:p>
    <w:p w14:paraId="33E51F26" w14:textId="77777777" w:rsidR="002D62AF" w:rsidRPr="00B46789" w:rsidRDefault="002D62AF" w:rsidP="002D62AF">
      <w:pPr>
        <w:ind w:firstLine="709"/>
        <w:rPr>
          <w:rFonts w:ascii="Times New Roman" w:hAnsi="Times New Roman"/>
          <w:color w:val="000000" w:themeColor="text1"/>
        </w:rPr>
      </w:pPr>
    </w:p>
    <w:p w14:paraId="77E8BAC9" w14:textId="77777777" w:rsidR="002D62AF" w:rsidRPr="00B46789" w:rsidRDefault="002D62AF" w:rsidP="002D62AF">
      <w:pPr>
        <w:pBdr>
          <w:top w:val="single" w:sz="4" w:space="1" w:color="auto"/>
        </w:pBdr>
        <w:ind w:firstLine="709"/>
        <w:rPr>
          <w:rFonts w:ascii="Times New Roman" w:hAnsi="Times New Roman"/>
          <w:color w:val="000000" w:themeColor="text1"/>
        </w:rPr>
      </w:pPr>
    </w:p>
    <w:p w14:paraId="3652A3E3" w14:textId="77777777" w:rsidR="002D62AF" w:rsidRPr="00B46789" w:rsidRDefault="002D62AF" w:rsidP="002D62AF">
      <w:pPr>
        <w:ind w:firstLine="709"/>
        <w:rPr>
          <w:rFonts w:ascii="Times New Roman" w:hAnsi="Times New Roman"/>
          <w:color w:val="000000" w:themeColor="text1"/>
        </w:rPr>
      </w:pPr>
      <w:r w:rsidRPr="00B46789">
        <w:rPr>
          <w:rFonts w:ascii="Times New Roman" w:hAnsi="Times New Roman"/>
          <w:color w:val="000000" w:themeColor="text1"/>
        </w:rPr>
        <w:t>Сведения о несоответствиях установленным требованиям с указанием фактических значений показателя или описанием конкретного несоответствия</w:t>
      </w:r>
    </w:p>
    <w:p w14:paraId="1B66007A" w14:textId="77777777" w:rsidR="002D62AF" w:rsidRPr="00B46789" w:rsidRDefault="002D62AF" w:rsidP="002D62AF">
      <w:pPr>
        <w:ind w:firstLine="709"/>
        <w:rPr>
          <w:rFonts w:ascii="Times New Roman" w:hAnsi="Times New Roman"/>
          <w:color w:val="000000" w:themeColor="text1"/>
        </w:rPr>
      </w:pPr>
      <w:r w:rsidRPr="00B46789">
        <w:rPr>
          <w:rFonts w:ascii="Times New Roman" w:hAnsi="Times New Roman"/>
          <w:color w:val="000000" w:themeColor="text1"/>
        </w:rPr>
        <w:t>_____________________________________________________________________</w:t>
      </w:r>
    </w:p>
    <w:p w14:paraId="332D06F6" w14:textId="77777777" w:rsidR="002D62AF" w:rsidRPr="00B46789" w:rsidRDefault="002D62AF" w:rsidP="002D62AF">
      <w:pPr>
        <w:pBdr>
          <w:top w:val="single" w:sz="4" w:space="1" w:color="auto"/>
        </w:pBdr>
        <w:ind w:firstLine="709"/>
        <w:rPr>
          <w:rFonts w:ascii="Times New Roman" w:hAnsi="Times New Roman"/>
          <w:color w:val="000000" w:themeColor="text1"/>
        </w:rPr>
      </w:pPr>
      <w:r w:rsidRPr="00B46789">
        <w:rPr>
          <w:rFonts w:ascii="Times New Roman" w:hAnsi="Times New Roman"/>
          <w:color w:val="000000" w:themeColor="text1"/>
        </w:rPr>
        <w:t>_________________________________________________________________________________________________________________________________________________________________________________________________________________________________</w:t>
      </w:r>
    </w:p>
    <w:p w14:paraId="6170DF83" w14:textId="77777777" w:rsidR="002D62AF" w:rsidRPr="00B46789" w:rsidRDefault="002D62AF" w:rsidP="002D62AF">
      <w:pPr>
        <w:pBdr>
          <w:top w:val="single" w:sz="4" w:space="1" w:color="auto"/>
        </w:pBdr>
        <w:ind w:firstLine="709"/>
        <w:rPr>
          <w:rFonts w:ascii="Times New Roman" w:hAnsi="Times New Roman"/>
          <w:color w:val="000000" w:themeColor="text1"/>
        </w:rPr>
      </w:pPr>
    </w:p>
    <w:p w14:paraId="423B7DC1" w14:textId="77777777" w:rsidR="002D62AF" w:rsidRPr="00B46789" w:rsidRDefault="002D62AF" w:rsidP="002D62AF">
      <w:pPr>
        <w:ind w:firstLine="709"/>
        <w:rPr>
          <w:rFonts w:ascii="Times New Roman" w:hAnsi="Times New Roman"/>
          <w:color w:val="000000" w:themeColor="text1"/>
        </w:rPr>
      </w:pPr>
      <w:r w:rsidRPr="00B46789">
        <w:rPr>
          <w:rFonts w:ascii="Times New Roman" w:hAnsi="Times New Roman"/>
          <w:color w:val="000000" w:themeColor="text1"/>
        </w:rPr>
        <w:t>Оценка результатов проведенного инструментального контроля и других видов контроля и исследований</w:t>
      </w:r>
    </w:p>
    <w:p w14:paraId="7F5434CB" w14:textId="77777777" w:rsidR="002D62AF" w:rsidRPr="00B46789" w:rsidRDefault="002D62AF" w:rsidP="002D62AF">
      <w:pPr>
        <w:ind w:firstLine="709"/>
        <w:rPr>
          <w:rFonts w:ascii="Times New Roman" w:hAnsi="Times New Roman"/>
          <w:color w:val="000000" w:themeColor="text1"/>
        </w:rPr>
      </w:pPr>
    </w:p>
    <w:p w14:paraId="5C7A4E39" w14:textId="77777777" w:rsidR="002D62AF" w:rsidRPr="00B46789" w:rsidRDefault="002D62AF" w:rsidP="002D62AF">
      <w:pPr>
        <w:pBdr>
          <w:top w:val="single" w:sz="4" w:space="1" w:color="auto"/>
        </w:pBdr>
        <w:ind w:firstLine="709"/>
        <w:rPr>
          <w:rFonts w:ascii="Times New Roman" w:hAnsi="Times New Roman"/>
          <w:color w:val="000000" w:themeColor="text1"/>
        </w:rPr>
      </w:pPr>
      <w:r w:rsidRPr="00B46789">
        <w:rPr>
          <w:rFonts w:ascii="Times New Roman" w:hAnsi="Times New Roman"/>
          <w:color w:val="000000" w:themeColor="text1"/>
        </w:rPr>
        <w:t>(кем проведен контроль (испытание), по каким показателям, какие фактические значения получены)</w:t>
      </w:r>
    </w:p>
    <w:p w14:paraId="5B17D1EC" w14:textId="77777777" w:rsidR="002D62AF" w:rsidRPr="00B46789" w:rsidRDefault="002D62AF" w:rsidP="002D62AF">
      <w:pPr>
        <w:pBdr>
          <w:top w:val="single" w:sz="4" w:space="1" w:color="auto"/>
        </w:pBdr>
        <w:ind w:firstLine="709"/>
        <w:rPr>
          <w:rFonts w:ascii="Times New Roman" w:hAnsi="Times New Roman"/>
          <w:color w:val="000000" w:themeColor="text1"/>
        </w:rPr>
      </w:pPr>
    </w:p>
    <w:p w14:paraId="3BDD362F" w14:textId="77777777" w:rsidR="002D62AF" w:rsidRPr="00B46789" w:rsidRDefault="002D62AF" w:rsidP="002D62AF">
      <w:pPr>
        <w:ind w:firstLine="709"/>
        <w:rPr>
          <w:rFonts w:ascii="Times New Roman" w:hAnsi="Times New Roman"/>
          <w:color w:val="000000" w:themeColor="text1"/>
        </w:rPr>
      </w:pPr>
      <w:r w:rsidRPr="00B46789">
        <w:rPr>
          <w:rFonts w:ascii="Times New Roman" w:hAnsi="Times New Roman"/>
          <w:color w:val="000000" w:themeColor="text1"/>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14:paraId="30746EAF" w14:textId="77777777" w:rsidR="002D62AF" w:rsidRPr="00B46789" w:rsidRDefault="002D62AF" w:rsidP="002D62AF">
      <w:pPr>
        <w:ind w:firstLine="709"/>
        <w:rPr>
          <w:rFonts w:ascii="Times New Roman" w:hAnsi="Times New Roman"/>
          <w:color w:val="000000" w:themeColor="text1"/>
        </w:rPr>
      </w:pPr>
    </w:p>
    <w:p w14:paraId="7DC6FF98" w14:textId="77777777" w:rsidR="002D62AF" w:rsidRPr="00B46789" w:rsidRDefault="002D62AF" w:rsidP="002D62AF">
      <w:pPr>
        <w:pBdr>
          <w:top w:val="single" w:sz="4" w:space="1" w:color="auto"/>
        </w:pBdr>
        <w:ind w:firstLine="709"/>
        <w:rPr>
          <w:rFonts w:ascii="Times New Roman" w:hAnsi="Times New Roman"/>
          <w:color w:val="000000" w:themeColor="text1"/>
        </w:rPr>
      </w:pPr>
      <w:r w:rsidRPr="00B46789">
        <w:rPr>
          <w:rFonts w:ascii="Times New Roman" w:hAnsi="Times New Roman"/>
          <w:color w:val="000000" w:themeColor="text1"/>
        </w:rPr>
        <w:t>___________________________________________________________________________</w:t>
      </w:r>
    </w:p>
    <w:p w14:paraId="56486A1F" w14:textId="77777777" w:rsidR="002D62AF" w:rsidRPr="00B46789" w:rsidRDefault="002D62AF" w:rsidP="002D62AF">
      <w:pPr>
        <w:pBdr>
          <w:top w:val="single" w:sz="4" w:space="1" w:color="auto"/>
        </w:pBdr>
        <w:ind w:firstLine="709"/>
        <w:rPr>
          <w:rFonts w:ascii="Times New Roman" w:hAnsi="Times New Roman"/>
          <w:color w:val="000000" w:themeColor="text1"/>
        </w:rPr>
      </w:pPr>
    </w:p>
    <w:p w14:paraId="331C0380"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Заключение межведомственной Комиссии по результатам обследования помещения _________________________________________________________________________________________________________________________________________________________________________________________________________________________________</w:t>
      </w:r>
    </w:p>
    <w:p w14:paraId="54BF0FFA" w14:textId="77777777" w:rsidR="002D62AF" w:rsidRPr="00B46789" w:rsidRDefault="002D62AF" w:rsidP="002D62AF">
      <w:pPr>
        <w:pStyle w:val="a4"/>
        <w:ind w:firstLine="709"/>
        <w:rPr>
          <w:rFonts w:ascii="Times New Roman" w:hAnsi="Times New Roman"/>
          <w:color w:val="000000" w:themeColor="text1"/>
        </w:rPr>
      </w:pPr>
    </w:p>
    <w:p w14:paraId="40D4D8CA" w14:textId="77777777" w:rsidR="002D62AF" w:rsidRPr="00B46789" w:rsidRDefault="002D62AF" w:rsidP="002D62AF">
      <w:pPr>
        <w:pBdr>
          <w:top w:val="single" w:sz="4" w:space="1" w:color="auto"/>
        </w:pBdr>
        <w:ind w:firstLine="709"/>
        <w:rPr>
          <w:rFonts w:ascii="Times New Roman" w:hAnsi="Times New Roman"/>
          <w:color w:val="000000" w:themeColor="text1"/>
        </w:rPr>
      </w:pPr>
    </w:p>
    <w:p w14:paraId="408D9799"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Приложение к акту:</w:t>
      </w:r>
    </w:p>
    <w:p w14:paraId="12FD96BC"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а) результаты инструментального контроля;</w:t>
      </w:r>
    </w:p>
    <w:p w14:paraId="258C6F15"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lastRenderedPageBreak/>
        <w:t>б) результаты лабораторных испытаний;</w:t>
      </w:r>
    </w:p>
    <w:p w14:paraId="178E48BB"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в) результаты исследований;</w:t>
      </w:r>
    </w:p>
    <w:p w14:paraId="4888E814"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г) заключения экспертов специализированных организаций;</w:t>
      </w:r>
    </w:p>
    <w:p w14:paraId="473C1F4E"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д) другие материалы по решению межведомственной Комиссии.</w:t>
      </w:r>
    </w:p>
    <w:p w14:paraId="6889DD95" w14:textId="77777777" w:rsidR="002D62AF" w:rsidRPr="00B46789" w:rsidRDefault="002D62AF" w:rsidP="002D62AF">
      <w:pPr>
        <w:pStyle w:val="a4"/>
        <w:ind w:firstLine="709"/>
        <w:rPr>
          <w:rFonts w:ascii="Times New Roman" w:hAnsi="Times New Roman"/>
          <w:color w:val="000000" w:themeColor="text1"/>
        </w:rPr>
      </w:pPr>
    </w:p>
    <w:p w14:paraId="0C068CB3" w14:textId="77777777" w:rsidR="002D62AF" w:rsidRPr="00B46789" w:rsidRDefault="002D62AF" w:rsidP="002D62AF">
      <w:pPr>
        <w:ind w:firstLine="709"/>
        <w:rPr>
          <w:rFonts w:ascii="Times New Roman" w:hAnsi="Times New Roman"/>
          <w:color w:val="000000" w:themeColor="text1"/>
        </w:rPr>
      </w:pPr>
      <w:r w:rsidRPr="00B46789">
        <w:rPr>
          <w:rFonts w:ascii="Times New Roman" w:hAnsi="Times New Roman"/>
          <w:color w:val="000000" w:themeColor="text1"/>
        </w:rPr>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2D62AF" w:rsidRPr="00B46789" w14:paraId="28B0100C" w14:textId="77777777" w:rsidTr="008B4D54">
        <w:trPr>
          <w:cantSplit/>
        </w:trPr>
        <w:tc>
          <w:tcPr>
            <w:tcW w:w="2835" w:type="dxa"/>
            <w:tcBorders>
              <w:top w:val="nil"/>
              <w:left w:val="nil"/>
              <w:bottom w:val="single" w:sz="4" w:space="0" w:color="auto"/>
              <w:right w:val="nil"/>
            </w:tcBorders>
            <w:vAlign w:val="bottom"/>
          </w:tcPr>
          <w:p w14:paraId="72507442" w14:textId="77777777" w:rsidR="002D62AF" w:rsidRPr="00B46789" w:rsidRDefault="002D62AF" w:rsidP="008B4D54">
            <w:pPr>
              <w:pStyle w:val="a4"/>
              <w:ind w:firstLine="709"/>
              <w:rPr>
                <w:rFonts w:ascii="Times New Roman" w:hAnsi="Times New Roman"/>
                <w:color w:val="000000" w:themeColor="text1"/>
              </w:rPr>
            </w:pPr>
          </w:p>
        </w:tc>
        <w:tc>
          <w:tcPr>
            <w:tcW w:w="1276" w:type="dxa"/>
            <w:tcBorders>
              <w:top w:val="nil"/>
              <w:left w:val="nil"/>
              <w:bottom w:val="nil"/>
              <w:right w:val="nil"/>
            </w:tcBorders>
            <w:vAlign w:val="bottom"/>
          </w:tcPr>
          <w:p w14:paraId="138901E3" w14:textId="77777777" w:rsidR="002D62AF" w:rsidRPr="00B46789" w:rsidRDefault="002D62AF" w:rsidP="008B4D54">
            <w:pPr>
              <w:ind w:firstLine="709"/>
              <w:rPr>
                <w:rFonts w:ascii="Times New Roman" w:hAnsi="Times New Roman"/>
                <w:color w:val="000000" w:themeColor="text1"/>
              </w:rPr>
            </w:pPr>
          </w:p>
        </w:tc>
        <w:tc>
          <w:tcPr>
            <w:tcW w:w="4989" w:type="dxa"/>
            <w:tcBorders>
              <w:top w:val="nil"/>
              <w:left w:val="nil"/>
              <w:bottom w:val="single" w:sz="4" w:space="0" w:color="auto"/>
              <w:right w:val="nil"/>
            </w:tcBorders>
            <w:vAlign w:val="bottom"/>
          </w:tcPr>
          <w:p w14:paraId="0A1A2953" w14:textId="77777777" w:rsidR="002D62AF" w:rsidRPr="00B46789" w:rsidRDefault="002D62AF" w:rsidP="008B4D54">
            <w:pPr>
              <w:ind w:firstLine="709"/>
              <w:rPr>
                <w:rFonts w:ascii="Times New Roman" w:hAnsi="Times New Roman"/>
                <w:color w:val="000000" w:themeColor="text1"/>
              </w:rPr>
            </w:pPr>
          </w:p>
        </w:tc>
      </w:tr>
      <w:tr w:rsidR="002D62AF" w:rsidRPr="00B46789" w14:paraId="38576ABF" w14:textId="77777777" w:rsidTr="008B4D54">
        <w:trPr>
          <w:cantSplit/>
        </w:trPr>
        <w:tc>
          <w:tcPr>
            <w:tcW w:w="2835" w:type="dxa"/>
            <w:tcBorders>
              <w:top w:val="nil"/>
              <w:left w:val="nil"/>
              <w:bottom w:val="nil"/>
              <w:right w:val="nil"/>
            </w:tcBorders>
          </w:tcPr>
          <w:p w14:paraId="05646D5C" w14:textId="77777777" w:rsidR="002D62AF" w:rsidRPr="00B46789" w:rsidRDefault="002D62AF" w:rsidP="008B4D54">
            <w:pPr>
              <w:pStyle w:val="a4"/>
              <w:ind w:firstLine="709"/>
              <w:rPr>
                <w:rFonts w:ascii="Times New Roman" w:hAnsi="Times New Roman"/>
                <w:color w:val="000000" w:themeColor="text1"/>
              </w:rPr>
            </w:pPr>
            <w:r w:rsidRPr="00B46789">
              <w:rPr>
                <w:rFonts w:ascii="Times New Roman" w:hAnsi="Times New Roman"/>
                <w:color w:val="000000" w:themeColor="text1"/>
              </w:rPr>
              <w:t>(подпись)</w:t>
            </w:r>
          </w:p>
        </w:tc>
        <w:tc>
          <w:tcPr>
            <w:tcW w:w="1276" w:type="dxa"/>
            <w:tcBorders>
              <w:top w:val="nil"/>
              <w:left w:val="nil"/>
              <w:bottom w:val="nil"/>
              <w:right w:val="nil"/>
            </w:tcBorders>
          </w:tcPr>
          <w:p w14:paraId="78C42375" w14:textId="77777777" w:rsidR="002D62AF" w:rsidRPr="00B46789" w:rsidRDefault="002D62AF" w:rsidP="008B4D54">
            <w:pPr>
              <w:ind w:firstLine="709"/>
              <w:rPr>
                <w:rFonts w:ascii="Times New Roman" w:hAnsi="Times New Roman"/>
                <w:color w:val="000000" w:themeColor="text1"/>
              </w:rPr>
            </w:pPr>
          </w:p>
        </w:tc>
        <w:tc>
          <w:tcPr>
            <w:tcW w:w="4989" w:type="dxa"/>
            <w:tcBorders>
              <w:top w:val="nil"/>
              <w:left w:val="nil"/>
              <w:bottom w:val="nil"/>
              <w:right w:val="nil"/>
            </w:tcBorders>
          </w:tcPr>
          <w:p w14:paraId="179132D2" w14:textId="77777777" w:rsidR="002D62AF" w:rsidRPr="00B46789" w:rsidRDefault="002D62AF" w:rsidP="008B4D54">
            <w:pPr>
              <w:ind w:firstLine="709"/>
              <w:rPr>
                <w:rFonts w:ascii="Times New Roman" w:hAnsi="Times New Roman"/>
                <w:color w:val="000000" w:themeColor="text1"/>
              </w:rPr>
            </w:pPr>
            <w:r w:rsidRPr="00B46789">
              <w:rPr>
                <w:rFonts w:ascii="Times New Roman" w:hAnsi="Times New Roman"/>
                <w:color w:val="000000" w:themeColor="text1"/>
              </w:rPr>
              <w:t>(Ф.И.О.)</w:t>
            </w:r>
          </w:p>
        </w:tc>
      </w:tr>
    </w:tbl>
    <w:p w14:paraId="0CA6EDAB"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Члены межведомственной Комиссии:</w:t>
      </w:r>
    </w:p>
    <w:tbl>
      <w:tblPr>
        <w:tblW w:w="9100" w:type="dxa"/>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2D62AF" w:rsidRPr="00B46789" w14:paraId="68437942" w14:textId="77777777" w:rsidTr="008B4D54">
        <w:trPr>
          <w:cantSplit/>
        </w:trPr>
        <w:tc>
          <w:tcPr>
            <w:tcW w:w="2835" w:type="dxa"/>
            <w:tcBorders>
              <w:top w:val="nil"/>
              <w:left w:val="nil"/>
              <w:bottom w:val="single" w:sz="4" w:space="0" w:color="auto"/>
              <w:right w:val="nil"/>
            </w:tcBorders>
            <w:vAlign w:val="bottom"/>
          </w:tcPr>
          <w:p w14:paraId="7AF86926" w14:textId="77777777" w:rsidR="002D62AF" w:rsidRPr="00B46789" w:rsidRDefault="002D62AF" w:rsidP="008B4D54">
            <w:pPr>
              <w:pStyle w:val="a4"/>
              <w:ind w:firstLine="709"/>
              <w:rPr>
                <w:rFonts w:ascii="Times New Roman" w:hAnsi="Times New Roman"/>
                <w:color w:val="000000" w:themeColor="text1"/>
              </w:rPr>
            </w:pPr>
          </w:p>
        </w:tc>
        <w:tc>
          <w:tcPr>
            <w:tcW w:w="1276" w:type="dxa"/>
            <w:tcBorders>
              <w:top w:val="nil"/>
              <w:left w:val="nil"/>
              <w:bottom w:val="nil"/>
              <w:right w:val="nil"/>
            </w:tcBorders>
            <w:vAlign w:val="bottom"/>
          </w:tcPr>
          <w:p w14:paraId="26E6C134" w14:textId="77777777" w:rsidR="002D62AF" w:rsidRPr="00B46789" w:rsidRDefault="002D62AF" w:rsidP="008B4D54">
            <w:pPr>
              <w:pStyle w:val="a4"/>
              <w:ind w:firstLine="709"/>
              <w:rPr>
                <w:rFonts w:ascii="Times New Roman" w:hAnsi="Times New Roman"/>
                <w:color w:val="000000" w:themeColor="text1"/>
              </w:rPr>
            </w:pPr>
          </w:p>
        </w:tc>
        <w:tc>
          <w:tcPr>
            <w:tcW w:w="4989" w:type="dxa"/>
            <w:tcBorders>
              <w:top w:val="nil"/>
              <w:left w:val="nil"/>
              <w:bottom w:val="single" w:sz="4" w:space="0" w:color="auto"/>
              <w:right w:val="nil"/>
            </w:tcBorders>
            <w:vAlign w:val="bottom"/>
          </w:tcPr>
          <w:p w14:paraId="7D8EBF07" w14:textId="77777777" w:rsidR="002D62AF" w:rsidRPr="00B46789" w:rsidRDefault="002D62AF" w:rsidP="008B4D54">
            <w:pPr>
              <w:pStyle w:val="a4"/>
              <w:ind w:firstLine="709"/>
              <w:rPr>
                <w:rFonts w:ascii="Times New Roman" w:hAnsi="Times New Roman"/>
                <w:color w:val="000000" w:themeColor="text1"/>
              </w:rPr>
            </w:pPr>
          </w:p>
        </w:tc>
      </w:tr>
      <w:tr w:rsidR="002D62AF" w:rsidRPr="00B46789" w14:paraId="71219AA3" w14:textId="77777777" w:rsidTr="008B4D54">
        <w:trPr>
          <w:cantSplit/>
        </w:trPr>
        <w:tc>
          <w:tcPr>
            <w:tcW w:w="2835" w:type="dxa"/>
            <w:tcBorders>
              <w:top w:val="nil"/>
              <w:left w:val="nil"/>
              <w:bottom w:val="nil"/>
              <w:right w:val="nil"/>
            </w:tcBorders>
          </w:tcPr>
          <w:p w14:paraId="7F8FD3C8" w14:textId="77777777" w:rsidR="002D62AF" w:rsidRPr="00B46789" w:rsidRDefault="002D62AF" w:rsidP="008B4D54">
            <w:pPr>
              <w:pStyle w:val="a4"/>
              <w:ind w:firstLine="709"/>
              <w:rPr>
                <w:rFonts w:ascii="Times New Roman" w:hAnsi="Times New Roman"/>
                <w:color w:val="000000" w:themeColor="text1"/>
              </w:rPr>
            </w:pPr>
            <w:r w:rsidRPr="00B46789">
              <w:rPr>
                <w:rFonts w:ascii="Times New Roman" w:hAnsi="Times New Roman"/>
                <w:color w:val="000000" w:themeColor="text1"/>
              </w:rPr>
              <w:t>(подпись)</w:t>
            </w:r>
          </w:p>
        </w:tc>
        <w:tc>
          <w:tcPr>
            <w:tcW w:w="1276" w:type="dxa"/>
            <w:tcBorders>
              <w:top w:val="nil"/>
              <w:left w:val="nil"/>
              <w:bottom w:val="nil"/>
              <w:right w:val="nil"/>
            </w:tcBorders>
          </w:tcPr>
          <w:p w14:paraId="4BBC94B2" w14:textId="77777777" w:rsidR="002D62AF" w:rsidRPr="00B46789" w:rsidRDefault="002D62AF" w:rsidP="008B4D54">
            <w:pPr>
              <w:pStyle w:val="a4"/>
              <w:ind w:firstLine="709"/>
              <w:rPr>
                <w:rFonts w:ascii="Times New Roman" w:hAnsi="Times New Roman"/>
                <w:color w:val="000000" w:themeColor="text1"/>
              </w:rPr>
            </w:pPr>
          </w:p>
        </w:tc>
        <w:tc>
          <w:tcPr>
            <w:tcW w:w="4989" w:type="dxa"/>
            <w:tcBorders>
              <w:top w:val="nil"/>
              <w:left w:val="nil"/>
              <w:bottom w:val="nil"/>
              <w:right w:val="nil"/>
            </w:tcBorders>
          </w:tcPr>
          <w:p w14:paraId="1CA14004" w14:textId="77777777" w:rsidR="002D62AF" w:rsidRPr="00B46789" w:rsidRDefault="002D62AF" w:rsidP="008B4D54">
            <w:pPr>
              <w:pStyle w:val="a4"/>
              <w:ind w:firstLine="709"/>
              <w:rPr>
                <w:rFonts w:ascii="Times New Roman" w:hAnsi="Times New Roman"/>
                <w:color w:val="000000" w:themeColor="text1"/>
              </w:rPr>
            </w:pPr>
            <w:r w:rsidRPr="00B46789">
              <w:rPr>
                <w:rFonts w:ascii="Times New Roman" w:hAnsi="Times New Roman"/>
                <w:color w:val="000000" w:themeColor="text1"/>
              </w:rPr>
              <w:t>(Ф.И.О.)</w:t>
            </w:r>
          </w:p>
        </w:tc>
      </w:tr>
      <w:tr w:rsidR="002D62AF" w:rsidRPr="00B46789" w14:paraId="0C6C7D6C" w14:textId="77777777" w:rsidTr="008B4D54">
        <w:trPr>
          <w:cantSplit/>
        </w:trPr>
        <w:tc>
          <w:tcPr>
            <w:tcW w:w="2835" w:type="dxa"/>
            <w:tcBorders>
              <w:top w:val="nil"/>
              <w:left w:val="nil"/>
              <w:bottom w:val="single" w:sz="4" w:space="0" w:color="auto"/>
              <w:right w:val="nil"/>
            </w:tcBorders>
            <w:vAlign w:val="bottom"/>
          </w:tcPr>
          <w:p w14:paraId="31366078" w14:textId="77777777" w:rsidR="002D62AF" w:rsidRPr="00B46789" w:rsidRDefault="002D62AF" w:rsidP="008B4D54">
            <w:pPr>
              <w:pStyle w:val="a4"/>
              <w:ind w:firstLine="709"/>
              <w:rPr>
                <w:rFonts w:ascii="Times New Roman" w:hAnsi="Times New Roman"/>
                <w:color w:val="000000" w:themeColor="text1"/>
              </w:rPr>
            </w:pPr>
          </w:p>
        </w:tc>
        <w:tc>
          <w:tcPr>
            <w:tcW w:w="1276" w:type="dxa"/>
            <w:tcBorders>
              <w:top w:val="nil"/>
              <w:left w:val="nil"/>
              <w:bottom w:val="nil"/>
              <w:right w:val="nil"/>
            </w:tcBorders>
            <w:vAlign w:val="bottom"/>
          </w:tcPr>
          <w:p w14:paraId="0E1F9BD0" w14:textId="77777777" w:rsidR="002D62AF" w:rsidRPr="00B46789" w:rsidRDefault="002D62AF" w:rsidP="008B4D54">
            <w:pPr>
              <w:pStyle w:val="a4"/>
              <w:ind w:firstLine="709"/>
              <w:rPr>
                <w:rFonts w:ascii="Times New Roman" w:hAnsi="Times New Roman"/>
                <w:color w:val="000000" w:themeColor="text1"/>
              </w:rPr>
            </w:pPr>
          </w:p>
        </w:tc>
        <w:tc>
          <w:tcPr>
            <w:tcW w:w="4989" w:type="dxa"/>
            <w:tcBorders>
              <w:top w:val="nil"/>
              <w:left w:val="nil"/>
              <w:bottom w:val="single" w:sz="4" w:space="0" w:color="auto"/>
              <w:right w:val="nil"/>
            </w:tcBorders>
            <w:vAlign w:val="bottom"/>
          </w:tcPr>
          <w:p w14:paraId="6DA92139" w14:textId="77777777" w:rsidR="002D62AF" w:rsidRPr="00B46789" w:rsidRDefault="002D62AF" w:rsidP="008B4D54">
            <w:pPr>
              <w:pStyle w:val="a4"/>
              <w:ind w:firstLine="709"/>
              <w:rPr>
                <w:rFonts w:ascii="Times New Roman" w:hAnsi="Times New Roman"/>
                <w:color w:val="000000" w:themeColor="text1"/>
              </w:rPr>
            </w:pPr>
          </w:p>
        </w:tc>
      </w:tr>
      <w:tr w:rsidR="002D62AF" w:rsidRPr="00B46789" w14:paraId="1C948B77" w14:textId="77777777" w:rsidTr="008B4D54">
        <w:trPr>
          <w:cantSplit/>
        </w:trPr>
        <w:tc>
          <w:tcPr>
            <w:tcW w:w="2835" w:type="dxa"/>
            <w:tcBorders>
              <w:top w:val="nil"/>
              <w:left w:val="nil"/>
              <w:bottom w:val="nil"/>
              <w:right w:val="nil"/>
            </w:tcBorders>
          </w:tcPr>
          <w:p w14:paraId="3914597F" w14:textId="77777777" w:rsidR="002D62AF" w:rsidRPr="00B46789" w:rsidRDefault="002D62AF" w:rsidP="008B4D54">
            <w:pPr>
              <w:pStyle w:val="a4"/>
              <w:ind w:firstLine="709"/>
              <w:rPr>
                <w:rFonts w:ascii="Times New Roman" w:hAnsi="Times New Roman"/>
                <w:color w:val="000000" w:themeColor="text1"/>
              </w:rPr>
            </w:pPr>
            <w:r w:rsidRPr="00B46789">
              <w:rPr>
                <w:rFonts w:ascii="Times New Roman" w:hAnsi="Times New Roman"/>
                <w:color w:val="000000" w:themeColor="text1"/>
              </w:rPr>
              <w:t>(подпись)</w:t>
            </w:r>
          </w:p>
        </w:tc>
        <w:tc>
          <w:tcPr>
            <w:tcW w:w="1276" w:type="dxa"/>
            <w:tcBorders>
              <w:top w:val="nil"/>
              <w:left w:val="nil"/>
              <w:bottom w:val="nil"/>
              <w:right w:val="nil"/>
            </w:tcBorders>
          </w:tcPr>
          <w:p w14:paraId="5CBA3EFE" w14:textId="77777777" w:rsidR="002D62AF" w:rsidRPr="00B46789" w:rsidRDefault="002D62AF" w:rsidP="008B4D54">
            <w:pPr>
              <w:pStyle w:val="a4"/>
              <w:ind w:firstLine="709"/>
              <w:rPr>
                <w:rFonts w:ascii="Times New Roman" w:hAnsi="Times New Roman"/>
                <w:color w:val="000000" w:themeColor="text1"/>
              </w:rPr>
            </w:pPr>
          </w:p>
        </w:tc>
        <w:tc>
          <w:tcPr>
            <w:tcW w:w="4989" w:type="dxa"/>
            <w:tcBorders>
              <w:top w:val="nil"/>
              <w:left w:val="nil"/>
              <w:bottom w:val="nil"/>
              <w:right w:val="nil"/>
            </w:tcBorders>
          </w:tcPr>
          <w:p w14:paraId="700F78A7" w14:textId="77777777" w:rsidR="002D62AF" w:rsidRPr="00B46789" w:rsidRDefault="002D62AF" w:rsidP="008B4D54">
            <w:pPr>
              <w:pStyle w:val="a4"/>
              <w:ind w:firstLine="709"/>
              <w:rPr>
                <w:rFonts w:ascii="Times New Roman" w:hAnsi="Times New Roman"/>
                <w:color w:val="000000" w:themeColor="text1"/>
              </w:rPr>
            </w:pPr>
            <w:r w:rsidRPr="00B46789">
              <w:rPr>
                <w:rFonts w:ascii="Times New Roman" w:hAnsi="Times New Roman"/>
                <w:color w:val="000000" w:themeColor="text1"/>
              </w:rPr>
              <w:t>(Ф.И.О.)</w:t>
            </w:r>
          </w:p>
        </w:tc>
      </w:tr>
      <w:tr w:rsidR="002D62AF" w:rsidRPr="00B46789" w14:paraId="403BD730" w14:textId="77777777" w:rsidTr="008B4D54">
        <w:trPr>
          <w:cantSplit/>
        </w:trPr>
        <w:tc>
          <w:tcPr>
            <w:tcW w:w="2835" w:type="dxa"/>
            <w:tcBorders>
              <w:top w:val="nil"/>
              <w:left w:val="nil"/>
              <w:bottom w:val="single" w:sz="4" w:space="0" w:color="auto"/>
              <w:right w:val="nil"/>
            </w:tcBorders>
            <w:vAlign w:val="bottom"/>
          </w:tcPr>
          <w:p w14:paraId="09B7242F" w14:textId="77777777" w:rsidR="002D62AF" w:rsidRPr="00B46789" w:rsidRDefault="002D62AF" w:rsidP="008B4D54">
            <w:pPr>
              <w:pStyle w:val="a4"/>
              <w:ind w:firstLine="709"/>
              <w:rPr>
                <w:rFonts w:ascii="Times New Roman" w:hAnsi="Times New Roman"/>
                <w:color w:val="000000" w:themeColor="text1"/>
              </w:rPr>
            </w:pPr>
          </w:p>
        </w:tc>
        <w:tc>
          <w:tcPr>
            <w:tcW w:w="1276" w:type="dxa"/>
            <w:tcBorders>
              <w:top w:val="nil"/>
              <w:left w:val="nil"/>
              <w:bottom w:val="nil"/>
              <w:right w:val="nil"/>
            </w:tcBorders>
            <w:vAlign w:val="bottom"/>
          </w:tcPr>
          <w:p w14:paraId="51F3CB48" w14:textId="77777777" w:rsidR="002D62AF" w:rsidRPr="00B46789" w:rsidRDefault="002D62AF" w:rsidP="008B4D54">
            <w:pPr>
              <w:pStyle w:val="a4"/>
              <w:ind w:firstLine="709"/>
              <w:rPr>
                <w:rFonts w:ascii="Times New Roman" w:hAnsi="Times New Roman"/>
                <w:color w:val="000000" w:themeColor="text1"/>
              </w:rPr>
            </w:pPr>
          </w:p>
        </w:tc>
        <w:tc>
          <w:tcPr>
            <w:tcW w:w="4989" w:type="dxa"/>
            <w:tcBorders>
              <w:top w:val="nil"/>
              <w:left w:val="nil"/>
              <w:bottom w:val="single" w:sz="4" w:space="0" w:color="auto"/>
              <w:right w:val="nil"/>
            </w:tcBorders>
            <w:vAlign w:val="bottom"/>
          </w:tcPr>
          <w:p w14:paraId="10CA6971" w14:textId="77777777" w:rsidR="002D62AF" w:rsidRPr="00B46789" w:rsidRDefault="002D62AF" w:rsidP="008B4D54">
            <w:pPr>
              <w:pStyle w:val="a4"/>
              <w:ind w:firstLine="709"/>
              <w:rPr>
                <w:rFonts w:ascii="Times New Roman" w:hAnsi="Times New Roman"/>
                <w:color w:val="000000" w:themeColor="text1"/>
              </w:rPr>
            </w:pPr>
          </w:p>
        </w:tc>
      </w:tr>
      <w:tr w:rsidR="002D62AF" w:rsidRPr="00B46789" w14:paraId="6419591B" w14:textId="77777777" w:rsidTr="008B4D54">
        <w:trPr>
          <w:cantSplit/>
        </w:trPr>
        <w:tc>
          <w:tcPr>
            <w:tcW w:w="2835" w:type="dxa"/>
            <w:tcBorders>
              <w:top w:val="nil"/>
              <w:left w:val="nil"/>
              <w:bottom w:val="nil"/>
              <w:right w:val="nil"/>
            </w:tcBorders>
          </w:tcPr>
          <w:p w14:paraId="52BB1CAF" w14:textId="77777777" w:rsidR="002D62AF" w:rsidRPr="00B46789" w:rsidRDefault="002D62AF" w:rsidP="008B4D54">
            <w:pPr>
              <w:pStyle w:val="a4"/>
              <w:ind w:firstLine="709"/>
              <w:rPr>
                <w:rFonts w:ascii="Times New Roman" w:hAnsi="Times New Roman"/>
                <w:color w:val="000000" w:themeColor="text1"/>
              </w:rPr>
            </w:pPr>
            <w:r w:rsidRPr="00B46789">
              <w:rPr>
                <w:rFonts w:ascii="Times New Roman" w:hAnsi="Times New Roman"/>
                <w:color w:val="000000" w:themeColor="text1"/>
              </w:rPr>
              <w:t>(подпись)</w:t>
            </w:r>
          </w:p>
        </w:tc>
        <w:tc>
          <w:tcPr>
            <w:tcW w:w="1276" w:type="dxa"/>
            <w:tcBorders>
              <w:top w:val="nil"/>
              <w:left w:val="nil"/>
              <w:bottom w:val="nil"/>
              <w:right w:val="nil"/>
            </w:tcBorders>
          </w:tcPr>
          <w:p w14:paraId="6F485404" w14:textId="77777777" w:rsidR="002D62AF" w:rsidRPr="00B46789" w:rsidRDefault="002D62AF" w:rsidP="008B4D54">
            <w:pPr>
              <w:pStyle w:val="a4"/>
              <w:ind w:firstLine="709"/>
              <w:rPr>
                <w:rFonts w:ascii="Times New Roman" w:hAnsi="Times New Roman"/>
                <w:color w:val="000000" w:themeColor="text1"/>
              </w:rPr>
            </w:pPr>
          </w:p>
        </w:tc>
        <w:tc>
          <w:tcPr>
            <w:tcW w:w="4989" w:type="dxa"/>
            <w:tcBorders>
              <w:top w:val="nil"/>
              <w:left w:val="nil"/>
              <w:bottom w:val="nil"/>
              <w:right w:val="nil"/>
            </w:tcBorders>
          </w:tcPr>
          <w:p w14:paraId="44CC139D" w14:textId="77777777" w:rsidR="002D62AF" w:rsidRPr="00B46789" w:rsidRDefault="002D62AF" w:rsidP="008B4D54">
            <w:pPr>
              <w:pStyle w:val="a4"/>
              <w:ind w:firstLine="709"/>
              <w:rPr>
                <w:rFonts w:ascii="Times New Roman" w:hAnsi="Times New Roman"/>
                <w:color w:val="000000" w:themeColor="text1"/>
              </w:rPr>
            </w:pPr>
            <w:r w:rsidRPr="00B46789">
              <w:rPr>
                <w:rFonts w:ascii="Times New Roman" w:hAnsi="Times New Roman"/>
                <w:color w:val="000000" w:themeColor="text1"/>
              </w:rPr>
              <w:t>(Ф.И.О.)</w:t>
            </w:r>
          </w:p>
        </w:tc>
      </w:tr>
      <w:tr w:rsidR="002D62AF" w:rsidRPr="00B46789" w14:paraId="65649B71" w14:textId="77777777" w:rsidTr="008B4D54">
        <w:trPr>
          <w:cantSplit/>
        </w:trPr>
        <w:tc>
          <w:tcPr>
            <w:tcW w:w="2835" w:type="dxa"/>
            <w:tcBorders>
              <w:top w:val="nil"/>
              <w:left w:val="nil"/>
              <w:bottom w:val="single" w:sz="4" w:space="0" w:color="auto"/>
              <w:right w:val="nil"/>
            </w:tcBorders>
            <w:vAlign w:val="bottom"/>
          </w:tcPr>
          <w:p w14:paraId="3B7C504D" w14:textId="77777777" w:rsidR="002D62AF" w:rsidRPr="00B46789" w:rsidRDefault="002D62AF" w:rsidP="008B4D54">
            <w:pPr>
              <w:pStyle w:val="a4"/>
              <w:ind w:firstLine="709"/>
              <w:rPr>
                <w:rFonts w:ascii="Times New Roman" w:hAnsi="Times New Roman"/>
                <w:color w:val="000000" w:themeColor="text1"/>
              </w:rPr>
            </w:pPr>
          </w:p>
        </w:tc>
        <w:tc>
          <w:tcPr>
            <w:tcW w:w="1276" w:type="dxa"/>
            <w:tcBorders>
              <w:top w:val="nil"/>
              <w:left w:val="nil"/>
              <w:bottom w:val="nil"/>
              <w:right w:val="nil"/>
            </w:tcBorders>
            <w:vAlign w:val="bottom"/>
          </w:tcPr>
          <w:p w14:paraId="2B217E9A" w14:textId="77777777" w:rsidR="002D62AF" w:rsidRPr="00B46789" w:rsidRDefault="002D62AF" w:rsidP="008B4D54">
            <w:pPr>
              <w:pStyle w:val="a4"/>
              <w:ind w:firstLine="709"/>
              <w:rPr>
                <w:rFonts w:ascii="Times New Roman" w:hAnsi="Times New Roman"/>
                <w:color w:val="000000" w:themeColor="text1"/>
              </w:rPr>
            </w:pPr>
          </w:p>
        </w:tc>
        <w:tc>
          <w:tcPr>
            <w:tcW w:w="4989" w:type="dxa"/>
            <w:tcBorders>
              <w:top w:val="nil"/>
              <w:left w:val="nil"/>
              <w:bottom w:val="single" w:sz="4" w:space="0" w:color="auto"/>
              <w:right w:val="nil"/>
            </w:tcBorders>
            <w:vAlign w:val="bottom"/>
          </w:tcPr>
          <w:p w14:paraId="3F02B19D" w14:textId="77777777" w:rsidR="002D62AF" w:rsidRPr="00B46789" w:rsidRDefault="002D62AF" w:rsidP="008B4D54">
            <w:pPr>
              <w:pStyle w:val="a4"/>
              <w:ind w:firstLine="709"/>
              <w:rPr>
                <w:rFonts w:ascii="Times New Roman" w:hAnsi="Times New Roman"/>
                <w:color w:val="000000" w:themeColor="text1"/>
              </w:rPr>
            </w:pPr>
          </w:p>
        </w:tc>
      </w:tr>
      <w:tr w:rsidR="002D62AF" w:rsidRPr="00B46789" w14:paraId="36EC6DCD" w14:textId="77777777" w:rsidTr="008B4D54">
        <w:trPr>
          <w:cantSplit/>
        </w:trPr>
        <w:tc>
          <w:tcPr>
            <w:tcW w:w="2835" w:type="dxa"/>
            <w:tcBorders>
              <w:top w:val="nil"/>
              <w:left w:val="nil"/>
              <w:bottom w:val="nil"/>
              <w:right w:val="nil"/>
            </w:tcBorders>
          </w:tcPr>
          <w:p w14:paraId="5FAC1BDC" w14:textId="77777777" w:rsidR="002D62AF" w:rsidRPr="00B46789" w:rsidRDefault="002D62AF" w:rsidP="008B4D54">
            <w:pPr>
              <w:pStyle w:val="a4"/>
              <w:ind w:firstLine="709"/>
              <w:rPr>
                <w:rFonts w:ascii="Times New Roman" w:hAnsi="Times New Roman"/>
                <w:color w:val="000000" w:themeColor="text1"/>
              </w:rPr>
            </w:pPr>
            <w:r w:rsidRPr="00B46789">
              <w:rPr>
                <w:rFonts w:ascii="Times New Roman" w:hAnsi="Times New Roman"/>
                <w:color w:val="000000" w:themeColor="text1"/>
              </w:rPr>
              <w:t>(подпись)</w:t>
            </w:r>
          </w:p>
        </w:tc>
        <w:tc>
          <w:tcPr>
            <w:tcW w:w="1276" w:type="dxa"/>
            <w:tcBorders>
              <w:top w:val="nil"/>
              <w:left w:val="nil"/>
              <w:bottom w:val="nil"/>
              <w:right w:val="nil"/>
            </w:tcBorders>
          </w:tcPr>
          <w:p w14:paraId="68B5B0A5" w14:textId="77777777" w:rsidR="002D62AF" w:rsidRPr="00B46789" w:rsidRDefault="002D62AF" w:rsidP="008B4D54">
            <w:pPr>
              <w:pStyle w:val="a4"/>
              <w:ind w:firstLine="709"/>
              <w:rPr>
                <w:rFonts w:ascii="Times New Roman" w:hAnsi="Times New Roman"/>
                <w:color w:val="000000" w:themeColor="text1"/>
              </w:rPr>
            </w:pPr>
          </w:p>
        </w:tc>
        <w:tc>
          <w:tcPr>
            <w:tcW w:w="4989" w:type="dxa"/>
            <w:tcBorders>
              <w:top w:val="nil"/>
              <w:left w:val="nil"/>
              <w:bottom w:val="nil"/>
              <w:right w:val="nil"/>
            </w:tcBorders>
          </w:tcPr>
          <w:p w14:paraId="1D468F19" w14:textId="77777777" w:rsidR="002D62AF" w:rsidRPr="00B46789" w:rsidRDefault="002D62AF" w:rsidP="008B4D54">
            <w:pPr>
              <w:pStyle w:val="a4"/>
              <w:ind w:firstLine="709"/>
              <w:rPr>
                <w:rFonts w:ascii="Times New Roman" w:hAnsi="Times New Roman"/>
                <w:color w:val="000000" w:themeColor="text1"/>
              </w:rPr>
            </w:pPr>
            <w:r w:rsidRPr="00B46789">
              <w:rPr>
                <w:rFonts w:ascii="Times New Roman" w:hAnsi="Times New Roman"/>
                <w:color w:val="000000" w:themeColor="text1"/>
              </w:rPr>
              <w:t>(Ф.И.О.)</w:t>
            </w:r>
          </w:p>
        </w:tc>
      </w:tr>
    </w:tbl>
    <w:p w14:paraId="273D2266" w14:textId="77777777" w:rsidR="002D62AF" w:rsidRPr="00CB474C" w:rsidRDefault="002D62AF" w:rsidP="002D62AF">
      <w:pPr>
        <w:autoSpaceDE w:val="0"/>
        <w:autoSpaceDN w:val="0"/>
        <w:adjustRightInd w:val="0"/>
        <w:ind w:left="5103"/>
        <w:rPr>
          <w:rFonts w:ascii="Times New Roman" w:hAnsi="Times New Roman"/>
          <w:color w:val="000000" w:themeColor="text1"/>
        </w:rPr>
      </w:pPr>
      <w:r w:rsidRPr="00B46789">
        <w:rPr>
          <w:rFonts w:ascii="Times New Roman" w:eastAsia="Calibri" w:hAnsi="Times New Roman"/>
          <w:color w:val="000000" w:themeColor="text1"/>
        </w:rPr>
        <w:br w:type="page"/>
      </w:r>
      <w:r w:rsidRPr="00CB474C">
        <w:rPr>
          <w:rFonts w:ascii="Times New Roman" w:hAnsi="Times New Roman"/>
          <w:color w:val="000000" w:themeColor="text1"/>
        </w:rPr>
        <w:lastRenderedPageBreak/>
        <w:t>Приложение №7</w:t>
      </w:r>
    </w:p>
    <w:p w14:paraId="6F5D5D1F" w14:textId="77777777" w:rsidR="002D62AF" w:rsidRPr="00CB474C" w:rsidRDefault="002D62AF" w:rsidP="002D62AF">
      <w:pPr>
        <w:pStyle w:val="a4"/>
        <w:ind w:left="5103"/>
        <w:rPr>
          <w:rFonts w:ascii="Times New Roman" w:hAnsi="Times New Roman"/>
          <w:color w:val="000000" w:themeColor="text1"/>
        </w:rPr>
      </w:pPr>
      <w:r w:rsidRPr="00CB474C">
        <w:rPr>
          <w:rFonts w:ascii="Times New Roman" w:hAnsi="Times New Roman"/>
          <w:color w:val="000000" w:themeColor="text1"/>
        </w:rPr>
        <w:t>к Административному регламенту</w:t>
      </w:r>
    </w:p>
    <w:p w14:paraId="6BCA65B2" w14:textId="77777777" w:rsidR="002D62AF" w:rsidRPr="00CB474C" w:rsidRDefault="002D62AF" w:rsidP="002D62AF">
      <w:pPr>
        <w:pStyle w:val="ConsPlusNormal"/>
        <w:ind w:left="5103"/>
        <w:jc w:val="both"/>
        <w:rPr>
          <w:color w:val="000000" w:themeColor="text1"/>
          <w:sz w:val="22"/>
          <w:szCs w:val="22"/>
        </w:rPr>
      </w:pPr>
    </w:p>
    <w:p w14:paraId="4EAC4C2F" w14:textId="77777777" w:rsidR="002D62AF" w:rsidRPr="00CB474C" w:rsidRDefault="002D62AF" w:rsidP="002D62AF">
      <w:pPr>
        <w:pStyle w:val="ConsPlusNormal"/>
        <w:ind w:left="5103"/>
        <w:jc w:val="both"/>
        <w:rPr>
          <w:color w:val="000000" w:themeColor="text1"/>
          <w:sz w:val="22"/>
          <w:szCs w:val="22"/>
        </w:rPr>
      </w:pPr>
      <w:r w:rsidRPr="00CB474C">
        <w:rPr>
          <w:color w:val="000000" w:themeColor="text1"/>
          <w:sz w:val="22"/>
          <w:szCs w:val="22"/>
        </w:rPr>
        <w:t>Форма</w:t>
      </w:r>
    </w:p>
    <w:p w14:paraId="42F37DEB" w14:textId="77777777" w:rsidR="002D62AF" w:rsidRPr="00CB474C" w:rsidRDefault="002D62AF" w:rsidP="002D62AF">
      <w:pPr>
        <w:pStyle w:val="ConsPlusNormal"/>
        <w:ind w:left="5103"/>
        <w:jc w:val="both"/>
        <w:rPr>
          <w:color w:val="000000" w:themeColor="text1"/>
          <w:sz w:val="22"/>
          <w:szCs w:val="22"/>
        </w:rPr>
      </w:pPr>
    </w:p>
    <w:p w14:paraId="123267DB" w14:textId="77777777" w:rsidR="002D62AF" w:rsidRPr="00CB474C" w:rsidRDefault="002D62AF" w:rsidP="002D62AF">
      <w:pPr>
        <w:pStyle w:val="ConsPlusNormal"/>
        <w:ind w:left="5103"/>
        <w:jc w:val="both"/>
        <w:rPr>
          <w:color w:val="000000" w:themeColor="text1"/>
          <w:sz w:val="22"/>
          <w:szCs w:val="22"/>
        </w:rPr>
      </w:pPr>
      <w:r w:rsidRPr="00CB474C">
        <w:rPr>
          <w:color w:val="000000" w:themeColor="text1"/>
          <w:sz w:val="22"/>
          <w:szCs w:val="22"/>
        </w:rPr>
        <w:t>Кому ___________________________________</w:t>
      </w:r>
    </w:p>
    <w:p w14:paraId="32C6FAFA" w14:textId="77777777" w:rsidR="002D62AF" w:rsidRPr="00CB474C" w:rsidRDefault="002D62AF" w:rsidP="002D62AF">
      <w:pPr>
        <w:pStyle w:val="ConsPlusNormal"/>
        <w:ind w:left="5103"/>
        <w:jc w:val="both"/>
        <w:rPr>
          <w:color w:val="000000" w:themeColor="text1"/>
          <w:sz w:val="22"/>
          <w:szCs w:val="22"/>
        </w:rPr>
      </w:pPr>
      <w:r w:rsidRPr="00CB474C">
        <w:rPr>
          <w:color w:val="000000" w:themeColor="text1"/>
          <w:sz w:val="22"/>
          <w:szCs w:val="22"/>
        </w:rPr>
        <w:t>(фамилия, имя, отчество –</w:t>
      </w:r>
    </w:p>
    <w:p w14:paraId="16970810" w14:textId="77777777" w:rsidR="002D62AF" w:rsidRPr="00CB474C" w:rsidRDefault="002D62AF" w:rsidP="002D62AF">
      <w:pPr>
        <w:pStyle w:val="ConsPlusNormal"/>
        <w:ind w:left="5103"/>
        <w:jc w:val="both"/>
        <w:rPr>
          <w:color w:val="000000" w:themeColor="text1"/>
          <w:sz w:val="22"/>
          <w:szCs w:val="22"/>
        </w:rPr>
      </w:pPr>
      <w:r w:rsidRPr="00CB474C">
        <w:rPr>
          <w:color w:val="000000" w:themeColor="text1"/>
          <w:sz w:val="22"/>
          <w:szCs w:val="22"/>
        </w:rPr>
        <w:t>________________________________________</w:t>
      </w:r>
    </w:p>
    <w:p w14:paraId="3B1D0CFA" w14:textId="77777777" w:rsidR="002D62AF" w:rsidRPr="00CB474C" w:rsidRDefault="002D62AF" w:rsidP="002D62AF">
      <w:pPr>
        <w:pStyle w:val="ConsPlusNormal"/>
        <w:ind w:left="5103"/>
        <w:jc w:val="both"/>
        <w:rPr>
          <w:color w:val="000000" w:themeColor="text1"/>
          <w:sz w:val="22"/>
          <w:szCs w:val="22"/>
        </w:rPr>
      </w:pPr>
      <w:r w:rsidRPr="00CB474C">
        <w:rPr>
          <w:color w:val="000000" w:themeColor="text1"/>
          <w:sz w:val="22"/>
          <w:szCs w:val="22"/>
        </w:rPr>
        <w:t>для граждан)</w:t>
      </w:r>
    </w:p>
    <w:p w14:paraId="6487B161" w14:textId="77777777" w:rsidR="002D62AF" w:rsidRPr="00CB474C" w:rsidRDefault="002D62AF" w:rsidP="002D62AF">
      <w:pPr>
        <w:pStyle w:val="ConsPlusNormal"/>
        <w:ind w:left="5103"/>
        <w:jc w:val="both"/>
        <w:rPr>
          <w:color w:val="000000" w:themeColor="text1"/>
          <w:sz w:val="22"/>
          <w:szCs w:val="22"/>
        </w:rPr>
      </w:pPr>
      <w:r w:rsidRPr="00CB474C">
        <w:rPr>
          <w:color w:val="000000" w:themeColor="text1"/>
          <w:sz w:val="22"/>
          <w:szCs w:val="22"/>
        </w:rPr>
        <w:t>________________________________________</w:t>
      </w:r>
    </w:p>
    <w:p w14:paraId="44ACB8EB" w14:textId="77777777" w:rsidR="002D62AF" w:rsidRPr="00CB474C" w:rsidRDefault="002D62AF" w:rsidP="002D62AF">
      <w:pPr>
        <w:pStyle w:val="ConsPlusNormal"/>
        <w:ind w:left="5103"/>
        <w:jc w:val="both"/>
        <w:rPr>
          <w:color w:val="000000" w:themeColor="text1"/>
          <w:sz w:val="22"/>
          <w:szCs w:val="22"/>
        </w:rPr>
      </w:pPr>
      <w:r w:rsidRPr="00CB474C">
        <w:rPr>
          <w:color w:val="000000" w:themeColor="text1"/>
          <w:sz w:val="22"/>
          <w:szCs w:val="22"/>
        </w:rPr>
        <w:t>(полное наименование организации -</w:t>
      </w:r>
    </w:p>
    <w:p w14:paraId="313EF1AE" w14:textId="77777777" w:rsidR="002D62AF" w:rsidRPr="00CB474C" w:rsidRDefault="002D62AF" w:rsidP="002D62AF">
      <w:pPr>
        <w:pStyle w:val="ConsPlusNormal"/>
        <w:ind w:left="5103"/>
        <w:jc w:val="both"/>
        <w:rPr>
          <w:color w:val="000000" w:themeColor="text1"/>
          <w:sz w:val="22"/>
          <w:szCs w:val="22"/>
        </w:rPr>
      </w:pPr>
      <w:r w:rsidRPr="00CB474C">
        <w:rPr>
          <w:color w:val="000000" w:themeColor="text1"/>
          <w:sz w:val="22"/>
          <w:szCs w:val="22"/>
        </w:rPr>
        <w:t>________________________________________</w:t>
      </w:r>
    </w:p>
    <w:p w14:paraId="56CA5FAD" w14:textId="77777777" w:rsidR="002D62AF" w:rsidRPr="00CB474C" w:rsidRDefault="002D62AF" w:rsidP="002D62AF">
      <w:pPr>
        <w:pStyle w:val="ConsPlusNormal"/>
        <w:ind w:left="5103"/>
        <w:jc w:val="both"/>
        <w:rPr>
          <w:color w:val="000000" w:themeColor="text1"/>
          <w:sz w:val="22"/>
          <w:szCs w:val="22"/>
        </w:rPr>
      </w:pPr>
      <w:r w:rsidRPr="00CB474C">
        <w:rPr>
          <w:color w:val="000000" w:themeColor="text1"/>
          <w:sz w:val="22"/>
          <w:szCs w:val="22"/>
        </w:rPr>
        <w:t>для юридических лиц)</w:t>
      </w:r>
    </w:p>
    <w:p w14:paraId="2CC543EB" w14:textId="77777777" w:rsidR="002D62AF" w:rsidRPr="00CB474C" w:rsidRDefault="002D62AF" w:rsidP="002D62AF">
      <w:pPr>
        <w:pStyle w:val="ConsPlusNormal"/>
        <w:ind w:left="5103"/>
        <w:jc w:val="both"/>
        <w:rPr>
          <w:color w:val="000000" w:themeColor="text1"/>
          <w:sz w:val="22"/>
          <w:szCs w:val="22"/>
        </w:rPr>
      </w:pPr>
    </w:p>
    <w:p w14:paraId="26CB6092" w14:textId="77777777" w:rsidR="002D62AF" w:rsidRPr="00CB474C" w:rsidRDefault="002D62AF" w:rsidP="002D62AF">
      <w:pPr>
        <w:pStyle w:val="ConsPlusNormal"/>
        <w:ind w:left="5103"/>
        <w:jc w:val="both"/>
        <w:rPr>
          <w:color w:val="000000" w:themeColor="text1"/>
          <w:sz w:val="22"/>
          <w:szCs w:val="22"/>
        </w:rPr>
      </w:pPr>
      <w:r w:rsidRPr="00CB474C">
        <w:rPr>
          <w:color w:val="000000" w:themeColor="text1"/>
          <w:sz w:val="22"/>
          <w:szCs w:val="22"/>
        </w:rPr>
        <w:t>Куда ___________________________________</w:t>
      </w:r>
    </w:p>
    <w:p w14:paraId="63447E7A" w14:textId="77777777" w:rsidR="002D62AF" w:rsidRPr="00CB474C" w:rsidRDefault="002D62AF" w:rsidP="002D62AF">
      <w:pPr>
        <w:pStyle w:val="ConsPlusNormal"/>
        <w:ind w:left="5103"/>
        <w:jc w:val="both"/>
        <w:rPr>
          <w:color w:val="000000" w:themeColor="text1"/>
          <w:sz w:val="22"/>
          <w:szCs w:val="22"/>
        </w:rPr>
      </w:pPr>
      <w:r w:rsidRPr="00CB474C">
        <w:rPr>
          <w:color w:val="000000" w:themeColor="text1"/>
          <w:sz w:val="22"/>
          <w:szCs w:val="22"/>
        </w:rPr>
        <w:t>(почтовый индекс и адрес</w:t>
      </w:r>
    </w:p>
    <w:p w14:paraId="55B50C6C" w14:textId="77777777" w:rsidR="002D62AF" w:rsidRPr="00CB474C" w:rsidRDefault="002D62AF" w:rsidP="002D62AF">
      <w:pPr>
        <w:pStyle w:val="ConsPlusNormal"/>
        <w:ind w:left="5103"/>
        <w:jc w:val="both"/>
        <w:rPr>
          <w:color w:val="000000" w:themeColor="text1"/>
          <w:sz w:val="22"/>
          <w:szCs w:val="22"/>
        </w:rPr>
      </w:pPr>
      <w:r w:rsidRPr="00CB474C">
        <w:rPr>
          <w:color w:val="000000" w:themeColor="text1"/>
          <w:sz w:val="22"/>
          <w:szCs w:val="22"/>
        </w:rPr>
        <w:t>________________________________________</w:t>
      </w:r>
    </w:p>
    <w:p w14:paraId="1DAA7FFA" w14:textId="77777777" w:rsidR="002D62AF" w:rsidRPr="00CB474C" w:rsidRDefault="002D62AF" w:rsidP="002D62AF">
      <w:pPr>
        <w:pStyle w:val="ConsPlusNormal"/>
        <w:ind w:left="5103"/>
        <w:jc w:val="both"/>
        <w:rPr>
          <w:color w:val="000000" w:themeColor="text1"/>
          <w:sz w:val="22"/>
          <w:szCs w:val="22"/>
        </w:rPr>
      </w:pPr>
      <w:r w:rsidRPr="00CB474C">
        <w:rPr>
          <w:color w:val="000000" w:themeColor="text1"/>
          <w:sz w:val="22"/>
          <w:szCs w:val="22"/>
        </w:rPr>
        <w:t>заявителя согласно заявлению о переводе)</w:t>
      </w:r>
    </w:p>
    <w:p w14:paraId="30FC4D26" w14:textId="77777777" w:rsidR="002D62AF" w:rsidRPr="00CB474C" w:rsidRDefault="002D62AF" w:rsidP="002D62AF">
      <w:pPr>
        <w:pStyle w:val="ConsPlusNormal"/>
        <w:ind w:left="5103"/>
        <w:jc w:val="both"/>
        <w:rPr>
          <w:color w:val="000000" w:themeColor="text1"/>
          <w:sz w:val="22"/>
          <w:szCs w:val="22"/>
        </w:rPr>
      </w:pPr>
      <w:r w:rsidRPr="00CB474C">
        <w:rPr>
          <w:color w:val="000000" w:themeColor="text1"/>
          <w:sz w:val="22"/>
          <w:szCs w:val="22"/>
        </w:rPr>
        <w:t>________________________________________</w:t>
      </w:r>
    </w:p>
    <w:p w14:paraId="5A286E8A" w14:textId="77777777" w:rsidR="002D62AF" w:rsidRPr="00CB474C" w:rsidRDefault="002D62AF" w:rsidP="002D62AF">
      <w:pPr>
        <w:pStyle w:val="ConsPlusNormal"/>
        <w:ind w:firstLine="709"/>
        <w:jc w:val="both"/>
        <w:rPr>
          <w:color w:val="000000" w:themeColor="text1"/>
          <w:sz w:val="22"/>
          <w:szCs w:val="22"/>
        </w:rPr>
      </w:pPr>
    </w:p>
    <w:p w14:paraId="5C2585C3" w14:textId="77777777" w:rsidR="002D62AF" w:rsidRPr="00CB474C" w:rsidRDefault="002D62AF" w:rsidP="002D62AF">
      <w:pPr>
        <w:pStyle w:val="ConsPlusNormal"/>
        <w:ind w:firstLine="709"/>
        <w:jc w:val="center"/>
        <w:rPr>
          <w:color w:val="000000" w:themeColor="text1"/>
          <w:sz w:val="22"/>
          <w:szCs w:val="22"/>
        </w:rPr>
      </w:pPr>
      <w:bookmarkStart w:id="2" w:name="P1043"/>
      <w:bookmarkEnd w:id="2"/>
      <w:r w:rsidRPr="00CB474C">
        <w:rPr>
          <w:color w:val="000000" w:themeColor="text1"/>
          <w:sz w:val="22"/>
          <w:szCs w:val="22"/>
        </w:rPr>
        <w:t>УВЕДОМЛЕНИЕ</w:t>
      </w:r>
    </w:p>
    <w:p w14:paraId="26897DAE" w14:textId="77777777" w:rsidR="002D62AF" w:rsidRPr="00CB474C" w:rsidRDefault="002D62AF" w:rsidP="002D62AF">
      <w:pPr>
        <w:pStyle w:val="ConsPlusNormal"/>
        <w:ind w:firstLine="709"/>
        <w:jc w:val="center"/>
        <w:rPr>
          <w:color w:val="000000" w:themeColor="text1"/>
          <w:sz w:val="22"/>
          <w:szCs w:val="22"/>
        </w:rPr>
      </w:pPr>
      <w:r w:rsidRPr="00CB474C">
        <w:rPr>
          <w:color w:val="000000" w:themeColor="text1"/>
          <w:sz w:val="22"/>
          <w:szCs w:val="22"/>
        </w:rPr>
        <w:t>об отказе в рассмотрении вопроса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03A74F03" w14:textId="77777777" w:rsidR="002D62AF" w:rsidRPr="00CB474C" w:rsidRDefault="002D62AF" w:rsidP="002D62AF">
      <w:pPr>
        <w:pStyle w:val="ConsPlusNormal"/>
        <w:ind w:firstLine="709"/>
        <w:jc w:val="both"/>
        <w:rPr>
          <w:color w:val="000000" w:themeColor="text1"/>
          <w:sz w:val="22"/>
          <w:szCs w:val="22"/>
        </w:rPr>
      </w:pPr>
    </w:p>
    <w:p w14:paraId="448ECE8D" w14:textId="77777777" w:rsidR="002D62AF" w:rsidRPr="00CB474C" w:rsidRDefault="002D62AF" w:rsidP="002D62AF">
      <w:pPr>
        <w:pStyle w:val="ConsPlusNormal"/>
        <w:ind w:firstLine="709"/>
        <w:jc w:val="both"/>
        <w:rPr>
          <w:color w:val="000000" w:themeColor="text1"/>
          <w:sz w:val="22"/>
          <w:szCs w:val="22"/>
        </w:rPr>
      </w:pPr>
      <w:r w:rsidRPr="00CB474C">
        <w:rPr>
          <w:color w:val="000000" w:themeColor="text1"/>
          <w:sz w:val="22"/>
          <w:szCs w:val="22"/>
        </w:rPr>
        <w:t>Администрация _________________ сельского поселения Кантемировского 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адресу:____________________________________________________________________</w:t>
      </w:r>
    </w:p>
    <w:p w14:paraId="3596D45C" w14:textId="77777777" w:rsidR="002D62AF" w:rsidRPr="00CB474C" w:rsidRDefault="002D62AF" w:rsidP="002D62AF">
      <w:pPr>
        <w:pStyle w:val="ConsPlusNormal"/>
        <w:ind w:firstLine="709"/>
        <w:jc w:val="both"/>
        <w:rPr>
          <w:color w:val="000000" w:themeColor="text1"/>
          <w:sz w:val="22"/>
          <w:szCs w:val="22"/>
        </w:rPr>
      </w:pPr>
      <w:r w:rsidRPr="00CB474C">
        <w:rPr>
          <w:color w:val="000000" w:themeColor="text1"/>
          <w:sz w:val="22"/>
          <w:szCs w:val="22"/>
        </w:rPr>
        <w:t xml:space="preserve">___________________________________________________________________________, </w:t>
      </w:r>
    </w:p>
    <w:p w14:paraId="765D9ECA" w14:textId="77777777" w:rsidR="002D62AF" w:rsidRPr="00CB474C" w:rsidRDefault="002D62AF" w:rsidP="002D62AF">
      <w:pPr>
        <w:pStyle w:val="ConsPlusNormal"/>
        <w:ind w:firstLine="709"/>
        <w:jc w:val="both"/>
        <w:rPr>
          <w:color w:val="000000" w:themeColor="text1"/>
          <w:sz w:val="22"/>
          <w:szCs w:val="22"/>
        </w:rPr>
      </w:pPr>
      <w:r w:rsidRPr="00CB474C">
        <w:rPr>
          <w:color w:val="000000" w:themeColor="text1"/>
          <w:sz w:val="22"/>
          <w:szCs w:val="22"/>
        </w:rPr>
        <w:t>___________________________________________________________________________приняла решение отказать в рассмотрении данного вопроса межведомственной комиссией.</w:t>
      </w:r>
    </w:p>
    <w:p w14:paraId="00A1B5A1" w14:textId="77777777" w:rsidR="002D62AF" w:rsidRPr="00CB474C" w:rsidRDefault="002D62AF" w:rsidP="002D62AF">
      <w:pPr>
        <w:pStyle w:val="ConsPlusNormal"/>
        <w:ind w:firstLine="709"/>
        <w:jc w:val="both"/>
        <w:rPr>
          <w:color w:val="000000" w:themeColor="text1"/>
          <w:sz w:val="22"/>
          <w:szCs w:val="22"/>
        </w:rPr>
      </w:pPr>
      <w:r w:rsidRPr="00CB474C">
        <w:rPr>
          <w:color w:val="000000" w:themeColor="text1"/>
          <w:sz w:val="22"/>
          <w:szCs w:val="22"/>
        </w:rPr>
        <w:t>Причина отказа:</w:t>
      </w:r>
    </w:p>
    <w:p w14:paraId="56C199E9" w14:textId="77777777" w:rsidR="002D62AF" w:rsidRPr="00CB474C" w:rsidRDefault="002D62AF" w:rsidP="002D62AF">
      <w:pPr>
        <w:pStyle w:val="ConsPlusNormal"/>
        <w:ind w:firstLine="709"/>
        <w:jc w:val="both"/>
        <w:rPr>
          <w:color w:val="000000" w:themeColor="text1"/>
          <w:sz w:val="22"/>
          <w:szCs w:val="22"/>
        </w:rPr>
      </w:pPr>
      <w:r w:rsidRPr="00CB474C">
        <w:rPr>
          <w:color w:val="000000" w:themeColor="text1"/>
          <w:sz w:val="22"/>
          <w:szCs w:val="22"/>
        </w:rPr>
        <w:t>______________________________________________________________________________________________________________________________________________________</w:t>
      </w:r>
    </w:p>
    <w:p w14:paraId="443D360E" w14:textId="4AE9A175" w:rsidR="002D62AF" w:rsidRPr="00CB474C" w:rsidRDefault="002D62AF" w:rsidP="002D62AF">
      <w:pPr>
        <w:pStyle w:val="ConsPlusNonformat"/>
        <w:ind w:firstLine="709"/>
        <w:jc w:val="both"/>
        <w:rPr>
          <w:rFonts w:ascii="Times New Roman" w:hAnsi="Times New Roman" w:cs="Times New Roman"/>
          <w:color w:val="000000" w:themeColor="text1"/>
          <w:sz w:val="22"/>
          <w:szCs w:val="22"/>
        </w:rPr>
      </w:pPr>
      <w:r w:rsidRPr="00CB474C">
        <w:rPr>
          <w:rFonts w:ascii="Times New Roman" w:hAnsi="Times New Roman" w:cs="Times New Roman"/>
          <w:color w:val="000000" w:themeColor="text1"/>
          <w:sz w:val="22"/>
          <w:szCs w:val="22"/>
        </w:rPr>
        <w:t>___________________________________________</w:t>
      </w:r>
    </w:p>
    <w:p w14:paraId="7B4F9604" w14:textId="77777777" w:rsidR="002D62AF" w:rsidRPr="00CB474C" w:rsidRDefault="002D62AF" w:rsidP="002D62AF">
      <w:pPr>
        <w:pStyle w:val="ConsPlusNonformat"/>
        <w:ind w:firstLine="709"/>
        <w:jc w:val="both"/>
        <w:rPr>
          <w:rFonts w:ascii="Times New Roman" w:hAnsi="Times New Roman" w:cs="Times New Roman"/>
          <w:color w:val="000000" w:themeColor="text1"/>
          <w:sz w:val="22"/>
          <w:szCs w:val="22"/>
        </w:rPr>
      </w:pPr>
      <w:r w:rsidRPr="00CB474C">
        <w:rPr>
          <w:rFonts w:ascii="Times New Roman" w:hAnsi="Times New Roman" w:cs="Times New Roman"/>
          <w:color w:val="000000" w:themeColor="text1"/>
          <w:sz w:val="22"/>
          <w:szCs w:val="22"/>
        </w:rPr>
        <w:t xml:space="preserve">(должность) (Ф.И.О. должностного </w:t>
      </w:r>
      <w:proofErr w:type="gramStart"/>
      <w:r w:rsidRPr="00CB474C">
        <w:rPr>
          <w:rFonts w:ascii="Times New Roman" w:hAnsi="Times New Roman" w:cs="Times New Roman"/>
          <w:color w:val="000000" w:themeColor="text1"/>
          <w:sz w:val="22"/>
          <w:szCs w:val="22"/>
        </w:rPr>
        <w:t>лица)(</w:t>
      </w:r>
      <w:proofErr w:type="gramEnd"/>
      <w:r w:rsidRPr="00CB474C">
        <w:rPr>
          <w:rFonts w:ascii="Times New Roman" w:hAnsi="Times New Roman" w:cs="Times New Roman"/>
          <w:color w:val="000000" w:themeColor="text1"/>
          <w:sz w:val="22"/>
          <w:szCs w:val="22"/>
        </w:rPr>
        <w:t>подпись должностного лица)</w:t>
      </w:r>
    </w:p>
    <w:p w14:paraId="373B1CFA" w14:textId="77777777" w:rsidR="002D62AF" w:rsidRPr="00B46789" w:rsidRDefault="002D62AF" w:rsidP="002D62AF">
      <w:pPr>
        <w:pStyle w:val="ConsPlusNonformat"/>
        <w:ind w:left="5103"/>
        <w:jc w:val="both"/>
        <w:rPr>
          <w:rFonts w:ascii="Times New Roman" w:hAnsi="Times New Roman" w:cs="Times New Roman"/>
          <w:color w:val="000000" w:themeColor="text1"/>
          <w:sz w:val="24"/>
          <w:szCs w:val="24"/>
        </w:rPr>
      </w:pPr>
      <w:r w:rsidRPr="00CB474C">
        <w:rPr>
          <w:rFonts w:ascii="Times New Roman" w:hAnsi="Times New Roman" w:cs="Times New Roman"/>
          <w:color w:val="000000" w:themeColor="text1"/>
          <w:sz w:val="22"/>
          <w:szCs w:val="22"/>
        </w:rPr>
        <w:br w:type="page"/>
      </w:r>
      <w:r w:rsidRPr="00B46789">
        <w:rPr>
          <w:rFonts w:ascii="Times New Roman" w:hAnsi="Times New Roman" w:cs="Times New Roman"/>
          <w:color w:val="000000" w:themeColor="text1"/>
          <w:sz w:val="24"/>
          <w:szCs w:val="24"/>
        </w:rPr>
        <w:lastRenderedPageBreak/>
        <w:t>Приложение № 8</w:t>
      </w:r>
    </w:p>
    <w:p w14:paraId="71D370AB" w14:textId="77777777" w:rsidR="002D62AF" w:rsidRPr="00B46789" w:rsidRDefault="002D62AF" w:rsidP="002D62AF">
      <w:pPr>
        <w:pStyle w:val="a4"/>
        <w:ind w:left="5103"/>
        <w:rPr>
          <w:rFonts w:ascii="Times New Roman" w:hAnsi="Times New Roman"/>
          <w:color w:val="000000" w:themeColor="text1"/>
        </w:rPr>
      </w:pPr>
      <w:r w:rsidRPr="00B46789">
        <w:rPr>
          <w:rFonts w:ascii="Times New Roman" w:hAnsi="Times New Roman"/>
          <w:color w:val="000000" w:themeColor="text1"/>
        </w:rPr>
        <w:t>к Административному регламенту</w:t>
      </w:r>
    </w:p>
    <w:p w14:paraId="579645C2" w14:textId="77777777" w:rsidR="002D62AF" w:rsidRPr="00B46789" w:rsidRDefault="002D62AF" w:rsidP="002D62AF">
      <w:pPr>
        <w:ind w:left="5103"/>
        <w:rPr>
          <w:rFonts w:ascii="Times New Roman" w:hAnsi="Times New Roman"/>
          <w:noProof/>
          <w:color w:val="000000" w:themeColor="text1"/>
        </w:rPr>
      </w:pPr>
    </w:p>
    <w:p w14:paraId="3AFF0436" w14:textId="77777777" w:rsidR="002D62AF" w:rsidRPr="00B46789" w:rsidRDefault="002D62AF" w:rsidP="002D62AF">
      <w:pPr>
        <w:pStyle w:val="a4"/>
        <w:ind w:firstLine="709"/>
        <w:jc w:val="center"/>
        <w:rPr>
          <w:rFonts w:ascii="Times New Roman" w:hAnsi="Times New Roman"/>
          <w:color w:val="000000" w:themeColor="text1"/>
        </w:rPr>
      </w:pPr>
      <w:r w:rsidRPr="00B46789">
        <w:rPr>
          <w:rFonts w:ascii="Times New Roman" w:hAnsi="Times New Roman"/>
          <w:color w:val="000000" w:themeColor="text1"/>
        </w:rPr>
        <w:t>Перечень</w:t>
      </w:r>
    </w:p>
    <w:p w14:paraId="64515233" w14:textId="77777777" w:rsidR="002D62AF" w:rsidRPr="00B46789" w:rsidRDefault="002D62AF" w:rsidP="002D62AF">
      <w:pPr>
        <w:pStyle w:val="a4"/>
        <w:ind w:firstLine="709"/>
        <w:jc w:val="center"/>
        <w:rPr>
          <w:rFonts w:ascii="Times New Roman" w:hAnsi="Times New Roman"/>
          <w:color w:val="000000" w:themeColor="text1"/>
        </w:rPr>
      </w:pPr>
      <w:r w:rsidRPr="00B46789">
        <w:rPr>
          <w:rFonts w:ascii="Times New Roman" w:hAnsi="Times New Roman"/>
          <w:color w:val="000000" w:themeColor="text1"/>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1ECB4C6A" w14:textId="77777777" w:rsidR="002D62AF" w:rsidRPr="00B46789" w:rsidRDefault="002D62AF" w:rsidP="002D62AF">
      <w:pPr>
        <w:pStyle w:val="a4"/>
        <w:ind w:firstLine="709"/>
        <w:rPr>
          <w:rFonts w:ascii="Times New Roman" w:hAnsi="Times New Roman"/>
          <w:color w:val="000000" w:themeColor="text1"/>
        </w:rPr>
      </w:pPr>
    </w:p>
    <w:p w14:paraId="783F48D5"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6"/>
        <w:gridCol w:w="2929"/>
        <w:gridCol w:w="4279"/>
      </w:tblGrid>
      <w:tr w:rsidR="002D62AF" w:rsidRPr="00B46789" w14:paraId="6A6F82DE" w14:textId="77777777" w:rsidTr="008B4D54">
        <w:tc>
          <w:tcPr>
            <w:tcW w:w="1384" w:type="dxa"/>
            <w:shd w:val="clear" w:color="auto" w:fill="auto"/>
          </w:tcPr>
          <w:p w14:paraId="2EDA1AC7"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w:t>
            </w:r>
          </w:p>
        </w:tc>
        <w:tc>
          <w:tcPr>
            <w:tcW w:w="3190" w:type="dxa"/>
            <w:shd w:val="clear" w:color="auto" w:fill="auto"/>
          </w:tcPr>
          <w:p w14:paraId="00420077"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Признак заявителя</w:t>
            </w:r>
          </w:p>
        </w:tc>
        <w:tc>
          <w:tcPr>
            <w:tcW w:w="5032" w:type="dxa"/>
            <w:shd w:val="clear" w:color="auto" w:fill="auto"/>
          </w:tcPr>
          <w:p w14:paraId="7F18833C"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Значения признаков заявителя</w:t>
            </w:r>
          </w:p>
        </w:tc>
      </w:tr>
      <w:tr w:rsidR="002D62AF" w:rsidRPr="00B46789" w14:paraId="370C3760" w14:textId="77777777" w:rsidTr="008B4D54">
        <w:tc>
          <w:tcPr>
            <w:tcW w:w="9606" w:type="dxa"/>
            <w:gridSpan w:val="3"/>
            <w:shd w:val="clear" w:color="auto" w:fill="auto"/>
          </w:tcPr>
          <w:p w14:paraId="52FC606E"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2D62AF" w:rsidRPr="00B46789" w14:paraId="5FEF9C82" w14:textId="77777777" w:rsidTr="008B4D54">
        <w:tc>
          <w:tcPr>
            <w:tcW w:w="1384" w:type="dxa"/>
            <w:shd w:val="clear" w:color="auto" w:fill="auto"/>
          </w:tcPr>
          <w:p w14:paraId="6AB5286D"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1</w:t>
            </w:r>
          </w:p>
        </w:tc>
        <w:tc>
          <w:tcPr>
            <w:tcW w:w="3190" w:type="dxa"/>
            <w:shd w:val="clear" w:color="auto" w:fill="auto"/>
          </w:tcPr>
          <w:p w14:paraId="42DCD389"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Категория заявителя</w:t>
            </w:r>
          </w:p>
        </w:tc>
        <w:tc>
          <w:tcPr>
            <w:tcW w:w="5032" w:type="dxa"/>
            <w:shd w:val="clear" w:color="auto" w:fill="auto"/>
          </w:tcPr>
          <w:p w14:paraId="2CAC04DD"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1.Физическое лицо</w:t>
            </w:r>
          </w:p>
          <w:p w14:paraId="5E4360CF"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2. Индивидуальный предприниматель</w:t>
            </w:r>
          </w:p>
          <w:p w14:paraId="59E5CCD3"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3. Юридическое лицо</w:t>
            </w:r>
          </w:p>
        </w:tc>
      </w:tr>
      <w:tr w:rsidR="002D62AF" w:rsidRPr="00B46789" w14:paraId="4D96ECA4" w14:textId="77777777" w:rsidTr="008B4D54">
        <w:tc>
          <w:tcPr>
            <w:tcW w:w="1384" w:type="dxa"/>
            <w:shd w:val="clear" w:color="auto" w:fill="auto"/>
          </w:tcPr>
          <w:p w14:paraId="0654099C"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2</w:t>
            </w:r>
          </w:p>
        </w:tc>
        <w:tc>
          <w:tcPr>
            <w:tcW w:w="3190" w:type="dxa"/>
            <w:shd w:val="clear" w:color="auto" w:fill="auto"/>
          </w:tcPr>
          <w:p w14:paraId="61016C1A"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Заявитель обратился лично/посредством представителя</w:t>
            </w:r>
          </w:p>
        </w:tc>
        <w:tc>
          <w:tcPr>
            <w:tcW w:w="5032" w:type="dxa"/>
            <w:shd w:val="clear" w:color="auto" w:fill="auto"/>
          </w:tcPr>
          <w:p w14:paraId="0E9D17C3"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За предоставлением Муниципальной услуги обратился лично заявитель</w:t>
            </w:r>
          </w:p>
          <w:p w14:paraId="3BA5400C"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За предоставлением Муниципальной услуги обратился представитель заявителя</w:t>
            </w:r>
          </w:p>
        </w:tc>
      </w:tr>
      <w:tr w:rsidR="002D62AF" w:rsidRPr="00B46789" w14:paraId="73F78483" w14:textId="77777777" w:rsidTr="008B4D54">
        <w:tc>
          <w:tcPr>
            <w:tcW w:w="9606" w:type="dxa"/>
            <w:gridSpan w:val="3"/>
            <w:shd w:val="clear" w:color="auto" w:fill="auto"/>
          </w:tcPr>
          <w:p w14:paraId="32013914"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 xml:space="preserve">Вариант 2 «Исправление допущенных опечаток и (или) ошибок в </w:t>
            </w:r>
            <w:r w:rsidRPr="00B46789">
              <w:rPr>
                <w:rFonts w:ascii="Times New Roman" w:hAnsi="Times New Roman"/>
                <w:bCs/>
                <w:color w:val="000000" w:themeColor="text1"/>
              </w:rPr>
              <w:t>документа по п</w:t>
            </w:r>
            <w:r w:rsidRPr="00B46789">
              <w:rPr>
                <w:rFonts w:ascii="Times New Roman" w:hAnsi="Times New Roman"/>
                <w:color w:val="000000" w:themeColor="text1"/>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2D62AF" w:rsidRPr="00B46789" w14:paraId="00AAC40F" w14:textId="77777777" w:rsidTr="008B4D54">
        <w:tc>
          <w:tcPr>
            <w:tcW w:w="1384" w:type="dxa"/>
            <w:shd w:val="clear" w:color="auto" w:fill="auto"/>
          </w:tcPr>
          <w:p w14:paraId="79A38408"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1</w:t>
            </w:r>
          </w:p>
        </w:tc>
        <w:tc>
          <w:tcPr>
            <w:tcW w:w="3190" w:type="dxa"/>
            <w:shd w:val="clear" w:color="auto" w:fill="auto"/>
          </w:tcPr>
          <w:p w14:paraId="110D1D39"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Категория заявителя</w:t>
            </w:r>
          </w:p>
        </w:tc>
        <w:tc>
          <w:tcPr>
            <w:tcW w:w="5032" w:type="dxa"/>
            <w:shd w:val="clear" w:color="auto" w:fill="auto"/>
          </w:tcPr>
          <w:p w14:paraId="3F26BFFD"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1.Физическое лицо</w:t>
            </w:r>
          </w:p>
          <w:p w14:paraId="4CA03429"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2. Индивидуальный предприниматель</w:t>
            </w:r>
          </w:p>
          <w:p w14:paraId="38FDEE46"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3. Юридическое лицо</w:t>
            </w:r>
          </w:p>
        </w:tc>
      </w:tr>
      <w:tr w:rsidR="002D62AF" w:rsidRPr="00B46789" w14:paraId="4A3B526A" w14:textId="77777777" w:rsidTr="008B4D54">
        <w:tc>
          <w:tcPr>
            <w:tcW w:w="1384" w:type="dxa"/>
            <w:shd w:val="clear" w:color="auto" w:fill="auto"/>
          </w:tcPr>
          <w:p w14:paraId="323011A6"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2</w:t>
            </w:r>
          </w:p>
        </w:tc>
        <w:tc>
          <w:tcPr>
            <w:tcW w:w="3190" w:type="dxa"/>
            <w:shd w:val="clear" w:color="auto" w:fill="auto"/>
          </w:tcPr>
          <w:p w14:paraId="7921C87F"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Заявитель обратился лично/посредством представителя</w:t>
            </w:r>
          </w:p>
        </w:tc>
        <w:tc>
          <w:tcPr>
            <w:tcW w:w="5032" w:type="dxa"/>
            <w:shd w:val="clear" w:color="auto" w:fill="auto"/>
          </w:tcPr>
          <w:p w14:paraId="2015A883"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За предоставлением Муниципальной услуги обратился лично заявитель</w:t>
            </w:r>
          </w:p>
          <w:p w14:paraId="79EE68E7"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За предоставлением Муниципальной услуги обратился представитель заявителя</w:t>
            </w:r>
          </w:p>
        </w:tc>
      </w:tr>
      <w:tr w:rsidR="002D62AF" w:rsidRPr="00B46789" w14:paraId="7AA6D4F7" w14:textId="77777777" w:rsidTr="008B4D54">
        <w:tc>
          <w:tcPr>
            <w:tcW w:w="9606" w:type="dxa"/>
            <w:gridSpan w:val="3"/>
            <w:shd w:val="clear" w:color="auto" w:fill="auto"/>
          </w:tcPr>
          <w:p w14:paraId="60D586F2"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Вариант 3 «Выдача дубликатов документов</w:t>
            </w:r>
            <w:r w:rsidRPr="00B46789">
              <w:rPr>
                <w:rFonts w:ascii="Times New Roman" w:hAnsi="Times New Roman"/>
                <w:bCs/>
                <w:color w:val="000000" w:themeColor="text1"/>
              </w:rPr>
              <w:t xml:space="preserve"> о п</w:t>
            </w:r>
            <w:r w:rsidRPr="00B46789">
              <w:rPr>
                <w:rFonts w:ascii="Times New Roman" w:hAnsi="Times New Roman"/>
                <w:color w:val="000000" w:themeColor="text1"/>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2D62AF" w:rsidRPr="00B46789" w14:paraId="7FD438BC" w14:textId="77777777" w:rsidTr="008B4D54">
        <w:tc>
          <w:tcPr>
            <w:tcW w:w="1384" w:type="dxa"/>
            <w:shd w:val="clear" w:color="auto" w:fill="auto"/>
          </w:tcPr>
          <w:p w14:paraId="6D450CE0"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1</w:t>
            </w:r>
          </w:p>
        </w:tc>
        <w:tc>
          <w:tcPr>
            <w:tcW w:w="3190" w:type="dxa"/>
            <w:shd w:val="clear" w:color="auto" w:fill="auto"/>
          </w:tcPr>
          <w:p w14:paraId="0D0BE50A"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Категория заявителя</w:t>
            </w:r>
          </w:p>
        </w:tc>
        <w:tc>
          <w:tcPr>
            <w:tcW w:w="5032" w:type="dxa"/>
            <w:shd w:val="clear" w:color="auto" w:fill="auto"/>
          </w:tcPr>
          <w:p w14:paraId="1C5E6742"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1.Физическое лицо</w:t>
            </w:r>
          </w:p>
          <w:p w14:paraId="6CAC1269"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2. Индивидуальный предприниматель</w:t>
            </w:r>
          </w:p>
          <w:p w14:paraId="204B3245"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3. Юридическое лицо</w:t>
            </w:r>
          </w:p>
        </w:tc>
      </w:tr>
      <w:tr w:rsidR="002D62AF" w:rsidRPr="00B46789" w14:paraId="69D7F0DA" w14:textId="77777777" w:rsidTr="008B4D54">
        <w:tc>
          <w:tcPr>
            <w:tcW w:w="1384" w:type="dxa"/>
            <w:shd w:val="clear" w:color="auto" w:fill="auto"/>
          </w:tcPr>
          <w:p w14:paraId="0B9182EE"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2</w:t>
            </w:r>
          </w:p>
        </w:tc>
        <w:tc>
          <w:tcPr>
            <w:tcW w:w="3190" w:type="dxa"/>
            <w:shd w:val="clear" w:color="auto" w:fill="auto"/>
          </w:tcPr>
          <w:p w14:paraId="68589709"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Заявитель обратился лично/посредством представителя</w:t>
            </w:r>
          </w:p>
        </w:tc>
        <w:tc>
          <w:tcPr>
            <w:tcW w:w="5032" w:type="dxa"/>
            <w:shd w:val="clear" w:color="auto" w:fill="auto"/>
          </w:tcPr>
          <w:p w14:paraId="29A7256A"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За предоставлением Муниципальной услуги обратился лично заявитель</w:t>
            </w:r>
          </w:p>
          <w:p w14:paraId="0C5311A0"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За предоставлением Муниципальной услуги обратился представитель заявителя</w:t>
            </w:r>
          </w:p>
        </w:tc>
      </w:tr>
    </w:tbl>
    <w:p w14:paraId="1C3FD136"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color w:val="000000" w:themeColor="text1"/>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6856"/>
      </w:tblGrid>
      <w:tr w:rsidR="002D62AF" w:rsidRPr="00B46789" w14:paraId="235B9905" w14:textId="77777777" w:rsidTr="008B4D54">
        <w:tc>
          <w:tcPr>
            <w:tcW w:w="1384" w:type="dxa"/>
            <w:shd w:val="clear" w:color="auto" w:fill="auto"/>
          </w:tcPr>
          <w:p w14:paraId="5749BB50"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lastRenderedPageBreak/>
              <w:t>Вариант</w:t>
            </w:r>
          </w:p>
        </w:tc>
        <w:tc>
          <w:tcPr>
            <w:tcW w:w="8222" w:type="dxa"/>
            <w:shd w:val="clear" w:color="auto" w:fill="auto"/>
          </w:tcPr>
          <w:p w14:paraId="42A3DCD4"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Комбинация значений признаков</w:t>
            </w:r>
          </w:p>
        </w:tc>
      </w:tr>
      <w:tr w:rsidR="002D62AF" w:rsidRPr="00B46789" w14:paraId="78996F28" w14:textId="77777777" w:rsidTr="008B4D54">
        <w:tc>
          <w:tcPr>
            <w:tcW w:w="9606" w:type="dxa"/>
            <w:gridSpan w:val="2"/>
            <w:shd w:val="clear" w:color="auto" w:fill="auto"/>
          </w:tcPr>
          <w:p w14:paraId="0C0A0CCB"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2D62AF" w:rsidRPr="00B46789" w14:paraId="42709AF0" w14:textId="77777777" w:rsidTr="008B4D54">
        <w:tc>
          <w:tcPr>
            <w:tcW w:w="1384" w:type="dxa"/>
            <w:shd w:val="clear" w:color="auto" w:fill="auto"/>
          </w:tcPr>
          <w:p w14:paraId="314A4034"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1</w:t>
            </w:r>
          </w:p>
        </w:tc>
        <w:tc>
          <w:tcPr>
            <w:tcW w:w="8222" w:type="dxa"/>
            <w:shd w:val="clear" w:color="auto" w:fill="auto"/>
          </w:tcPr>
          <w:p w14:paraId="088DC94F"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Физическое лицо, лично</w:t>
            </w:r>
          </w:p>
        </w:tc>
      </w:tr>
      <w:tr w:rsidR="002D62AF" w:rsidRPr="00B46789" w14:paraId="361F5F77" w14:textId="77777777" w:rsidTr="008B4D54">
        <w:tc>
          <w:tcPr>
            <w:tcW w:w="1384" w:type="dxa"/>
            <w:shd w:val="clear" w:color="auto" w:fill="auto"/>
          </w:tcPr>
          <w:p w14:paraId="74F4CEB6"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2</w:t>
            </w:r>
          </w:p>
        </w:tc>
        <w:tc>
          <w:tcPr>
            <w:tcW w:w="8222" w:type="dxa"/>
            <w:shd w:val="clear" w:color="auto" w:fill="auto"/>
          </w:tcPr>
          <w:p w14:paraId="6EAB210A"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Представитель физического лица</w:t>
            </w:r>
          </w:p>
        </w:tc>
      </w:tr>
      <w:tr w:rsidR="002D62AF" w:rsidRPr="00B46789" w14:paraId="4C1F7656" w14:textId="77777777" w:rsidTr="008B4D54">
        <w:tc>
          <w:tcPr>
            <w:tcW w:w="1384" w:type="dxa"/>
            <w:shd w:val="clear" w:color="auto" w:fill="auto"/>
          </w:tcPr>
          <w:p w14:paraId="6C9E222F"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3</w:t>
            </w:r>
          </w:p>
        </w:tc>
        <w:tc>
          <w:tcPr>
            <w:tcW w:w="8222" w:type="dxa"/>
            <w:shd w:val="clear" w:color="auto" w:fill="auto"/>
          </w:tcPr>
          <w:p w14:paraId="099249A2"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Индивидуальный предприниматель, лично</w:t>
            </w:r>
          </w:p>
        </w:tc>
      </w:tr>
      <w:tr w:rsidR="002D62AF" w:rsidRPr="00B46789" w14:paraId="44BABFFC" w14:textId="77777777" w:rsidTr="008B4D54">
        <w:tc>
          <w:tcPr>
            <w:tcW w:w="1384" w:type="dxa"/>
            <w:shd w:val="clear" w:color="auto" w:fill="auto"/>
          </w:tcPr>
          <w:p w14:paraId="6E0B9AB4"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4</w:t>
            </w:r>
          </w:p>
        </w:tc>
        <w:tc>
          <w:tcPr>
            <w:tcW w:w="8222" w:type="dxa"/>
            <w:shd w:val="clear" w:color="auto" w:fill="auto"/>
          </w:tcPr>
          <w:p w14:paraId="4E3AE6F2"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Представитель индивидуального предпринимателя</w:t>
            </w:r>
          </w:p>
        </w:tc>
      </w:tr>
      <w:tr w:rsidR="002D62AF" w:rsidRPr="00B46789" w14:paraId="1A90F51F" w14:textId="77777777" w:rsidTr="008B4D54">
        <w:tc>
          <w:tcPr>
            <w:tcW w:w="1384" w:type="dxa"/>
            <w:shd w:val="clear" w:color="auto" w:fill="auto"/>
          </w:tcPr>
          <w:p w14:paraId="4B63F9DE"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5</w:t>
            </w:r>
          </w:p>
        </w:tc>
        <w:tc>
          <w:tcPr>
            <w:tcW w:w="8222" w:type="dxa"/>
            <w:shd w:val="clear" w:color="auto" w:fill="auto"/>
          </w:tcPr>
          <w:p w14:paraId="557592E3"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Юридическое лицо, руководитель</w:t>
            </w:r>
          </w:p>
        </w:tc>
      </w:tr>
      <w:tr w:rsidR="002D62AF" w:rsidRPr="00B46789" w14:paraId="64C247CB" w14:textId="77777777" w:rsidTr="008B4D54">
        <w:tc>
          <w:tcPr>
            <w:tcW w:w="1384" w:type="dxa"/>
            <w:shd w:val="clear" w:color="auto" w:fill="auto"/>
          </w:tcPr>
          <w:p w14:paraId="461853E5"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6</w:t>
            </w:r>
          </w:p>
        </w:tc>
        <w:tc>
          <w:tcPr>
            <w:tcW w:w="8222" w:type="dxa"/>
            <w:shd w:val="clear" w:color="auto" w:fill="auto"/>
          </w:tcPr>
          <w:p w14:paraId="2E57436C"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Представитель юридического лица</w:t>
            </w:r>
          </w:p>
        </w:tc>
      </w:tr>
      <w:tr w:rsidR="002D62AF" w:rsidRPr="00B46789" w14:paraId="6F6EFE37" w14:textId="77777777" w:rsidTr="008B4D54">
        <w:tc>
          <w:tcPr>
            <w:tcW w:w="9606" w:type="dxa"/>
            <w:gridSpan w:val="2"/>
            <w:shd w:val="clear" w:color="auto" w:fill="auto"/>
          </w:tcPr>
          <w:p w14:paraId="0C49347B"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2D62AF" w:rsidRPr="00B46789" w14:paraId="625A2CE8" w14:textId="77777777" w:rsidTr="008B4D54">
        <w:tc>
          <w:tcPr>
            <w:tcW w:w="1384" w:type="dxa"/>
            <w:shd w:val="clear" w:color="auto" w:fill="auto"/>
          </w:tcPr>
          <w:p w14:paraId="101B7247"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1</w:t>
            </w:r>
          </w:p>
        </w:tc>
        <w:tc>
          <w:tcPr>
            <w:tcW w:w="8222" w:type="dxa"/>
            <w:shd w:val="clear" w:color="auto" w:fill="auto"/>
          </w:tcPr>
          <w:p w14:paraId="07FBCFA9"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Физическое лицо, лично</w:t>
            </w:r>
          </w:p>
        </w:tc>
      </w:tr>
      <w:tr w:rsidR="002D62AF" w:rsidRPr="00B46789" w14:paraId="2B6161E1" w14:textId="77777777" w:rsidTr="008B4D54">
        <w:tc>
          <w:tcPr>
            <w:tcW w:w="1384" w:type="dxa"/>
            <w:shd w:val="clear" w:color="auto" w:fill="auto"/>
          </w:tcPr>
          <w:p w14:paraId="3879A80F"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2</w:t>
            </w:r>
          </w:p>
        </w:tc>
        <w:tc>
          <w:tcPr>
            <w:tcW w:w="8222" w:type="dxa"/>
            <w:shd w:val="clear" w:color="auto" w:fill="auto"/>
          </w:tcPr>
          <w:p w14:paraId="2E3110E1"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Представитель физического лица</w:t>
            </w:r>
          </w:p>
        </w:tc>
      </w:tr>
      <w:tr w:rsidR="002D62AF" w:rsidRPr="00B46789" w14:paraId="2D7D044E" w14:textId="77777777" w:rsidTr="008B4D54">
        <w:tc>
          <w:tcPr>
            <w:tcW w:w="1384" w:type="dxa"/>
            <w:shd w:val="clear" w:color="auto" w:fill="auto"/>
          </w:tcPr>
          <w:p w14:paraId="51F4BBEB"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3</w:t>
            </w:r>
          </w:p>
        </w:tc>
        <w:tc>
          <w:tcPr>
            <w:tcW w:w="8222" w:type="dxa"/>
            <w:shd w:val="clear" w:color="auto" w:fill="auto"/>
          </w:tcPr>
          <w:p w14:paraId="34DA15A4"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Индивидуальный предприниматель, лично</w:t>
            </w:r>
          </w:p>
        </w:tc>
      </w:tr>
      <w:tr w:rsidR="002D62AF" w:rsidRPr="00B46789" w14:paraId="15D4D052" w14:textId="77777777" w:rsidTr="008B4D54">
        <w:tc>
          <w:tcPr>
            <w:tcW w:w="1384" w:type="dxa"/>
            <w:shd w:val="clear" w:color="auto" w:fill="auto"/>
          </w:tcPr>
          <w:p w14:paraId="301AE201"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4</w:t>
            </w:r>
          </w:p>
        </w:tc>
        <w:tc>
          <w:tcPr>
            <w:tcW w:w="8222" w:type="dxa"/>
            <w:shd w:val="clear" w:color="auto" w:fill="auto"/>
          </w:tcPr>
          <w:p w14:paraId="125D06A6"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Представитель индивидуального предпринимателя</w:t>
            </w:r>
          </w:p>
        </w:tc>
      </w:tr>
      <w:tr w:rsidR="002D62AF" w:rsidRPr="00B46789" w14:paraId="12660BD9" w14:textId="77777777" w:rsidTr="008B4D54">
        <w:tc>
          <w:tcPr>
            <w:tcW w:w="1384" w:type="dxa"/>
            <w:shd w:val="clear" w:color="auto" w:fill="auto"/>
          </w:tcPr>
          <w:p w14:paraId="20488E3E"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5</w:t>
            </w:r>
          </w:p>
        </w:tc>
        <w:tc>
          <w:tcPr>
            <w:tcW w:w="8222" w:type="dxa"/>
            <w:shd w:val="clear" w:color="auto" w:fill="auto"/>
          </w:tcPr>
          <w:p w14:paraId="1A8599B2"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Юридическое лицо, руководитель</w:t>
            </w:r>
          </w:p>
        </w:tc>
      </w:tr>
      <w:tr w:rsidR="002D62AF" w:rsidRPr="00B46789" w14:paraId="7DAE12BD" w14:textId="77777777" w:rsidTr="008B4D54">
        <w:tc>
          <w:tcPr>
            <w:tcW w:w="1384" w:type="dxa"/>
            <w:shd w:val="clear" w:color="auto" w:fill="auto"/>
          </w:tcPr>
          <w:p w14:paraId="6FE13090"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6</w:t>
            </w:r>
          </w:p>
        </w:tc>
        <w:tc>
          <w:tcPr>
            <w:tcW w:w="8222" w:type="dxa"/>
            <w:shd w:val="clear" w:color="auto" w:fill="auto"/>
          </w:tcPr>
          <w:p w14:paraId="2D10EF03"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Представитель юридического лица</w:t>
            </w:r>
          </w:p>
        </w:tc>
      </w:tr>
      <w:tr w:rsidR="002D62AF" w:rsidRPr="00B46789" w14:paraId="39478823" w14:textId="77777777" w:rsidTr="008B4D54">
        <w:tc>
          <w:tcPr>
            <w:tcW w:w="9606" w:type="dxa"/>
            <w:gridSpan w:val="2"/>
            <w:shd w:val="clear" w:color="auto" w:fill="auto"/>
          </w:tcPr>
          <w:p w14:paraId="1A11D5E6"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Вариант 3 «Выдача дубликатов документов</w:t>
            </w:r>
            <w:r w:rsidRPr="00B46789">
              <w:rPr>
                <w:rFonts w:ascii="Times New Roman" w:hAnsi="Times New Roman"/>
                <w:bCs/>
                <w:color w:val="000000" w:themeColor="text1"/>
              </w:rPr>
              <w:t xml:space="preserve"> о п</w:t>
            </w:r>
            <w:r w:rsidRPr="00B46789">
              <w:rPr>
                <w:rFonts w:ascii="Times New Roman" w:hAnsi="Times New Roman"/>
                <w:color w:val="000000" w:themeColor="text1"/>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2D62AF" w:rsidRPr="00B46789" w14:paraId="7910ED36" w14:textId="77777777" w:rsidTr="008B4D54">
        <w:tc>
          <w:tcPr>
            <w:tcW w:w="1384" w:type="dxa"/>
            <w:shd w:val="clear" w:color="auto" w:fill="auto"/>
          </w:tcPr>
          <w:p w14:paraId="083E674F"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1</w:t>
            </w:r>
          </w:p>
        </w:tc>
        <w:tc>
          <w:tcPr>
            <w:tcW w:w="8222" w:type="dxa"/>
            <w:shd w:val="clear" w:color="auto" w:fill="auto"/>
          </w:tcPr>
          <w:p w14:paraId="5D0DE4D7"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Физическое лицо, лично</w:t>
            </w:r>
          </w:p>
        </w:tc>
      </w:tr>
      <w:tr w:rsidR="002D62AF" w:rsidRPr="00B46789" w14:paraId="058A0CDF" w14:textId="77777777" w:rsidTr="008B4D54">
        <w:tc>
          <w:tcPr>
            <w:tcW w:w="1384" w:type="dxa"/>
            <w:shd w:val="clear" w:color="auto" w:fill="auto"/>
          </w:tcPr>
          <w:p w14:paraId="19691A0B"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2</w:t>
            </w:r>
          </w:p>
        </w:tc>
        <w:tc>
          <w:tcPr>
            <w:tcW w:w="8222" w:type="dxa"/>
            <w:shd w:val="clear" w:color="auto" w:fill="auto"/>
          </w:tcPr>
          <w:p w14:paraId="7018E159"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Представитель физического лица</w:t>
            </w:r>
          </w:p>
        </w:tc>
      </w:tr>
      <w:tr w:rsidR="002D62AF" w:rsidRPr="00B46789" w14:paraId="0E129704" w14:textId="77777777" w:rsidTr="008B4D54">
        <w:tc>
          <w:tcPr>
            <w:tcW w:w="1384" w:type="dxa"/>
            <w:shd w:val="clear" w:color="auto" w:fill="auto"/>
          </w:tcPr>
          <w:p w14:paraId="1C1C6C1B"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3</w:t>
            </w:r>
          </w:p>
        </w:tc>
        <w:tc>
          <w:tcPr>
            <w:tcW w:w="8222" w:type="dxa"/>
            <w:shd w:val="clear" w:color="auto" w:fill="auto"/>
          </w:tcPr>
          <w:p w14:paraId="096BF7EB"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Индивидуальный предприниматель, лично</w:t>
            </w:r>
          </w:p>
        </w:tc>
      </w:tr>
      <w:tr w:rsidR="002D62AF" w:rsidRPr="00B46789" w14:paraId="7EF0F8C3" w14:textId="77777777" w:rsidTr="008B4D54">
        <w:tc>
          <w:tcPr>
            <w:tcW w:w="1384" w:type="dxa"/>
            <w:shd w:val="clear" w:color="auto" w:fill="auto"/>
          </w:tcPr>
          <w:p w14:paraId="7A38211B"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4</w:t>
            </w:r>
          </w:p>
        </w:tc>
        <w:tc>
          <w:tcPr>
            <w:tcW w:w="8222" w:type="dxa"/>
            <w:shd w:val="clear" w:color="auto" w:fill="auto"/>
          </w:tcPr>
          <w:p w14:paraId="565B12E7"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Представитель индивидуального предпринимателя</w:t>
            </w:r>
          </w:p>
        </w:tc>
      </w:tr>
      <w:tr w:rsidR="002D62AF" w:rsidRPr="00B46789" w14:paraId="1967FBE0" w14:textId="77777777" w:rsidTr="008B4D54">
        <w:tc>
          <w:tcPr>
            <w:tcW w:w="1384" w:type="dxa"/>
            <w:shd w:val="clear" w:color="auto" w:fill="auto"/>
          </w:tcPr>
          <w:p w14:paraId="7D8450AA"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5</w:t>
            </w:r>
          </w:p>
        </w:tc>
        <w:tc>
          <w:tcPr>
            <w:tcW w:w="8222" w:type="dxa"/>
            <w:shd w:val="clear" w:color="auto" w:fill="auto"/>
          </w:tcPr>
          <w:p w14:paraId="58178577"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Юридическое лицо, руководитель</w:t>
            </w:r>
          </w:p>
        </w:tc>
      </w:tr>
      <w:tr w:rsidR="002D62AF" w:rsidRPr="00B46789" w14:paraId="4367C099" w14:textId="77777777" w:rsidTr="008B4D54">
        <w:tc>
          <w:tcPr>
            <w:tcW w:w="1384" w:type="dxa"/>
            <w:shd w:val="clear" w:color="auto" w:fill="auto"/>
          </w:tcPr>
          <w:p w14:paraId="45368B74"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6</w:t>
            </w:r>
          </w:p>
        </w:tc>
        <w:tc>
          <w:tcPr>
            <w:tcW w:w="8222" w:type="dxa"/>
            <w:shd w:val="clear" w:color="auto" w:fill="auto"/>
          </w:tcPr>
          <w:p w14:paraId="5890BB21" w14:textId="77777777" w:rsidR="002D62AF" w:rsidRPr="00B46789" w:rsidRDefault="002D62AF" w:rsidP="008B4D54">
            <w:pPr>
              <w:pStyle w:val="a4"/>
              <w:rPr>
                <w:rFonts w:ascii="Times New Roman" w:hAnsi="Times New Roman"/>
                <w:color w:val="000000" w:themeColor="text1"/>
              </w:rPr>
            </w:pPr>
            <w:r w:rsidRPr="00B46789">
              <w:rPr>
                <w:rFonts w:ascii="Times New Roman" w:hAnsi="Times New Roman"/>
                <w:color w:val="000000" w:themeColor="text1"/>
              </w:rPr>
              <w:t>Представитель юридического лица</w:t>
            </w:r>
          </w:p>
        </w:tc>
      </w:tr>
    </w:tbl>
    <w:p w14:paraId="7E547EBA" w14:textId="77777777" w:rsidR="002D62AF" w:rsidRPr="00B46789" w:rsidRDefault="002D62AF" w:rsidP="002D62AF">
      <w:pPr>
        <w:pStyle w:val="a4"/>
        <w:ind w:firstLine="709"/>
        <w:rPr>
          <w:rFonts w:ascii="Times New Roman" w:hAnsi="Times New Roman"/>
          <w:color w:val="000000" w:themeColor="text1"/>
        </w:rPr>
      </w:pPr>
      <w:r w:rsidRPr="00B46789">
        <w:rPr>
          <w:rFonts w:ascii="Times New Roman" w:hAnsi="Times New Roman"/>
          <w:noProof/>
          <w:color w:val="000000" w:themeColor="text1"/>
        </w:rPr>
        <mc:AlternateContent>
          <mc:Choice Requires="wps">
            <w:drawing>
              <wp:anchor distT="0" distB="0" distL="114300" distR="114300" simplePos="0" relativeHeight="251659264" behindDoc="0" locked="0" layoutInCell="1" allowOverlap="1" wp14:anchorId="0A8E9AE9" wp14:editId="1BD9A182">
                <wp:simplePos x="0" y="0"/>
                <wp:positionH relativeFrom="column">
                  <wp:posOffset>4580890</wp:posOffset>
                </wp:positionH>
                <wp:positionV relativeFrom="paragraph">
                  <wp:posOffset>124460</wp:posOffset>
                </wp:positionV>
                <wp:extent cx="1856105" cy="300355"/>
                <wp:effectExtent l="0" t="0" r="0" b="444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61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C428A1" w14:textId="77777777" w:rsidR="002D62AF" w:rsidRPr="00DD5644" w:rsidRDefault="002D62AF" w:rsidP="002D62AF">
                            <w:pPr>
                              <w:jc w:val="right"/>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E9AE9" id="Прямоугольник 13" o:spid="_x0000_s1026" style="position:absolute;left:0;text-align:left;margin-left:360.7pt;margin-top:9.8pt;width:146.15pt;height:2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" stroked="f">
                <v:textbox>
                  <w:txbxContent>
                    <w:p w14:paraId="48C428A1" w14:textId="77777777" w:rsidR="002D62AF" w:rsidRPr="00DD5644" w:rsidRDefault="002D62AF" w:rsidP="002D62AF">
                      <w:pPr>
                        <w:jc w:val="right"/>
                        <w:rPr>
                          <w:sz w:val="28"/>
                          <w:szCs w:val="28"/>
                        </w:rPr>
                      </w:pPr>
                    </w:p>
                  </w:txbxContent>
                </v:textbox>
              </v:rect>
            </w:pict>
          </mc:Fallback>
        </mc:AlternateContent>
      </w:r>
      <w:r w:rsidRPr="00B46789">
        <w:rPr>
          <w:rFonts w:ascii="Times New Roman" w:hAnsi="Times New Roman"/>
          <w:noProof/>
          <w:color w:val="000000" w:themeColor="text1"/>
        </w:rPr>
        <mc:AlternateContent>
          <mc:Choice Requires="wps">
            <w:drawing>
              <wp:anchor distT="0" distB="0" distL="114300" distR="114300" simplePos="0" relativeHeight="251660288" behindDoc="0" locked="0" layoutInCell="1" allowOverlap="1" wp14:anchorId="0715A8EF" wp14:editId="64FE8ED8">
                <wp:simplePos x="0" y="0"/>
                <wp:positionH relativeFrom="column">
                  <wp:posOffset>8302625</wp:posOffset>
                </wp:positionH>
                <wp:positionV relativeFrom="paragraph">
                  <wp:posOffset>95885</wp:posOffset>
                </wp:positionV>
                <wp:extent cx="1535430" cy="304800"/>
                <wp:effectExtent l="0" t="0" r="762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01FB47" w14:textId="77777777" w:rsidR="002D62AF" w:rsidRDefault="002D62AF" w:rsidP="002D62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5A8EF" id="Прямоугольник 12" o:spid="_x0000_s1027" style="position:absolute;left:0;text-align:left;margin-left:653.75pt;margin-top:7.55pt;width:120.9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" stroked="f">
                <v:textbox>
                  <w:txbxContent>
                    <w:p w14:paraId="3E01FB47" w14:textId="77777777" w:rsidR="002D62AF" w:rsidRDefault="002D62AF" w:rsidP="002D62AF"/>
                  </w:txbxContent>
                </v:textbox>
              </v:rect>
            </w:pict>
          </mc:Fallback>
        </mc:AlternateContent>
      </w:r>
    </w:p>
    <w:p w14:paraId="5845FD35" w14:textId="77777777" w:rsidR="002D62AF" w:rsidRDefault="002D62AF" w:rsidP="00F17475">
      <w:pPr>
        <w:spacing w:after="0" w:line="240" w:lineRule="auto"/>
        <w:ind w:firstLine="709"/>
        <w:jc w:val="center"/>
        <w:rPr>
          <w:rFonts w:ascii="Times New Roman" w:eastAsia="Times New Roman" w:hAnsi="Times New Roman" w:cs="Times New Roman"/>
          <w:color w:val="000000"/>
          <w:sz w:val="24"/>
          <w:szCs w:val="24"/>
          <w:lang w:eastAsia="ru-RU"/>
        </w:rPr>
      </w:pPr>
    </w:p>
    <w:p w14:paraId="3254A034" w14:textId="77777777" w:rsidR="00F1093A" w:rsidRDefault="00F1093A" w:rsidP="00F17475">
      <w:pPr>
        <w:spacing w:after="0" w:line="240" w:lineRule="auto"/>
        <w:ind w:firstLine="709"/>
        <w:jc w:val="center"/>
        <w:rPr>
          <w:rFonts w:ascii="Times New Roman" w:eastAsia="Times New Roman" w:hAnsi="Times New Roman" w:cs="Times New Roman"/>
          <w:color w:val="000000"/>
          <w:sz w:val="24"/>
          <w:szCs w:val="24"/>
          <w:lang w:eastAsia="ru-RU"/>
        </w:rPr>
      </w:pPr>
    </w:p>
    <w:p w14:paraId="5F221C28" w14:textId="77777777" w:rsidR="00F1093A" w:rsidRDefault="00F1093A" w:rsidP="00F17475">
      <w:pPr>
        <w:spacing w:after="0" w:line="240" w:lineRule="auto"/>
        <w:ind w:firstLine="709"/>
        <w:jc w:val="center"/>
        <w:rPr>
          <w:rFonts w:ascii="Times New Roman" w:eastAsia="Times New Roman" w:hAnsi="Times New Roman" w:cs="Times New Roman"/>
          <w:color w:val="000000"/>
          <w:sz w:val="24"/>
          <w:szCs w:val="24"/>
          <w:lang w:eastAsia="ru-RU"/>
        </w:rPr>
      </w:pPr>
    </w:p>
    <w:p w14:paraId="2BC89FDD" w14:textId="77777777" w:rsidR="00F1093A" w:rsidRPr="00F1093A" w:rsidRDefault="00F1093A" w:rsidP="00F1093A">
      <w:pPr>
        <w:spacing w:after="0" w:line="240" w:lineRule="auto"/>
        <w:ind w:firstLine="709"/>
        <w:jc w:val="both"/>
        <w:rPr>
          <w:rFonts w:ascii="Times New Roman" w:eastAsia="Calibri" w:hAnsi="Times New Roman" w:cs="Times New Roman"/>
          <w:color w:val="000000"/>
        </w:rPr>
      </w:pPr>
    </w:p>
    <w:p w14:paraId="301160F7" w14:textId="77777777" w:rsidR="00EA4518" w:rsidRDefault="00EA4518" w:rsidP="00F1093A">
      <w:pPr>
        <w:spacing w:after="0" w:line="240" w:lineRule="auto"/>
        <w:rPr>
          <w:rFonts w:ascii="Times New Roman" w:eastAsia="Times New Roman" w:hAnsi="Times New Roman" w:cs="Times New Roman"/>
          <w:color w:val="000000"/>
          <w:sz w:val="24"/>
          <w:szCs w:val="24"/>
          <w:lang w:eastAsia="ru-RU"/>
        </w:rPr>
      </w:pPr>
    </w:p>
    <w:p w14:paraId="1178FF68" w14:textId="77777777" w:rsidR="00EA4518" w:rsidRDefault="00EA4518" w:rsidP="00F17475">
      <w:pPr>
        <w:spacing w:after="0" w:line="240" w:lineRule="auto"/>
        <w:ind w:firstLine="709"/>
        <w:jc w:val="center"/>
        <w:rPr>
          <w:rFonts w:ascii="Times New Roman" w:eastAsia="Times New Roman" w:hAnsi="Times New Roman" w:cs="Times New Roman"/>
          <w:color w:val="000000"/>
          <w:sz w:val="24"/>
          <w:szCs w:val="24"/>
          <w:lang w:eastAsia="ru-RU"/>
        </w:rPr>
      </w:pPr>
    </w:p>
    <w:p w14:paraId="67407F01" w14:textId="77777777" w:rsidR="007E3B5C" w:rsidRDefault="007E3B5C" w:rsidP="00F17475">
      <w:pPr>
        <w:spacing w:after="0" w:line="240" w:lineRule="auto"/>
        <w:ind w:firstLine="709"/>
        <w:jc w:val="center"/>
        <w:rPr>
          <w:rFonts w:ascii="Times New Roman" w:eastAsia="Times New Roman" w:hAnsi="Times New Roman" w:cs="Times New Roman"/>
          <w:color w:val="000000"/>
          <w:sz w:val="24"/>
          <w:szCs w:val="24"/>
          <w:lang w:eastAsia="ru-RU"/>
        </w:rPr>
      </w:pPr>
    </w:p>
    <w:p w14:paraId="51676332" w14:textId="77777777" w:rsidR="007E3B5C" w:rsidRDefault="007E3B5C" w:rsidP="00F17475">
      <w:pPr>
        <w:spacing w:after="0" w:line="240" w:lineRule="auto"/>
        <w:ind w:firstLine="709"/>
        <w:jc w:val="center"/>
        <w:rPr>
          <w:rFonts w:ascii="Times New Roman" w:eastAsia="Times New Roman" w:hAnsi="Times New Roman" w:cs="Times New Roman"/>
          <w:color w:val="000000"/>
          <w:sz w:val="24"/>
          <w:szCs w:val="24"/>
          <w:lang w:eastAsia="ru-RU"/>
        </w:rPr>
      </w:pPr>
    </w:p>
    <w:p w14:paraId="10B0B774" w14:textId="77777777" w:rsidR="007E3B5C" w:rsidRDefault="007E3B5C" w:rsidP="00F17475">
      <w:pPr>
        <w:spacing w:after="0" w:line="240" w:lineRule="auto"/>
        <w:ind w:firstLine="709"/>
        <w:jc w:val="center"/>
        <w:rPr>
          <w:rFonts w:ascii="Times New Roman" w:eastAsia="Times New Roman" w:hAnsi="Times New Roman" w:cs="Times New Roman"/>
          <w:color w:val="000000"/>
          <w:sz w:val="24"/>
          <w:szCs w:val="24"/>
          <w:lang w:eastAsia="ru-RU"/>
        </w:rPr>
      </w:pPr>
    </w:p>
    <w:p w14:paraId="08C57B28" w14:textId="77777777" w:rsidR="007E3B5C" w:rsidRDefault="007E3B5C" w:rsidP="00F17475">
      <w:pPr>
        <w:spacing w:after="0" w:line="240" w:lineRule="auto"/>
        <w:ind w:firstLine="709"/>
        <w:jc w:val="center"/>
        <w:rPr>
          <w:rFonts w:ascii="Times New Roman" w:eastAsia="Times New Roman" w:hAnsi="Times New Roman" w:cs="Times New Roman"/>
          <w:color w:val="000000"/>
          <w:sz w:val="24"/>
          <w:szCs w:val="24"/>
          <w:lang w:eastAsia="ru-RU"/>
        </w:rPr>
      </w:pPr>
    </w:p>
    <w:p w14:paraId="2DAFBDEA" w14:textId="77777777" w:rsidR="007E3B5C" w:rsidRDefault="007E3B5C" w:rsidP="00F17475">
      <w:pPr>
        <w:spacing w:after="0" w:line="240" w:lineRule="auto"/>
        <w:ind w:firstLine="709"/>
        <w:jc w:val="center"/>
        <w:rPr>
          <w:rFonts w:ascii="Times New Roman" w:eastAsia="Times New Roman" w:hAnsi="Times New Roman" w:cs="Times New Roman"/>
          <w:color w:val="000000"/>
          <w:sz w:val="24"/>
          <w:szCs w:val="24"/>
          <w:lang w:eastAsia="ru-RU"/>
        </w:rPr>
      </w:pPr>
    </w:p>
    <w:p w14:paraId="35F01EDF" w14:textId="77777777" w:rsidR="007E3B5C" w:rsidRDefault="007E3B5C" w:rsidP="00F17475">
      <w:pPr>
        <w:spacing w:after="0" w:line="240" w:lineRule="auto"/>
        <w:ind w:firstLine="709"/>
        <w:jc w:val="center"/>
        <w:rPr>
          <w:rFonts w:ascii="Times New Roman" w:eastAsia="Times New Roman" w:hAnsi="Times New Roman" w:cs="Times New Roman"/>
          <w:color w:val="000000"/>
          <w:sz w:val="24"/>
          <w:szCs w:val="24"/>
          <w:lang w:eastAsia="ru-RU"/>
        </w:rPr>
      </w:pPr>
    </w:p>
    <w:p w14:paraId="590CD286" w14:textId="77777777" w:rsidR="007E3B5C" w:rsidRDefault="007E3B5C" w:rsidP="00F17475">
      <w:pPr>
        <w:spacing w:after="0" w:line="240" w:lineRule="auto"/>
        <w:ind w:firstLine="709"/>
        <w:jc w:val="center"/>
        <w:rPr>
          <w:rFonts w:ascii="Times New Roman" w:eastAsia="Times New Roman" w:hAnsi="Times New Roman" w:cs="Times New Roman"/>
          <w:color w:val="000000"/>
          <w:sz w:val="24"/>
          <w:szCs w:val="24"/>
          <w:lang w:eastAsia="ru-RU"/>
        </w:rPr>
      </w:pPr>
    </w:p>
    <w:p w14:paraId="6B57C309" w14:textId="77777777" w:rsidR="007E3B5C" w:rsidRDefault="007E3B5C" w:rsidP="00F17475">
      <w:pPr>
        <w:spacing w:after="0" w:line="240" w:lineRule="auto"/>
        <w:ind w:firstLine="709"/>
        <w:jc w:val="center"/>
        <w:rPr>
          <w:rFonts w:ascii="Times New Roman" w:eastAsia="Times New Roman" w:hAnsi="Times New Roman" w:cs="Times New Roman"/>
          <w:color w:val="000000"/>
          <w:sz w:val="24"/>
          <w:szCs w:val="24"/>
          <w:lang w:eastAsia="ru-RU"/>
        </w:rPr>
      </w:pPr>
    </w:p>
    <w:p w14:paraId="1E08FF20" w14:textId="77777777" w:rsidR="007E3B5C" w:rsidRDefault="007E3B5C" w:rsidP="00F17475">
      <w:pPr>
        <w:spacing w:after="0" w:line="240" w:lineRule="auto"/>
        <w:ind w:firstLine="709"/>
        <w:jc w:val="center"/>
        <w:rPr>
          <w:rFonts w:ascii="Times New Roman" w:eastAsia="Times New Roman" w:hAnsi="Times New Roman" w:cs="Times New Roman"/>
          <w:color w:val="000000"/>
          <w:sz w:val="24"/>
          <w:szCs w:val="24"/>
          <w:lang w:eastAsia="ru-RU"/>
        </w:rPr>
      </w:pPr>
    </w:p>
    <w:p w14:paraId="0345B4DF" w14:textId="77777777" w:rsidR="007E3B5C" w:rsidRDefault="007E3B5C" w:rsidP="00F17475">
      <w:pPr>
        <w:spacing w:after="0" w:line="240" w:lineRule="auto"/>
        <w:ind w:firstLine="709"/>
        <w:jc w:val="center"/>
        <w:rPr>
          <w:rFonts w:ascii="Times New Roman" w:eastAsia="Times New Roman" w:hAnsi="Times New Roman" w:cs="Times New Roman"/>
          <w:color w:val="000000"/>
          <w:sz w:val="24"/>
          <w:szCs w:val="24"/>
          <w:lang w:eastAsia="ru-RU"/>
        </w:rPr>
      </w:pPr>
    </w:p>
    <w:p w14:paraId="278B203B" w14:textId="77777777" w:rsidR="007E3B5C" w:rsidRDefault="007E3B5C" w:rsidP="00F17475">
      <w:pPr>
        <w:spacing w:after="0" w:line="240" w:lineRule="auto"/>
        <w:ind w:firstLine="709"/>
        <w:jc w:val="center"/>
        <w:rPr>
          <w:rFonts w:ascii="Times New Roman" w:eastAsia="Times New Roman" w:hAnsi="Times New Roman" w:cs="Times New Roman"/>
          <w:color w:val="000000"/>
          <w:sz w:val="24"/>
          <w:szCs w:val="24"/>
          <w:lang w:eastAsia="ru-RU"/>
        </w:rPr>
      </w:pPr>
    </w:p>
    <w:p w14:paraId="4C7F8316" w14:textId="77777777" w:rsidR="007E3B5C" w:rsidRDefault="007E3B5C" w:rsidP="00F17475">
      <w:pPr>
        <w:spacing w:after="0" w:line="240" w:lineRule="auto"/>
        <w:ind w:firstLine="709"/>
        <w:jc w:val="center"/>
        <w:rPr>
          <w:rFonts w:ascii="Times New Roman" w:eastAsia="Times New Roman" w:hAnsi="Times New Roman" w:cs="Times New Roman"/>
          <w:color w:val="000000"/>
          <w:sz w:val="24"/>
          <w:szCs w:val="24"/>
          <w:lang w:eastAsia="ru-RU"/>
        </w:rPr>
      </w:pPr>
    </w:p>
    <w:p w14:paraId="45269705" w14:textId="77777777" w:rsidR="007E3B5C" w:rsidRDefault="007E3B5C" w:rsidP="00F17475">
      <w:pPr>
        <w:spacing w:after="0" w:line="240" w:lineRule="auto"/>
        <w:ind w:firstLine="709"/>
        <w:jc w:val="center"/>
        <w:rPr>
          <w:rFonts w:ascii="Times New Roman" w:eastAsia="Times New Roman" w:hAnsi="Times New Roman" w:cs="Times New Roman"/>
          <w:color w:val="000000"/>
          <w:sz w:val="24"/>
          <w:szCs w:val="24"/>
          <w:lang w:eastAsia="ru-RU"/>
        </w:rPr>
      </w:pPr>
    </w:p>
    <w:p w14:paraId="63387DDC" w14:textId="77777777" w:rsidR="007E3B5C" w:rsidRDefault="007E3B5C" w:rsidP="00F17475">
      <w:pPr>
        <w:spacing w:after="0" w:line="240" w:lineRule="auto"/>
        <w:ind w:firstLine="709"/>
        <w:jc w:val="center"/>
        <w:rPr>
          <w:rFonts w:ascii="Times New Roman" w:eastAsia="Times New Roman" w:hAnsi="Times New Roman" w:cs="Times New Roman"/>
          <w:color w:val="000000"/>
          <w:sz w:val="24"/>
          <w:szCs w:val="24"/>
          <w:lang w:eastAsia="ru-RU"/>
        </w:rPr>
      </w:pPr>
    </w:p>
    <w:p w14:paraId="299CF84D" w14:textId="77777777" w:rsidR="007E3B5C" w:rsidRDefault="007E3B5C" w:rsidP="00F17475">
      <w:pPr>
        <w:spacing w:after="0" w:line="240" w:lineRule="auto"/>
        <w:ind w:firstLine="709"/>
        <w:jc w:val="center"/>
        <w:rPr>
          <w:rFonts w:ascii="Times New Roman" w:eastAsia="Times New Roman" w:hAnsi="Times New Roman" w:cs="Times New Roman"/>
          <w:color w:val="000000"/>
          <w:sz w:val="24"/>
          <w:szCs w:val="24"/>
          <w:lang w:eastAsia="ru-RU"/>
        </w:rPr>
      </w:pPr>
    </w:p>
    <w:p w14:paraId="288C722F" w14:textId="77777777" w:rsidR="007E3B5C" w:rsidRDefault="007E3B5C" w:rsidP="00F17475">
      <w:pPr>
        <w:spacing w:after="0" w:line="240" w:lineRule="auto"/>
        <w:ind w:firstLine="709"/>
        <w:jc w:val="center"/>
        <w:rPr>
          <w:rFonts w:ascii="Times New Roman" w:eastAsia="Times New Roman" w:hAnsi="Times New Roman" w:cs="Times New Roman"/>
          <w:color w:val="000000"/>
          <w:sz w:val="24"/>
          <w:szCs w:val="24"/>
          <w:lang w:eastAsia="ru-RU"/>
        </w:rPr>
      </w:pPr>
    </w:p>
    <w:p w14:paraId="781F877C" w14:textId="77777777" w:rsidR="00EA4518" w:rsidRDefault="00EA4518" w:rsidP="00F17475">
      <w:pPr>
        <w:spacing w:after="0" w:line="240" w:lineRule="auto"/>
        <w:ind w:firstLine="709"/>
        <w:jc w:val="center"/>
        <w:rPr>
          <w:rFonts w:ascii="Times New Roman" w:eastAsia="Times New Roman" w:hAnsi="Times New Roman" w:cs="Times New Roman"/>
          <w:color w:val="000000"/>
          <w:sz w:val="24"/>
          <w:szCs w:val="24"/>
          <w:lang w:eastAsia="ru-RU"/>
        </w:rPr>
      </w:pPr>
    </w:p>
    <w:p w14:paraId="262601C1" w14:textId="77777777" w:rsidR="007B3F18" w:rsidRDefault="007B3F18" w:rsidP="00FC38B3">
      <w:pPr>
        <w:suppressAutoHyphens/>
        <w:spacing w:after="0" w:line="240" w:lineRule="auto"/>
        <w:rPr>
          <w:rFonts w:ascii="Times New Roman" w:eastAsia="Times New Roman" w:hAnsi="Times New Roman" w:cs="Times New Roman"/>
          <w:sz w:val="24"/>
          <w:szCs w:val="24"/>
          <w:lang w:eastAsia="zh-CN"/>
        </w:rPr>
      </w:pPr>
    </w:p>
    <w:p w14:paraId="43F8797F" w14:textId="13C3D0B3" w:rsidR="00696E99" w:rsidRPr="009F5637" w:rsidRDefault="00696E99" w:rsidP="00696E99">
      <w:pPr>
        <w:spacing w:after="0" w:line="240" w:lineRule="auto"/>
        <w:jc w:val="both"/>
        <w:rPr>
          <w:rFonts w:ascii="Times New Roman" w:eastAsia="Times New Roman" w:hAnsi="Times New Roman" w:cs="Times New Roman"/>
          <w:sz w:val="24"/>
          <w:szCs w:val="24"/>
          <w:lang w:eastAsia="ru-RU"/>
        </w:rPr>
      </w:pPr>
      <w:r w:rsidRPr="009F5637">
        <w:rPr>
          <w:rFonts w:ascii="Times New Roman" w:eastAsia="Times New Roman" w:hAnsi="Times New Roman" w:cs="Times New Roman"/>
          <w:sz w:val="24"/>
          <w:szCs w:val="24"/>
          <w:lang w:eastAsia="ru-RU"/>
        </w:rPr>
        <w:t>Ответственный за выпуск: глава Новомарковского сельского поселения Кантемировского муниципального района Воронежской области Буракова Ольга Владимировна</w:t>
      </w:r>
    </w:p>
    <w:p w14:paraId="2E59E776" w14:textId="77777777" w:rsidR="00696E99" w:rsidRPr="009F5637" w:rsidRDefault="00696E99" w:rsidP="00696E99">
      <w:pPr>
        <w:spacing w:after="0" w:line="240" w:lineRule="auto"/>
        <w:jc w:val="both"/>
        <w:rPr>
          <w:rFonts w:ascii="Times New Roman" w:eastAsia="Times New Roman" w:hAnsi="Times New Roman" w:cs="Times New Roman"/>
          <w:sz w:val="24"/>
          <w:szCs w:val="24"/>
          <w:lang w:eastAsia="ru-RU"/>
        </w:rPr>
      </w:pPr>
    </w:p>
    <w:p w14:paraId="4A116A0A" w14:textId="77777777" w:rsidR="00696E99" w:rsidRPr="009F5637" w:rsidRDefault="00696E99" w:rsidP="00696E99">
      <w:pPr>
        <w:tabs>
          <w:tab w:val="left" w:pos="2460"/>
        </w:tabs>
        <w:spacing w:after="0" w:line="240" w:lineRule="auto"/>
        <w:rPr>
          <w:rFonts w:ascii="Times New Roman" w:eastAsia="Times New Roman" w:hAnsi="Times New Roman" w:cs="Times New Roman"/>
          <w:sz w:val="24"/>
          <w:szCs w:val="24"/>
          <w:lang w:eastAsia="ru-RU"/>
        </w:rPr>
      </w:pPr>
      <w:r w:rsidRPr="009F5637">
        <w:rPr>
          <w:rFonts w:ascii="Times New Roman" w:eastAsia="Times New Roman" w:hAnsi="Times New Roman" w:cs="Times New Roman"/>
          <w:sz w:val="24"/>
          <w:szCs w:val="24"/>
          <w:lang w:eastAsia="ru-RU"/>
        </w:rPr>
        <w:t>Адрес редакции: 396702 Воронежская область, Кантемировский район, село Новомарковка, ул. Советская, д. 20</w:t>
      </w:r>
    </w:p>
    <w:p w14:paraId="191DE91D" w14:textId="77777777" w:rsidR="00696E99" w:rsidRPr="009F5637" w:rsidRDefault="00696E99" w:rsidP="00696E99">
      <w:pPr>
        <w:tabs>
          <w:tab w:val="left" w:pos="2460"/>
        </w:tabs>
        <w:spacing w:after="0" w:line="240" w:lineRule="auto"/>
        <w:rPr>
          <w:rFonts w:ascii="Times New Roman" w:eastAsia="Times New Roman" w:hAnsi="Times New Roman" w:cs="Times New Roman"/>
          <w:sz w:val="24"/>
          <w:szCs w:val="24"/>
          <w:lang w:eastAsia="ru-RU"/>
        </w:rPr>
      </w:pPr>
    </w:p>
    <w:p w14:paraId="2B84AB18" w14:textId="77777777" w:rsidR="00696E99" w:rsidRPr="009F5637" w:rsidRDefault="00696E99" w:rsidP="00696E99">
      <w:pPr>
        <w:tabs>
          <w:tab w:val="left" w:pos="2460"/>
        </w:tabs>
        <w:spacing w:after="0" w:line="240" w:lineRule="auto"/>
        <w:rPr>
          <w:rFonts w:ascii="Times New Roman" w:eastAsia="Times New Roman" w:hAnsi="Times New Roman" w:cs="Times New Roman"/>
          <w:sz w:val="24"/>
          <w:szCs w:val="24"/>
          <w:lang w:eastAsia="ru-RU"/>
        </w:rPr>
      </w:pPr>
      <w:r w:rsidRPr="009F5637">
        <w:rPr>
          <w:rFonts w:ascii="Times New Roman" w:eastAsia="Times New Roman" w:hAnsi="Times New Roman" w:cs="Times New Roman"/>
          <w:sz w:val="24"/>
          <w:szCs w:val="24"/>
          <w:lang w:eastAsia="ru-RU"/>
        </w:rPr>
        <w:t>Адрес издателя: 396702 Воронежская область, Кантемировский район, село Новомарковка, ул. Советская, д. 20</w:t>
      </w:r>
    </w:p>
    <w:p w14:paraId="1BA47BFB" w14:textId="77777777" w:rsidR="00696E99" w:rsidRPr="009F5637" w:rsidRDefault="00696E99" w:rsidP="00696E99">
      <w:pPr>
        <w:spacing w:after="0" w:line="240" w:lineRule="auto"/>
        <w:jc w:val="both"/>
        <w:rPr>
          <w:rFonts w:ascii="Times New Roman" w:eastAsia="Times New Roman" w:hAnsi="Times New Roman" w:cs="Times New Roman"/>
          <w:sz w:val="24"/>
          <w:szCs w:val="24"/>
          <w:lang w:eastAsia="ru-RU"/>
        </w:rPr>
      </w:pPr>
    </w:p>
    <w:p w14:paraId="103511DF" w14:textId="77777777" w:rsidR="00696E99" w:rsidRPr="009F5637" w:rsidRDefault="00696E99" w:rsidP="00696E99">
      <w:pPr>
        <w:tabs>
          <w:tab w:val="left" w:pos="2460"/>
        </w:tabs>
        <w:spacing w:after="0" w:line="240" w:lineRule="auto"/>
        <w:rPr>
          <w:rFonts w:ascii="Times New Roman" w:eastAsia="Times New Roman" w:hAnsi="Times New Roman" w:cs="Times New Roman"/>
          <w:sz w:val="24"/>
          <w:szCs w:val="24"/>
          <w:lang w:eastAsia="ru-RU"/>
        </w:rPr>
      </w:pPr>
      <w:r w:rsidRPr="009F5637">
        <w:rPr>
          <w:rFonts w:ascii="Times New Roman" w:eastAsia="Times New Roman" w:hAnsi="Times New Roman" w:cs="Times New Roman"/>
          <w:sz w:val="24"/>
          <w:szCs w:val="24"/>
          <w:lang w:eastAsia="ru-RU"/>
        </w:rPr>
        <w:t>Адрес типографии: 396702 Воронежская область, Кантемировский район, село Новомарковка, ул. Советская, д. 20</w:t>
      </w:r>
    </w:p>
    <w:p w14:paraId="5EFB48A3" w14:textId="77777777" w:rsidR="00696E99" w:rsidRPr="009F5637" w:rsidRDefault="00696E99" w:rsidP="00696E99">
      <w:pPr>
        <w:tabs>
          <w:tab w:val="left" w:pos="2460"/>
        </w:tabs>
        <w:spacing w:after="0" w:line="240" w:lineRule="auto"/>
        <w:rPr>
          <w:rFonts w:ascii="Times New Roman" w:eastAsia="Times New Roman" w:hAnsi="Times New Roman" w:cs="Times New Roman"/>
          <w:sz w:val="24"/>
          <w:szCs w:val="24"/>
          <w:lang w:eastAsia="ru-RU"/>
        </w:rPr>
      </w:pPr>
    </w:p>
    <w:p w14:paraId="691E90FF" w14:textId="678DD585" w:rsidR="00696E99" w:rsidRPr="009F5637" w:rsidRDefault="00696E99" w:rsidP="00696E99">
      <w:pPr>
        <w:tabs>
          <w:tab w:val="left" w:pos="2460"/>
        </w:tabs>
        <w:spacing w:after="0" w:line="240" w:lineRule="auto"/>
        <w:rPr>
          <w:rFonts w:ascii="Times New Roman" w:eastAsia="Times New Roman" w:hAnsi="Times New Roman" w:cs="Times New Roman"/>
          <w:sz w:val="24"/>
          <w:szCs w:val="24"/>
          <w:lang w:eastAsia="ru-RU"/>
        </w:rPr>
      </w:pPr>
      <w:r w:rsidRPr="009F5637">
        <w:rPr>
          <w:rFonts w:ascii="Times New Roman" w:eastAsia="Times New Roman" w:hAnsi="Times New Roman" w:cs="Times New Roman"/>
          <w:sz w:val="24"/>
          <w:szCs w:val="24"/>
          <w:lang w:eastAsia="ru-RU"/>
        </w:rPr>
        <w:t>Подписано к печати:</w:t>
      </w:r>
      <w:r w:rsidR="00D60092">
        <w:rPr>
          <w:rFonts w:ascii="Times New Roman" w:eastAsia="Times New Roman" w:hAnsi="Times New Roman" w:cs="Times New Roman"/>
          <w:sz w:val="24"/>
          <w:szCs w:val="24"/>
          <w:lang w:eastAsia="ru-RU"/>
        </w:rPr>
        <w:t xml:space="preserve"> </w:t>
      </w:r>
      <w:r w:rsidR="00CF43BF">
        <w:rPr>
          <w:rFonts w:ascii="Times New Roman" w:eastAsia="Times New Roman" w:hAnsi="Times New Roman" w:cs="Times New Roman"/>
          <w:sz w:val="24"/>
          <w:szCs w:val="24"/>
          <w:lang w:eastAsia="ru-RU"/>
        </w:rPr>
        <w:t>02</w:t>
      </w:r>
      <w:r w:rsidRPr="009F5637">
        <w:rPr>
          <w:rFonts w:ascii="Times New Roman" w:eastAsia="Times New Roman" w:hAnsi="Times New Roman" w:cs="Times New Roman"/>
          <w:sz w:val="24"/>
          <w:szCs w:val="24"/>
          <w:lang w:eastAsia="ru-RU"/>
        </w:rPr>
        <w:t>.</w:t>
      </w:r>
      <w:r w:rsidR="00133989">
        <w:rPr>
          <w:rFonts w:ascii="Times New Roman" w:eastAsia="Times New Roman" w:hAnsi="Times New Roman" w:cs="Times New Roman"/>
          <w:sz w:val="24"/>
          <w:szCs w:val="24"/>
          <w:lang w:eastAsia="ru-RU"/>
        </w:rPr>
        <w:t>0</w:t>
      </w:r>
      <w:r w:rsidR="00CF43BF">
        <w:rPr>
          <w:rFonts w:ascii="Times New Roman" w:eastAsia="Times New Roman" w:hAnsi="Times New Roman" w:cs="Times New Roman"/>
          <w:sz w:val="24"/>
          <w:szCs w:val="24"/>
          <w:lang w:eastAsia="ru-RU"/>
        </w:rPr>
        <w:t>5</w:t>
      </w:r>
      <w:r w:rsidRPr="009F5637">
        <w:rPr>
          <w:rFonts w:ascii="Times New Roman" w:eastAsia="Times New Roman" w:hAnsi="Times New Roman" w:cs="Times New Roman"/>
          <w:sz w:val="24"/>
          <w:szCs w:val="24"/>
          <w:lang w:eastAsia="ru-RU"/>
        </w:rPr>
        <w:t>.202</w:t>
      </w:r>
      <w:r w:rsidR="00133989">
        <w:rPr>
          <w:rFonts w:ascii="Times New Roman" w:eastAsia="Times New Roman" w:hAnsi="Times New Roman" w:cs="Times New Roman"/>
          <w:sz w:val="24"/>
          <w:szCs w:val="24"/>
          <w:lang w:eastAsia="ru-RU"/>
        </w:rPr>
        <w:t>4</w:t>
      </w:r>
      <w:r w:rsidRPr="009F5637">
        <w:rPr>
          <w:rFonts w:ascii="Times New Roman" w:eastAsia="Times New Roman" w:hAnsi="Times New Roman" w:cs="Times New Roman"/>
          <w:sz w:val="24"/>
          <w:szCs w:val="24"/>
          <w:lang w:eastAsia="ru-RU"/>
        </w:rPr>
        <w:t>г. 16:00 часов</w:t>
      </w:r>
    </w:p>
    <w:p w14:paraId="54AD632C" w14:textId="77777777" w:rsidR="00696E99" w:rsidRPr="009F5637" w:rsidRDefault="00696E99" w:rsidP="00696E99">
      <w:pPr>
        <w:spacing w:after="0" w:line="240" w:lineRule="auto"/>
        <w:jc w:val="both"/>
        <w:rPr>
          <w:rFonts w:ascii="Times New Roman" w:eastAsia="Times New Roman" w:hAnsi="Times New Roman" w:cs="Times New Roman"/>
          <w:sz w:val="24"/>
          <w:szCs w:val="24"/>
          <w:lang w:eastAsia="ru-RU"/>
        </w:rPr>
      </w:pPr>
      <w:r w:rsidRPr="009F5637">
        <w:rPr>
          <w:rFonts w:ascii="Times New Roman" w:eastAsia="Times New Roman" w:hAnsi="Times New Roman" w:cs="Times New Roman"/>
          <w:sz w:val="24"/>
          <w:szCs w:val="24"/>
          <w:lang w:eastAsia="ru-RU"/>
        </w:rPr>
        <w:t>Отпечатано на принтере администрации Новомарковского сельского поселения</w:t>
      </w:r>
    </w:p>
    <w:p w14:paraId="1AC27557" w14:textId="77777777" w:rsidR="00696E99" w:rsidRPr="009F5637" w:rsidRDefault="00696E99" w:rsidP="00696E99">
      <w:pPr>
        <w:spacing w:after="0" w:line="240" w:lineRule="auto"/>
        <w:jc w:val="both"/>
        <w:rPr>
          <w:rFonts w:ascii="Times New Roman" w:eastAsia="Times New Roman" w:hAnsi="Times New Roman" w:cs="Times New Roman"/>
          <w:sz w:val="24"/>
          <w:szCs w:val="24"/>
          <w:lang w:eastAsia="ru-RU"/>
        </w:rPr>
      </w:pPr>
      <w:r w:rsidRPr="009F5637">
        <w:rPr>
          <w:rFonts w:ascii="Times New Roman" w:eastAsia="Times New Roman" w:hAnsi="Times New Roman" w:cs="Times New Roman"/>
          <w:sz w:val="24"/>
          <w:szCs w:val="24"/>
          <w:lang w:eastAsia="ru-RU"/>
        </w:rPr>
        <w:t>Тираж 24 экз.</w:t>
      </w:r>
    </w:p>
    <w:p w14:paraId="311C42BA" w14:textId="77777777" w:rsidR="00696E99" w:rsidRPr="009F5637" w:rsidRDefault="00696E99" w:rsidP="00696E99">
      <w:pPr>
        <w:spacing w:after="0" w:line="240" w:lineRule="auto"/>
        <w:jc w:val="both"/>
        <w:rPr>
          <w:rFonts w:ascii="Times New Roman" w:eastAsia="Times New Roman" w:hAnsi="Times New Roman" w:cs="Times New Roman"/>
          <w:sz w:val="24"/>
          <w:szCs w:val="24"/>
          <w:lang w:eastAsia="ru-RU"/>
        </w:rPr>
      </w:pPr>
      <w:r w:rsidRPr="009F5637">
        <w:rPr>
          <w:rFonts w:ascii="Times New Roman" w:eastAsia="Times New Roman" w:hAnsi="Times New Roman" w:cs="Times New Roman"/>
          <w:sz w:val="24"/>
          <w:szCs w:val="24"/>
          <w:lang w:eastAsia="ru-RU"/>
        </w:rPr>
        <w:t>Распространяется бесплатно.</w:t>
      </w:r>
    </w:p>
    <w:p w14:paraId="2438B549" w14:textId="77777777" w:rsidR="00696E99" w:rsidRPr="009F5637" w:rsidRDefault="00696E99" w:rsidP="00696E99">
      <w:pPr>
        <w:rPr>
          <w:rFonts w:ascii="Times New Roman" w:hAnsi="Times New Roman" w:cs="Times New Roman"/>
          <w:sz w:val="24"/>
          <w:szCs w:val="24"/>
        </w:rPr>
      </w:pPr>
    </w:p>
    <w:p w14:paraId="0DE276E9" w14:textId="77777777" w:rsidR="00696E99" w:rsidRPr="009F5637" w:rsidRDefault="00696E99" w:rsidP="00161D76">
      <w:pPr>
        <w:spacing w:after="0" w:line="240" w:lineRule="auto"/>
        <w:jc w:val="both"/>
        <w:rPr>
          <w:rFonts w:ascii="Times New Roman" w:eastAsia="Times New Roman" w:hAnsi="Times New Roman" w:cs="Times New Roman"/>
          <w:b/>
          <w:sz w:val="24"/>
          <w:szCs w:val="24"/>
          <w:lang w:eastAsia="ru-RU"/>
        </w:rPr>
      </w:pPr>
    </w:p>
    <w:sectPr w:rsidR="00696E99" w:rsidRPr="009F5637" w:rsidSect="003B1785">
      <w:headerReference w:type="even" r:id="rId8"/>
      <w:headerReference w:type="default" r:id="rId9"/>
      <w:footerReference w:type="even" r:id="rId10"/>
      <w:footerReference w:type="default" r:id="rId11"/>
      <w:headerReference w:type="first" r:id="rId12"/>
      <w:footerReference w:type="first" r:id="rId13"/>
      <w:pgSz w:w="11906" w:h="16838"/>
      <w:pgMar w:top="142"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B7756" w14:textId="77777777" w:rsidR="00AF4FED" w:rsidRDefault="00AF4FED">
      <w:pPr>
        <w:spacing w:after="0" w:line="240" w:lineRule="auto"/>
      </w:pPr>
      <w:r>
        <w:separator/>
      </w:r>
    </w:p>
  </w:endnote>
  <w:endnote w:type="continuationSeparator" w:id="0">
    <w:p w14:paraId="5969DE81" w14:textId="77777777" w:rsidR="00AF4FED" w:rsidRDefault="00AF4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Liberation Sans">
    <w:altName w:val="Arial"/>
    <w:charset w:val="CC"/>
    <w:family w:val="roman"/>
    <w:pitch w:val="variable"/>
  </w:font>
  <w:font w:name="Candara">
    <w:panose1 w:val="020E0502030303020204"/>
    <w:charset w:val="CC"/>
    <w:family w:val="swiss"/>
    <w:pitch w:val="variable"/>
    <w:sig w:usb0="A00002EF" w:usb1="4000A44B" w:usb2="00000000" w:usb3="00000000" w:csb0="0000019F" w:csb1="00000000"/>
  </w:font>
  <w:font w:name="SimSun1">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 w:name="Liberation Serif">
    <w:altName w:val="Times New Roman"/>
    <w:charset w:val="CC"/>
    <w:family w:val="roman"/>
    <w:pitch w:val="variable"/>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74842" w14:textId="77777777" w:rsidR="007E3297" w:rsidRDefault="007E3297">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BB950" w14:textId="77777777" w:rsidR="007E3297" w:rsidRDefault="007E3297">
    <w:pPr>
      <w:pStyle w:val="af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DC5B1" w14:textId="77777777" w:rsidR="007E3297" w:rsidRDefault="007E3297">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82FA9" w14:textId="77777777" w:rsidR="00AF4FED" w:rsidRDefault="00AF4FED">
      <w:pPr>
        <w:spacing w:after="0" w:line="240" w:lineRule="auto"/>
      </w:pPr>
      <w:r>
        <w:separator/>
      </w:r>
    </w:p>
  </w:footnote>
  <w:footnote w:type="continuationSeparator" w:id="0">
    <w:p w14:paraId="749B8EC7" w14:textId="77777777" w:rsidR="00AF4FED" w:rsidRDefault="00AF4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D0666" w14:textId="77777777" w:rsidR="007E3297" w:rsidRDefault="007E3297">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AFCF4" w14:textId="77777777" w:rsidR="007E3297" w:rsidRPr="00D2249C" w:rsidRDefault="007E3297">
    <w:pPr>
      <w:pStyle w:val="ad"/>
      <w:rPr>
        <w:color w:val="80000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EC79F" w14:textId="77777777" w:rsidR="007E3297" w:rsidRDefault="007E3297">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24"/>
        <w:szCs w:val="24"/>
      </w:rPr>
    </w:lvl>
  </w:abstractNum>
  <w:abstractNum w:abstractNumId="2" w15:restartNumberingAfterBreak="0">
    <w:nsid w:val="00000006"/>
    <w:multiLevelType w:val="singleLevel"/>
    <w:tmpl w:val="00000006"/>
    <w:name w:val="WW8Num10"/>
    <w:lvl w:ilvl="0">
      <w:start w:val="1"/>
      <w:numFmt w:val="bullet"/>
      <w:lvlText w:val=""/>
      <w:lvlJc w:val="left"/>
      <w:pPr>
        <w:tabs>
          <w:tab w:val="num" w:pos="720"/>
        </w:tabs>
        <w:ind w:left="720" w:hanging="360"/>
      </w:pPr>
      <w:rPr>
        <w:rFonts w:ascii="Symbol" w:hAnsi="Symbol"/>
      </w:rPr>
    </w:lvl>
  </w:abstractNum>
  <w:abstractNum w:abstractNumId="3" w15:restartNumberingAfterBreak="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 w15:restartNumberingAfterBreak="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5" w15:restartNumberingAfterBreak="0">
    <w:nsid w:val="01B81C66"/>
    <w:multiLevelType w:val="multilevel"/>
    <w:tmpl w:val="7D802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6267DEB"/>
    <w:multiLevelType w:val="hybridMultilevel"/>
    <w:tmpl w:val="FE5E032C"/>
    <w:lvl w:ilvl="0" w:tplc="209A1438">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0"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0B0A410D"/>
    <w:multiLevelType w:val="multilevel"/>
    <w:tmpl w:val="FFFFFFFF"/>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5" w15:restartNumberingAfterBreak="0">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15:restartNumberingAfterBreak="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19"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0" w15:restartNumberingAfterBreak="0">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2FA427A"/>
    <w:multiLevelType w:val="multilevel"/>
    <w:tmpl w:val="08BEB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5BE58F1"/>
    <w:multiLevelType w:val="multilevel"/>
    <w:tmpl w:val="B11AC6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6435012"/>
    <w:multiLevelType w:val="multilevel"/>
    <w:tmpl w:val="1C5E9E00"/>
    <w:lvl w:ilvl="0">
      <w:start w:val="9"/>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7" w15:restartNumberingAfterBreak="0">
    <w:nsid w:val="18622919"/>
    <w:multiLevelType w:val="hybridMultilevel"/>
    <w:tmpl w:val="BFBE8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B375329"/>
    <w:multiLevelType w:val="hybridMultilevel"/>
    <w:tmpl w:val="A22A96DA"/>
    <w:lvl w:ilvl="0" w:tplc="91BA3924">
      <w:start w:val="1"/>
      <w:numFmt w:val="decimal"/>
      <w:lvlText w:val="%1."/>
      <w:lvlJc w:val="left"/>
      <w:pPr>
        <w:ind w:left="1035" w:hanging="55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1" w15:restartNumberingAfterBreak="0">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1D05718B"/>
    <w:multiLevelType w:val="hybridMultilevel"/>
    <w:tmpl w:val="06AC6D04"/>
    <w:lvl w:ilvl="0" w:tplc="CFCC79F4">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1F34468D"/>
    <w:multiLevelType w:val="hybridMultilevel"/>
    <w:tmpl w:val="836E96D2"/>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0853767"/>
    <w:multiLevelType w:val="hybridMultilevel"/>
    <w:tmpl w:val="94AE6000"/>
    <w:lvl w:ilvl="0" w:tplc="580075EC">
      <w:start w:val="6"/>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9" w15:restartNumberingAfterBreak="0">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21BB2F9D"/>
    <w:multiLevelType w:val="multilevel"/>
    <w:tmpl w:val="FFFFFFFF"/>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1" w15:restartNumberingAfterBreak="0">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2"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3"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5A271D2"/>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25A869D5"/>
    <w:multiLevelType w:val="hybridMultilevel"/>
    <w:tmpl w:val="B6A8F6FA"/>
    <w:lvl w:ilvl="0" w:tplc="F67A3CA4">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0"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1"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71A4163"/>
    <w:multiLevelType w:val="hybridMultilevel"/>
    <w:tmpl w:val="BCA20A36"/>
    <w:lvl w:ilvl="0" w:tplc="81146E30">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3" w15:restartNumberingAfterBreak="0">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4" w15:restartNumberingAfterBreak="0">
    <w:nsid w:val="28CB2551"/>
    <w:multiLevelType w:val="multilevel"/>
    <w:tmpl w:val="760068F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5" w15:restartNumberingAfterBreak="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6"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57" w15:restartNumberingAfterBreak="0">
    <w:nsid w:val="2B6D2B61"/>
    <w:multiLevelType w:val="multilevel"/>
    <w:tmpl w:val="FFD2AE2A"/>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2B9D6CD5"/>
    <w:multiLevelType w:val="hybridMultilevel"/>
    <w:tmpl w:val="676C28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1"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C784438"/>
    <w:multiLevelType w:val="hybridMultilevel"/>
    <w:tmpl w:val="9B96309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2C99219C"/>
    <w:multiLevelType w:val="multilevel"/>
    <w:tmpl w:val="FFFFFFFF"/>
    <w:lvl w:ilvl="0">
      <w:start w:val="1"/>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4" w15:restartNumberingAfterBreak="0">
    <w:nsid w:val="2CF32962"/>
    <w:multiLevelType w:val="multilevel"/>
    <w:tmpl w:val="22DA5120"/>
    <w:lvl w:ilvl="0">
      <w:start w:val="1"/>
      <w:numFmt w:val="decimal"/>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5"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70" w15:restartNumberingAfterBreak="0">
    <w:nsid w:val="30CA7999"/>
    <w:multiLevelType w:val="multilevel"/>
    <w:tmpl w:val="4462E0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2"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3" w15:restartNumberingAfterBreak="0">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5" w15:restartNumberingAfterBreak="0">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365D51B9"/>
    <w:multiLevelType w:val="hybridMultilevel"/>
    <w:tmpl w:val="B54E142E"/>
    <w:lvl w:ilvl="0" w:tplc="BB0439BE">
      <w:start w:val="3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9" w15:restartNumberingAfterBreak="0">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0" w15:restartNumberingAfterBreak="0">
    <w:nsid w:val="3891522D"/>
    <w:multiLevelType w:val="hybridMultilevel"/>
    <w:tmpl w:val="D752F090"/>
    <w:lvl w:ilvl="0" w:tplc="6B54E004">
      <w:start w:val="1"/>
      <w:numFmt w:val="decimal"/>
      <w:lvlText w:val="%1."/>
      <w:lvlJc w:val="left"/>
      <w:pPr>
        <w:ind w:left="1753" w:hanging="1044"/>
      </w:pPr>
      <w:rPr>
        <w:rFonts w:eastAsiaTheme="minorHAns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3" w15:restartNumberingAfterBreak="0">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4" w15:restartNumberingAfterBreak="0">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15:restartNumberingAfterBreak="0">
    <w:nsid w:val="3CA126B2"/>
    <w:multiLevelType w:val="hybridMultilevel"/>
    <w:tmpl w:val="7B4447EA"/>
    <w:lvl w:ilvl="0" w:tplc="DB969188">
      <w:start w:val="1"/>
      <w:numFmt w:val="decimal"/>
      <w:lvlText w:val="2.%1"/>
      <w:lvlJc w:val="left"/>
      <w:pPr>
        <w:ind w:left="157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3D3727C1"/>
    <w:multiLevelType w:val="hybridMultilevel"/>
    <w:tmpl w:val="71F8D820"/>
    <w:lvl w:ilvl="0" w:tplc="5CDCC3AE">
      <w:start w:val="2"/>
      <w:numFmt w:val="bullet"/>
      <w:lvlText w:val=""/>
      <w:lvlJc w:val="left"/>
      <w:pPr>
        <w:ind w:left="1069" w:hanging="360"/>
      </w:pPr>
      <w:rPr>
        <w:rFonts w:ascii="Symbol" w:eastAsia="Times New Roman"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8"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89" w15:restartNumberingAfterBreak="0">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0" w15:restartNumberingAfterBreak="0">
    <w:nsid w:val="3DC26AC8"/>
    <w:multiLevelType w:val="hybridMultilevel"/>
    <w:tmpl w:val="7DBADF4A"/>
    <w:lvl w:ilvl="0" w:tplc="F018473E">
      <w:start w:val="8"/>
      <w:numFmt w:val="bullet"/>
      <w:lvlText w:val=""/>
      <w:lvlJc w:val="left"/>
      <w:pPr>
        <w:ind w:left="12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15:restartNumberingAfterBreak="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2" w15:restartNumberingAfterBreak="0">
    <w:nsid w:val="3F782FC2"/>
    <w:multiLevelType w:val="hybridMultilevel"/>
    <w:tmpl w:val="A62668E6"/>
    <w:lvl w:ilvl="0" w:tplc="9FC27792">
      <w:start w:val="35"/>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3"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FEF798A"/>
    <w:multiLevelType w:val="multilevel"/>
    <w:tmpl w:val="7608954E"/>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1637"/>
        </w:tabs>
        <w:ind w:left="1637"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6" w15:restartNumberingAfterBreak="0">
    <w:nsid w:val="41AA584A"/>
    <w:multiLevelType w:val="hybridMultilevel"/>
    <w:tmpl w:val="202C9820"/>
    <w:lvl w:ilvl="0" w:tplc="9A9E1C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98" w15:restartNumberingAfterBreak="0">
    <w:nsid w:val="44327F8D"/>
    <w:multiLevelType w:val="hybridMultilevel"/>
    <w:tmpl w:val="307C913E"/>
    <w:lvl w:ilvl="0" w:tplc="08C85870">
      <w:start w:val="2"/>
      <w:numFmt w:val="bullet"/>
      <w:lvlText w:val=""/>
      <w:lvlJc w:val="left"/>
      <w:pPr>
        <w:ind w:left="927" w:hanging="360"/>
      </w:pPr>
      <w:rPr>
        <w:rFonts w:ascii="Symbol" w:eastAsia="Times New Roman" w:hAnsi="Symbo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9" w15:restartNumberingAfterBreak="0">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0"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45E34DB2"/>
    <w:multiLevelType w:val="hybridMultilevel"/>
    <w:tmpl w:val="D1C0486E"/>
    <w:lvl w:ilvl="0" w:tplc="580075EC">
      <w:start w:val="6"/>
      <w:numFmt w:val="bullet"/>
      <w:lvlText w:val=""/>
      <w:lvlJc w:val="left"/>
      <w:pPr>
        <w:tabs>
          <w:tab w:val="num" w:pos="3420"/>
        </w:tabs>
        <w:ind w:left="342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15:restartNumberingAfterBreak="0">
    <w:nsid w:val="4804034B"/>
    <w:multiLevelType w:val="multilevel"/>
    <w:tmpl w:val="4C129C8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3" w15:restartNumberingAfterBreak="0">
    <w:nsid w:val="49981DC6"/>
    <w:multiLevelType w:val="multilevel"/>
    <w:tmpl w:val="D4184FAA"/>
    <w:lvl w:ilvl="0">
      <w:start w:val="1"/>
      <w:numFmt w:val="decimal"/>
      <w:lvlText w:val="%1."/>
      <w:lvlJc w:val="left"/>
      <w:pPr>
        <w:ind w:left="1005" w:hanging="64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4AFB43E3"/>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5" w15:restartNumberingAfterBreak="0">
    <w:nsid w:val="4B65213E"/>
    <w:multiLevelType w:val="hybridMultilevel"/>
    <w:tmpl w:val="681C9C2C"/>
    <w:lvl w:ilvl="0" w:tplc="6BD43F14">
      <w:start w:val="33"/>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6" w15:restartNumberingAfterBreak="0">
    <w:nsid w:val="4C2039C2"/>
    <w:multiLevelType w:val="multilevel"/>
    <w:tmpl w:val="434C1FB8"/>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8" w15:restartNumberingAfterBreak="0">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09" w15:restartNumberingAfterBreak="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0" w15:restartNumberingAfterBreak="0">
    <w:nsid w:val="51C70539"/>
    <w:multiLevelType w:val="multilevel"/>
    <w:tmpl w:val="FEE677B2"/>
    <w:lvl w:ilvl="0">
      <w:start w:val="1"/>
      <w:numFmt w:val="bullet"/>
      <w:lvlText w:val=""/>
      <w:lvlJc w:val="left"/>
      <w:pPr>
        <w:tabs>
          <w:tab w:val="num" w:pos="720"/>
        </w:tabs>
        <w:ind w:left="720" w:hanging="360"/>
      </w:pPr>
      <w:rPr>
        <w:rFonts w:ascii="Wingdings 2" w:hAnsi="Wingdings 2" w:hint="default"/>
      </w:rPr>
    </w:lvl>
    <w:lvl w:ilvl="1">
      <w:start w:val="1"/>
      <w:numFmt w:val="bullet"/>
      <w:lvlText w:val=""/>
      <w:lvlJc w:val="left"/>
      <w:pPr>
        <w:tabs>
          <w:tab w:val="num" w:pos="1440"/>
        </w:tabs>
        <w:ind w:left="1440" w:hanging="360"/>
      </w:pPr>
      <w:rPr>
        <w:rFonts w:ascii="Wingdings 2" w:hAnsi="Wingdings 2"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Wingdings 2" w:hAnsi="Wingdings 2" w:hint="default"/>
      </w:rPr>
    </w:lvl>
    <w:lvl w:ilvl="4">
      <w:start w:val="1"/>
      <w:numFmt w:val="bullet"/>
      <w:lvlText w:val=""/>
      <w:lvlJc w:val="left"/>
      <w:pPr>
        <w:tabs>
          <w:tab w:val="num" w:pos="3600"/>
        </w:tabs>
        <w:ind w:left="3600" w:hanging="360"/>
      </w:pPr>
      <w:rPr>
        <w:rFonts w:ascii="Wingdings 2" w:hAnsi="Wingdings 2"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Wingdings 2" w:hAnsi="Wingdings 2" w:hint="default"/>
      </w:rPr>
    </w:lvl>
    <w:lvl w:ilvl="7">
      <w:start w:val="1"/>
      <w:numFmt w:val="bullet"/>
      <w:lvlText w:val=""/>
      <w:lvlJc w:val="left"/>
      <w:pPr>
        <w:tabs>
          <w:tab w:val="num" w:pos="5760"/>
        </w:tabs>
        <w:ind w:left="5760" w:hanging="360"/>
      </w:pPr>
      <w:rPr>
        <w:rFonts w:ascii="Wingdings 2" w:hAnsi="Wingdings 2"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111"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2" w15:restartNumberingAfterBreak="0">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15" w15:restartNumberingAfterBreak="0">
    <w:nsid w:val="56BD59EB"/>
    <w:multiLevelType w:val="multilevel"/>
    <w:tmpl w:val="C66CA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57464F7D"/>
    <w:multiLevelType w:val="hybridMultilevel"/>
    <w:tmpl w:val="403CC372"/>
    <w:lvl w:ilvl="0" w:tplc="DB969188">
      <w:start w:val="1"/>
      <w:numFmt w:val="decimal"/>
      <w:lvlText w:val="2.%1"/>
      <w:lvlJc w:val="left"/>
      <w:pPr>
        <w:ind w:left="1571" w:hanging="360"/>
      </w:pPr>
      <w:rPr>
        <w:rFonts w:hint="default"/>
      </w:rPr>
    </w:lvl>
    <w:lvl w:ilvl="1" w:tplc="DB96918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9"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20" w15:restartNumberingAfterBreak="0">
    <w:nsid w:val="5945798F"/>
    <w:multiLevelType w:val="multilevel"/>
    <w:tmpl w:val="FFFFFFFF"/>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1" w15:restartNumberingAfterBreak="0">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2"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23" w15:restartNumberingAfterBreak="0">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4" w15:restartNumberingAfterBreak="0">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5" w15:restartNumberingAfterBreak="0">
    <w:nsid w:val="5C014A35"/>
    <w:multiLevelType w:val="multilevel"/>
    <w:tmpl w:val="26D646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7" w15:restartNumberingAfterBreak="0">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128" w15:restartNumberingAfterBreak="0">
    <w:nsid w:val="5D0855ED"/>
    <w:multiLevelType w:val="multilevel"/>
    <w:tmpl w:val="53960C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D7C36F0"/>
    <w:multiLevelType w:val="hybridMultilevel"/>
    <w:tmpl w:val="90349884"/>
    <w:lvl w:ilvl="0" w:tplc="F67A3CA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0" w15:restartNumberingAfterBreak="0">
    <w:nsid w:val="5F477C51"/>
    <w:multiLevelType w:val="hybridMultilevel"/>
    <w:tmpl w:val="DEE46AE8"/>
    <w:lvl w:ilvl="0" w:tplc="E7C02F60">
      <w:start w:val="34"/>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1" w15:restartNumberingAfterBreak="0">
    <w:nsid w:val="5F59282D"/>
    <w:multiLevelType w:val="multilevel"/>
    <w:tmpl w:val="269A6FF0"/>
    <w:lvl w:ilvl="0">
      <w:start w:val="1"/>
      <w:numFmt w:val="decimal"/>
      <w:lvlText w:val="%1."/>
      <w:lvlJc w:val="left"/>
      <w:pPr>
        <w:ind w:left="1069" w:hanging="360"/>
      </w:pPr>
    </w:lvl>
    <w:lvl w:ilvl="1">
      <w:start w:val="1"/>
      <w:numFmt w:val="decimal"/>
      <w:lvlText w:val="%1.%2."/>
      <w:lvlJc w:val="left"/>
      <w:pPr>
        <w:ind w:left="1713"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132" w15:restartNumberingAfterBreak="0">
    <w:nsid w:val="611235A2"/>
    <w:multiLevelType w:val="hybridMultilevel"/>
    <w:tmpl w:val="83421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4"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5"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36" w15:restartNumberingAfterBreak="0">
    <w:nsid w:val="663E2466"/>
    <w:multiLevelType w:val="multilevel"/>
    <w:tmpl w:val="09E025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679F0B0A"/>
    <w:multiLevelType w:val="hybridMultilevel"/>
    <w:tmpl w:val="B82AD03C"/>
    <w:lvl w:ilvl="0" w:tplc="C99A95F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40" w15:restartNumberingAfterBreak="0">
    <w:nsid w:val="687A5CFB"/>
    <w:multiLevelType w:val="hybridMultilevel"/>
    <w:tmpl w:val="D6B6C67A"/>
    <w:lvl w:ilvl="0" w:tplc="1E8671D8">
      <w:start w:val="25"/>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1"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3" w15:restartNumberingAfterBreak="0">
    <w:nsid w:val="6A406755"/>
    <w:multiLevelType w:val="hybridMultilevel"/>
    <w:tmpl w:val="D88863E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4"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5"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6" w15:restartNumberingAfterBreak="0">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47"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8" w15:restartNumberingAfterBreak="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9" w15:restartNumberingAfterBreak="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6FB07BCC"/>
    <w:multiLevelType w:val="multilevel"/>
    <w:tmpl w:val="0D0858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3" w15:restartNumberingAfterBreak="0">
    <w:nsid w:val="70EB4878"/>
    <w:multiLevelType w:val="hybridMultilevel"/>
    <w:tmpl w:val="D68C7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71D54890"/>
    <w:multiLevelType w:val="multilevel"/>
    <w:tmpl w:val="00087B74"/>
    <w:lvl w:ilvl="0">
      <w:start w:val="8"/>
      <w:numFmt w:val="decimal"/>
      <w:lvlText w:val="%1."/>
      <w:lvlJc w:val="left"/>
      <w:pPr>
        <w:ind w:left="450" w:hanging="450"/>
      </w:pPr>
      <w:rPr>
        <w:rFonts w:hint="default"/>
        <w:b w:val="0"/>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55"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7" w15:restartNumberingAfterBreak="0">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158" w15:restartNumberingAfterBreak="0">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9"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62" w15:restartNumberingAfterBreak="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163" w15:restartNumberingAfterBreak="0">
    <w:nsid w:val="77A70FDB"/>
    <w:multiLevelType w:val="hybridMultilevel"/>
    <w:tmpl w:val="17789E1C"/>
    <w:lvl w:ilvl="0" w:tplc="DB7EFFC0">
      <w:start w:val="11"/>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4" w15:restartNumberingAfterBreak="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5" w15:restartNumberingAfterBreak="0">
    <w:nsid w:val="787A2831"/>
    <w:multiLevelType w:val="multilevel"/>
    <w:tmpl w:val="19C608CA"/>
    <w:lvl w:ilvl="0">
      <w:start w:val="2"/>
      <w:numFmt w:val="decimal"/>
      <w:lvlText w:val="%1."/>
      <w:lvlJc w:val="left"/>
      <w:pPr>
        <w:ind w:left="525" w:hanging="525"/>
      </w:pPr>
      <w:rPr>
        <w:rFonts w:hint="default"/>
      </w:rPr>
    </w:lvl>
    <w:lvl w:ilvl="1">
      <w:start w:val="1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6" w15:restartNumberingAfterBreak="0">
    <w:nsid w:val="78F77F38"/>
    <w:multiLevelType w:val="multilevel"/>
    <w:tmpl w:val="CD84DB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7" w15:restartNumberingAfterBreak="0">
    <w:nsid w:val="7C4F2808"/>
    <w:multiLevelType w:val="hybridMultilevel"/>
    <w:tmpl w:val="F2401F80"/>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168" w15:restartNumberingAfterBreak="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9"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70"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16cid:durableId="1408571659">
    <w:abstractNumId w:val="125"/>
  </w:num>
  <w:num w:numId="2" w16cid:durableId="1858301526">
    <w:abstractNumId w:val="24"/>
  </w:num>
  <w:num w:numId="3" w16cid:durableId="475991205">
    <w:abstractNumId w:val="115"/>
  </w:num>
  <w:num w:numId="4" w16cid:durableId="1522820988">
    <w:abstractNumId w:val="21"/>
  </w:num>
  <w:num w:numId="5" w16cid:durableId="1438599613">
    <w:abstractNumId w:val="128"/>
  </w:num>
  <w:num w:numId="6" w16cid:durableId="781610968">
    <w:abstractNumId w:val="136"/>
  </w:num>
  <w:num w:numId="7" w16cid:durableId="293607059">
    <w:abstractNumId w:val="151"/>
  </w:num>
  <w:num w:numId="8" w16cid:durableId="831719355">
    <w:abstractNumId w:val="5"/>
  </w:num>
  <w:num w:numId="9" w16cid:durableId="64567399">
    <w:abstractNumId w:val="64"/>
  </w:num>
  <w:num w:numId="10" w16cid:durableId="19834594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6738924">
    <w:abstractNumId w:val="57"/>
  </w:num>
  <w:num w:numId="12" w16cid:durableId="1565020493">
    <w:abstractNumId w:val="139"/>
  </w:num>
  <w:num w:numId="13" w16cid:durableId="1598057759">
    <w:abstractNumId w:val="102"/>
  </w:num>
  <w:num w:numId="14" w16cid:durableId="537820496">
    <w:abstractNumId w:val="131"/>
  </w:num>
  <w:num w:numId="15" w16cid:durableId="1925871499">
    <w:abstractNumId w:val="103"/>
  </w:num>
  <w:num w:numId="16" w16cid:durableId="1269195902">
    <w:abstractNumId w:val="166"/>
  </w:num>
  <w:num w:numId="17" w16cid:durableId="175199413">
    <w:abstractNumId w:val="63"/>
  </w:num>
  <w:num w:numId="18" w16cid:durableId="2050370502">
    <w:abstractNumId w:val="40"/>
  </w:num>
  <w:num w:numId="19" w16cid:durableId="943267538">
    <w:abstractNumId w:val="104"/>
  </w:num>
  <w:num w:numId="20" w16cid:durableId="717776206">
    <w:abstractNumId w:val="13"/>
  </w:num>
  <w:num w:numId="21" w16cid:durableId="2063600107">
    <w:abstractNumId w:val="120"/>
  </w:num>
  <w:num w:numId="22" w16cid:durableId="1331711783">
    <w:abstractNumId w:val="94"/>
  </w:num>
  <w:num w:numId="23" w16cid:durableId="155849330">
    <w:abstractNumId w:val="106"/>
  </w:num>
  <w:num w:numId="24" w16cid:durableId="1144733936">
    <w:abstractNumId w:val="141"/>
  </w:num>
  <w:num w:numId="25" w16cid:durableId="1629894859">
    <w:abstractNumId w:val="18"/>
  </w:num>
  <w:num w:numId="26" w16cid:durableId="320013930">
    <w:abstractNumId w:val="58"/>
  </w:num>
  <w:num w:numId="27" w16cid:durableId="339739617">
    <w:abstractNumId w:val="150"/>
  </w:num>
  <w:num w:numId="28" w16cid:durableId="1984697645">
    <w:abstractNumId w:val="48"/>
  </w:num>
  <w:num w:numId="29" w16cid:durableId="931936329">
    <w:abstractNumId w:val="147"/>
  </w:num>
  <w:num w:numId="30" w16cid:durableId="411707680">
    <w:abstractNumId w:val="31"/>
  </w:num>
  <w:num w:numId="31" w16cid:durableId="105582700">
    <w:abstractNumId w:val="142"/>
  </w:num>
  <w:num w:numId="32" w16cid:durableId="1188521377">
    <w:abstractNumId w:val="124"/>
  </w:num>
  <w:num w:numId="33" w16cid:durableId="1840657885">
    <w:abstractNumId w:val="79"/>
  </w:num>
  <w:num w:numId="34" w16cid:durableId="1419869962">
    <w:abstractNumId w:val="99"/>
  </w:num>
  <w:num w:numId="35" w16cid:durableId="1349453336">
    <w:abstractNumId w:val="32"/>
  </w:num>
  <w:num w:numId="36" w16cid:durableId="429283209">
    <w:abstractNumId w:val="78"/>
  </w:num>
  <w:num w:numId="37" w16cid:durableId="1411267546">
    <w:abstractNumId w:val="34"/>
  </w:num>
  <w:num w:numId="38" w16cid:durableId="41057326">
    <w:abstractNumId w:val="82"/>
  </w:num>
  <w:num w:numId="39" w16cid:durableId="1301379111">
    <w:abstractNumId w:val="16"/>
  </w:num>
  <w:num w:numId="40" w16cid:durableId="1806269095">
    <w:abstractNumId w:val="146"/>
  </w:num>
  <w:num w:numId="41" w16cid:durableId="1520239468">
    <w:abstractNumId w:val="66"/>
  </w:num>
  <w:num w:numId="42" w16cid:durableId="918171714">
    <w:abstractNumId w:val="36"/>
  </w:num>
  <w:num w:numId="43" w16cid:durableId="1863517728">
    <w:abstractNumId w:val="45"/>
  </w:num>
  <w:num w:numId="44" w16cid:durableId="2146117170">
    <w:abstractNumId w:val="145"/>
  </w:num>
  <w:num w:numId="45" w16cid:durableId="1572811002">
    <w:abstractNumId w:val="133"/>
  </w:num>
  <w:num w:numId="46" w16cid:durableId="1413043059">
    <w:abstractNumId w:val="152"/>
  </w:num>
  <w:num w:numId="47" w16cid:durableId="90468636">
    <w:abstractNumId w:val="126"/>
  </w:num>
  <w:num w:numId="48" w16cid:durableId="1952391237">
    <w:abstractNumId w:val="97"/>
  </w:num>
  <w:num w:numId="49" w16cid:durableId="849218675">
    <w:abstractNumId w:val="25"/>
  </w:num>
  <w:num w:numId="50" w16cid:durableId="602418785">
    <w:abstractNumId w:val="106"/>
    <w:lvlOverride w:ilvl="0">
      <w:startOverride w:val="2"/>
    </w:lvlOverride>
    <w:lvlOverride w:ilvl="1"/>
    <w:lvlOverride w:ilvl="2"/>
    <w:lvlOverride w:ilvl="3"/>
    <w:lvlOverride w:ilvl="4"/>
    <w:lvlOverride w:ilvl="5"/>
    <w:lvlOverride w:ilvl="6"/>
    <w:lvlOverride w:ilvl="7"/>
    <w:lvlOverride w:ilvl="8"/>
  </w:num>
  <w:num w:numId="51" w16cid:durableId="1614748603">
    <w:abstractNumId w:val="13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11445824">
    <w:abstractNumId w:val="1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26291959">
    <w:abstractNumId w:val="88"/>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00703634">
    <w:abstractNumId w:val="19"/>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5592608">
    <w:abstractNumId w:val="11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19096115">
    <w:abstractNumId w:val="74"/>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02165811">
    <w:abstractNumId w:val="122"/>
  </w:num>
  <w:num w:numId="58" w16cid:durableId="1225947881">
    <w:abstractNumId w:val="68"/>
  </w:num>
  <w:num w:numId="59" w16cid:durableId="887716909">
    <w:abstractNumId w:val="74"/>
  </w:num>
  <w:num w:numId="60" w16cid:durableId="1978409752">
    <w:abstractNumId w:val="114"/>
  </w:num>
  <w:num w:numId="61" w16cid:durableId="816068822">
    <w:abstractNumId w:val="134"/>
  </w:num>
  <w:num w:numId="62" w16cid:durableId="1574272795">
    <w:abstractNumId w:val="61"/>
  </w:num>
  <w:num w:numId="63" w16cid:durableId="1345135033">
    <w:abstractNumId w:val="155"/>
  </w:num>
  <w:num w:numId="64" w16cid:durableId="1930380471">
    <w:abstractNumId w:val="65"/>
  </w:num>
  <w:num w:numId="65" w16cid:durableId="624581700">
    <w:abstractNumId w:val="7"/>
  </w:num>
  <w:num w:numId="66" w16cid:durableId="1215462178">
    <w:abstractNumId w:val="149"/>
  </w:num>
  <w:num w:numId="67" w16cid:durableId="1398700063">
    <w:abstractNumId w:val="107"/>
  </w:num>
  <w:num w:numId="68" w16cid:durableId="648948783">
    <w:abstractNumId w:val="53"/>
  </w:num>
  <w:num w:numId="69" w16cid:durableId="520513364">
    <w:abstractNumId w:val="3"/>
  </w:num>
  <w:num w:numId="70" w16cid:durableId="729496401">
    <w:abstractNumId w:val="161"/>
  </w:num>
  <w:num w:numId="71" w16cid:durableId="1361710554">
    <w:abstractNumId w:val="83"/>
  </w:num>
  <w:num w:numId="72" w16cid:durableId="241179914">
    <w:abstractNumId w:val="20"/>
  </w:num>
  <w:num w:numId="73" w16cid:durableId="7803513">
    <w:abstractNumId w:val="148"/>
  </w:num>
  <w:num w:numId="74" w16cid:durableId="1961261942">
    <w:abstractNumId w:val="26"/>
  </w:num>
  <w:num w:numId="75" w16cid:durableId="337275908">
    <w:abstractNumId w:val="160"/>
  </w:num>
  <w:num w:numId="76" w16cid:durableId="372459379">
    <w:abstractNumId w:val="89"/>
  </w:num>
  <w:num w:numId="77" w16cid:durableId="1857690982">
    <w:abstractNumId w:val="38"/>
  </w:num>
  <w:num w:numId="78" w16cid:durableId="169180797">
    <w:abstractNumId w:val="44"/>
  </w:num>
  <w:num w:numId="79" w16cid:durableId="1718434324">
    <w:abstractNumId w:val="9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0" w16cid:durableId="1366441976">
    <w:abstractNumId w:val="36"/>
  </w:num>
  <w:num w:numId="81" w16cid:durableId="1001156863">
    <w:abstractNumId w:val="162"/>
  </w:num>
  <w:num w:numId="82" w16cid:durableId="620915726">
    <w:abstractNumId w:val="154"/>
  </w:num>
  <w:num w:numId="83" w16cid:durableId="667099557">
    <w:abstractNumId w:val="69"/>
  </w:num>
  <w:num w:numId="84" w16cid:durableId="1360468921">
    <w:abstractNumId w:val="86"/>
  </w:num>
  <w:num w:numId="85" w16cid:durableId="892036938">
    <w:abstractNumId w:val="19"/>
  </w:num>
  <w:num w:numId="86" w16cid:durableId="1625575472">
    <w:abstractNumId w:val="29"/>
  </w:num>
  <w:num w:numId="87" w16cid:durableId="252934263">
    <w:abstractNumId w:val="111"/>
  </w:num>
  <w:num w:numId="88" w16cid:durableId="2073848547">
    <w:abstractNumId w:val="81"/>
  </w:num>
  <w:num w:numId="89" w16cid:durableId="1281760329">
    <w:abstractNumId w:val="121"/>
  </w:num>
  <w:num w:numId="90" w16cid:durableId="17396253">
    <w:abstractNumId w:val="123"/>
  </w:num>
  <w:num w:numId="91" w16cid:durableId="547762929">
    <w:abstractNumId w:val="112"/>
  </w:num>
  <w:num w:numId="92" w16cid:durableId="204486928">
    <w:abstractNumId w:val="4"/>
  </w:num>
  <w:num w:numId="93" w16cid:durableId="1415930368">
    <w:abstractNumId w:val="39"/>
  </w:num>
  <w:num w:numId="94" w16cid:durableId="1795520958">
    <w:abstractNumId w:val="138"/>
  </w:num>
  <w:num w:numId="95" w16cid:durableId="1286548950">
    <w:abstractNumId w:val="116"/>
  </w:num>
  <w:num w:numId="96" w16cid:durableId="954553896">
    <w:abstractNumId w:val="85"/>
  </w:num>
  <w:num w:numId="97" w16cid:durableId="262155194">
    <w:abstractNumId w:val="117"/>
  </w:num>
  <w:num w:numId="98" w16cid:durableId="1095007664">
    <w:abstractNumId w:val="28"/>
  </w:num>
  <w:num w:numId="99" w16cid:durableId="282659866">
    <w:abstractNumId w:val="77"/>
  </w:num>
  <w:num w:numId="100" w16cid:durableId="716587627">
    <w:abstractNumId w:val="46"/>
  </w:num>
  <w:num w:numId="101" w16cid:durableId="1224755648">
    <w:abstractNumId w:val="72"/>
  </w:num>
  <w:num w:numId="102" w16cid:durableId="178475958">
    <w:abstractNumId w:val="60"/>
  </w:num>
  <w:num w:numId="103" w16cid:durableId="691959858">
    <w:abstractNumId w:val="42"/>
  </w:num>
  <w:num w:numId="104" w16cid:durableId="1828208752">
    <w:abstractNumId w:val="12"/>
  </w:num>
  <w:num w:numId="105" w16cid:durableId="1220704223">
    <w:abstractNumId w:val="49"/>
  </w:num>
  <w:num w:numId="106" w16cid:durableId="2095469105">
    <w:abstractNumId w:val="56"/>
  </w:num>
  <w:num w:numId="107" w16cid:durableId="1661811324">
    <w:abstractNumId w:val="156"/>
  </w:num>
  <w:num w:numId="108" w16cid:durableId="1873493553">
    <w:abstractNumId w:val="158"/>
  </w:num>
  <w:num w:numId="109" w16cid:durableId="678698879">
    <w:abstractNumId w:val="105"/>
  </w:num>
  <w:num w:numId="110" w16cid:durableId="15497905">
    <w:abstractNumId w:val="100"/>
  </w:num>
  <w:num w:numId="111" w16cid:durableId="834149701">
    <w:abstractNumId w:val="130"/>
  </w:num>
  <w:num w:numId="112" w16cid:durableId="156464437">
    <w:abstractNumId w:val="92"/>
  </w:num>
  <w:num w:numId="113" w16cid:durableId="98641803">
    <w:abstractNumId w:val="54"/>
  </w:num>
  <w:num w:numId="114" w16cid:durableId="380054634">
    <w:abstractNumId w:val="52"/>
  </w:num>
  <w:num w:numId="115" w16cid:durableId="1404569877">
    <w:abstractNumId w:val="10"/>
  </w:num>
  <w:num w:numId="116" w16cid:durableId="2035571865">
    <w:abstractNumId w:val="50"/>
  </w:num>
  <w:num w:numId="117" w16cid:durableId="811672427">
    <w:abstractNumId w:val="23"/>
  </w:num>
  <w:num w:numId="118" w16cid:durableId="1982227602">
    <w:abstractNumId w:val="127"/>
  </w:num>
  <w:num w:numId="119" w16cid:durableId="960762968">
    <w:abstractNumId w:val="137"/>
  </w:num>
  <w:num w:numId="120" w16cid:durableId="1612471945">
    <w:abstractNumId w:val="93"/>
  </w:num>
  <w:num w:numId="121" w16cid:durableId="1014918626">
    <w:abstractNumId w:val="0"/>
  </w:num>
  <w:num w:numId="122" w16cid:durableId="890963327">
    <w:abstractNumId w:val="1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412092406">
    <w:abstractNumId w:val="1"/>
  </w:num>
  <w:num w:numId="124" w16cid:durableId="2097824911">
    <w:abstractNumId w:val="110"/>
  </w:num>
  <w:num w:numId="125" w16cid:durableId="388260647">
    <w:abstractNumId w:val="30"/>
  </w:num>
  <w:num w:numId="126" w16cid:durableId="820267158">
    <w:abstractNumId w:val="27"/>
  </w:num>
  <w:num w:numId="127" w16cid:durableId="631325700">
    <w:abstractNumId w:val="43"/>
  </w:num>
  <w:num w:numId="128" w16cid:durableId="23890797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78461852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053771156">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533765558">
    <w:abstractNumId w:val="7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892928225">
    <w:abstractNumId w:val="7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21112075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704254662">
    <w:abstractNumId w:val="157"/>
  </w:num>
  <w:num w:numId="135" w16cid:durableId="962810537">
    <w:abstractNumId w:val="168"/>
  </w:num>
  <w:num w:numId="136" w16cid:durableId="769354035">
    <w:abstractNumId w:val="95"/>
  </w:num>
  <w:num w:numId="137" w16cid:durableId="2025933868">
    <w:abstractNumId w:val="15"/>
  </w:num>
  <w:num w:numId="138" w16cid:durableId="322659011">
    <w:abstractNumId w:val="73"/>
  </w:num>
  <w:num w:numId="139" w16cid:durableId="2076270126">
    <w:abstractNumId w:val="6"/>
  </w:num>
  <w:num w:numId="140" w16cid:durableId="153886397">
    <w:abstractNumId w:val="17"/>
  </w:num>
  <w:num w:numId="141" w16cid:durableId="857892189">
    <w:abstractNumId w:val="170"/>
  </w:num>
  <w:num w:numId="142" w16cid:durableId="568003804">
    <w:abstractNumId w:val="91"/>
  </w:num>
  <w:num w:numId="143" w16cid:durableId="1587811299">
    <w:abstractNumId w:val="164"/>
  </w:num>
  <w:num w:numId="144" w16cid:durableId="853767964">
    <w:abstractNumId w:val="159"/>
  </w:num>
  <w:num w:numId="145" w16cid:durableId="1704746191">
    <w:abstractNumId w:val="51"/>
  </w:num>
  <w:num w:numId="146" w16cid:durableId="1532913474">
    <w:abstractNumId w:val="113"/>
  </w:num>
  <w:num w:numId="147" w16cid:durableId="1006904612">
    <w:abstractNumId w:val="14"/>
  </w:num>
  <w:num w:numId="148" w16cid:durableId="1064334044">
    <w:abstractNumId w:val="67"/>
  </w:num>
  <w:num w:numId="149" w16cid:durableId="2002584505">
    <w:abstractNumId w:val="22"/>
  </w:num>
  <w:num w:numId="150" w16cid:durableId="618611789">
    <w:abstractNumId w:val="11"/>
  </w:num>
  <w:num w:numId="151" w16cid:durableId="1589658006">
    <w:abstractNumId w:val="84"/>
  </w:num>
  <w:num w:numId="152" w16cid:durableId="1740984301">
    <w:abstractNumId w:val="118"/>
  </w:num>
  <w:num w:numId="153" w16cid:durableId="367074725">
    <w:abstractNumId w:val="41"/>
  </w:num>
  <w:num w:numId="154" w16cid:durableId="948968653">
    <w:abstractNumId w:val="109"/>
  </w:num>
  <w:num w:numId="155" w16cid:durableId="20976698">
    <w:abstractNumId w:val="55"/>
  </w:num>
  <w:num w:numId="156" w16cid:durableId="2030719919">
    <w:abstractNumId w:val="119"/>
  </w:num>
  <w:num w:numId="157" w16cid:durableId="1943999111">
    <w:abstractNumId w:val="9"/>
  </w:num>
  <w:num w:numId="158" w16cid:durableId="593978340">
    <w:abstractNumId w:val="47"/>
  </w:num>
  <w:num w:numId="159" w16cid:durableId="839393298">
    <w:abstractNumId w:val="10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33430695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99968086">
    <w:abstractNumId w:val="167"/>
  </w:num>
  <w:num w:numId="162" w16cid:durableId="146825123">
    <w:abstractNumId w:val="129"/>
  </w:num>
  <w:num w:numId="163" w16cid:durableId="260728558">
    <w:abstractNumId w:val="153"/>
  </w:num>
  <w:num w:numId="164" w16cid:durableId="502284404">
    <w:abstractNumId w:val="35"/>
  </w:num>
  <w:num w:numId="165" w16cid:durableId="113138165">
    <w:abstractNumId w:val="108"/>
  </w:num>
  <w:num w:numId="166" w16cid:durableId="1645502359">
    <w:abstractNumId w:val="169"/>
  </w:num>
  <w:num w:numId="167" w16cid:durableId="1301694766">
    <w:abstractNumId w:val="144"/>
  </w:num>
  <w:num w:numId="168" w16cid:durableId="45112264">
    <w:abstractNumId w:val="165"/>
  </w:num>
  <w:num w:numId="169" w16cid:durableId="1840777753">
    <w:abstractNumId w:val="80"/>
  </w:num>
  <w:num w:numId="170" w16cid:durableId="703480581">
    <w:abstractNumId w:val="87"/>
  </w:num>
  <w:num w:numId="171" w16cid:durableId="260260635">
    <w:abstractNumId w:val="98"/>
  </w:num>
  <w:num w:numId="172" w16cid:durableId="797722060">
    <w:abstractNumId w:val="8"/>
  </w:num>
  <w:num w:numId="173" w16cid:durableId="1187983461">
    <w:abstractNumId w:val="163"/>
  </w:num>
  <w:num w:numId="174" w16cid:durableId="1650406735">
    <w:abstractNumId w:val="90"/>
  </w:num>
  <w:num w:numId="175" w16cid:durableId="467943905">
    <w:abstractNumId w:val="140"/>
  </w:num>
  <w:num w:numId="176" w16cid:durableId="1175656343">
    <w:abstractNumId w:val="132"/>
  </w:num>
  <w:num w:numId="177" w16cid:durableId="996499737">
    <w:abstractNumId w:val="62"/>
  </w:num>
  <w:num w:numId="178" w16cid:durableId="742223267">
    <w:abstractNumId w:val="70"/>
  </w:num>
  <w:num w:numId="179" w16cid:durableId="1854030488">
    <w:abstractNumId w:val="96"/>
  </w:num>
  <w:num w:numId="180" w16cid:durableId="1025639354">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D76"/>
    <w:rsid w:val="00012A25"/>
    <w:rsid w:val="00013724"/>
    <w:rsid w:val="00036DBA"/>
    <w:rsid w:val="000778A0"/>
    <w:rsid w:val="0009500C"/>
    <w:rsid w:val="000A73FC"/>
    <w:rsid w:val="000B116C"/>
    <w:rsid w:val="000C4077"/>
    <w:rsid w:val="000D36BF"/>
    <w:rsid w:val="000E38FB"/>
    <w:rsid w:val="00133989"/>
    <w:rsid w:val="00144619"/>
    <w:rsid w:val="0015171B"/>
    <w:rsid w:val="0015576F"/>
    <w:rsid w:val="00161279"/>
    <w:rsid w:val="00161D76"/>
    <w:rsid w:val="00191B49"/>
    <w:rsid w:val="0019590A"/>
    <w:rsid w:val="001E0076"/>
    <w:rsid w:val="00203A28"/>
    <w:rsid w:val="00206E26"/>
    <w:rsid w:val="0021202A"/>
    <w:rsid w:val="002243DE"/>
    <w:rsid w:val="002417E5"/>
    <w:rsid w:val="00266188"/>
    <w:rsid w:val="0029106D"/>
    <w:rsid w:val="002B508F"/>
    <w:rsid w:val="002B67DF"/>
    <w:rsid w:val="002C5B2E"/>
    <w:rsid w:val="002D62AF"/>
    <w:rsid w:val="002E2452"/>
    <w:rsid w:val="002E41F0"/>
    <w:rsid w:val="002F7D73"/>
    <w:rsid w:val="00303126"/>
    <w:rsid w:val="003110FA"/>
    <w:rsid w:val="00313CFC"/>
    <w:rsid w:val="00335D4D"/>
    <w:rsid w:val="00340A89"/>
    <w:rsid w:val="00370892"/>
    <w:rsid w:val="003A189E"/>
    <w:rsid w:val="003A28B5"/>
    <w:rsid w:val="003A3E6C"/>
    <w:rsid w:val="003B1785"/>
    <w:rsid w:val="003B4202"/>
    <w:rsid w:val="003C1CE2"/>
    <w:rsid w:val="003C47DC"/>
    <w:rsid w:val="003D3854"/>
    <w:rsid w:val="003D5B98"/>
    <w:rsid w:val="003E29BE"/>
    <w:rsid w:val="003F38DE"/>
    <w:rsid w:val="00407DB2"/>
    <w:rsid w:val="00412B13"/>
    <w:rsid w:val="004250EB"/>
    <w:rsid w:val="004414D3"/>
    <w:rsid w:val="00457CB7"/>
    <w:rsid w:val="00485C40"/>
    <w:rsid w:val="004A1B68"/>
    <w:rsid w:val="004C2E19"/>
    <w:rsid w:val="004D024B"/>
    <w:rsid w:val="004E4E17"/>
    <w:rsid w:val="004E7EE9"/>
    <w:rsid w:val="00503B9F"/>
    <w:rsid w:val="00505B09"/>
    <w:rsid w:val="00520548"/>
    <w:rsid w:val="00525D21"/>
    <w:rsid w:val="0052631D"/>
    <w:rsid w:val="0057786D"/>
    <w:rsid w:val="005819C3"/>
    <w:rsid w:val="0059023F"/>
    <w:rsid w:val="0059078F"/>
    <w:rsid w:val="005B20C7"/>
    <w:rsid w:val="005D4B71"/>
    <w:rsid w:val="005F3319"/>
    <w:rsid w:val="00603683"/>
    <w:rsid w:val="00614116"/>
    <w:rsid w:val="006146BA"/>
    <w:rsid w:val="00620065"/>
    <w:rsid w:val="00641574"/>
    <w:rsid w:val="00654616"/>
    <w:rsid w:val="00661FCB"/>
    <w:rsid w:val="00672870"/>
    <w:rsid w:val="00696E99"/>
    <w:rsid w:val="006A02D6"/>
    <w:rsid w:val="007057FD"/>
    <w:rsid w:val="007217B5"/>
    <w:rsid w:val="007337D5"/>
    <w:rsid w:val="00747F07"/>
    <w:rsid w:val="00756006"/>
    <w:rsid w:val="007859EE"/>
    <w:rsid w:val="00796F3A"/>
    <w:rsid w:val="007A271B"/>
    <w:rsid w:val="007B3F18"/>
    <w:rsid w:val="007B4F45"/>
    <w:rsid w:val="007B7C46"/>
    <w:rsid w:val="007C09BD"/>
    <w:rsid w:val="007C65BE"/>
    <w:rsid w:val="007D4255"/>
    <w:rsid w:val="007E3297"/>
    <w:rsid w:val="007E3B5C"/>
    <w:rsid w:val="007E6D6F"/>
    <w:rsid w:val="007E7AF2"/>
    <w:rsid w:val="008009D5"/>
    <w:rsid w:val="00815AEB"/>
    <w:rsid w:val="0082214F"/>
    <w:rsid w:val="00823040"/>
    <w:rsid w:val="00824CC1"/>
    <w:rsid w:val="00830EC0"/>
    <w:rsid w:val="00832D76"/>
    <w:rsid w:val="00840FD5"/>
    <w:rsid w:val="008506D2"/>
    <w:rsid w:val="00852AB6"/>
    <w:rsid w:val="00860AAC"/>
    <w:rsid w:val="008623B3"/>
    <w:rsid w:val="00863A4E"/>
    <w:rsid w:val="00895A44"/>
    <w:rsid w:val="008A38FC"/>
    <w:rsid w:val="008C30F6"/>
    <w:rsid w:val="008F1AB8"/>
    <w:rsid w:val="009106A2"/>
    <w:rsid w:val="00921E28"/>
    <w:rsid w:val="00924436"/>
    <w:rsid w:val="00933B71"/>
    <w:rsid w:val="0094449A"/>
    <w:rsid w:val="00962371"/>
    <w:rsid w:val="00987E90"/>
    <w:rsid w:val="009920E5"/>
    <w:rsid w:val="00992251"/>
    <w:rsid w:val="00995615"/>
    <w:rsid w:val="00997054"/>
    <w:rsid w:val="009A2343"/>
    <w:rsid w:val="009B45DE"/>
    <w:rsid w:val="009B57D0"/>
    <w:rsid w:val="009C006C"/>
    <w:rsid w:val="009C7297"/>
    <w:rsid w:val="009E2E7F"/>
    <w:rsid w:val="009F5637"/>
    <w:rsid w:val="00A0162F"/>
    <w:rsid w:val="00A252ED"/>
    <w:rsid w:val="00A40370"/>
    <w:rsid w:val="00A45CCB"/>
    <w:rsid w:val="00A47359"/>
    <w:rsid w:val="00A51B04"/>
    <w:rsid w:val="00A557C6"/>
    <w:rsid w:val="00A5652B"/>
    <w:rsid w:val="00A66476"/>
    <w:rsid w:val="00A76406"/>
    <w:rsid w:val="00A76C2E"/>
    <w:rsid w:val="00A90FE9"/>
    <w:rsid w:val="00A90FF3"/>
    <w:rsid w:val="00AC5798"/>
    <w:rsid w:val="00AF4FED"/>
    <w:rsid w:val="00B05DAE"/>
    <w:rsid w:val="00B13BD4"/>
    <w:rsid w:val="00B63299"/>
    <w:rsid w:val="00B7441F"/>
    <w:rsid w:val="00B778F7"/>
    <w:rsid w:val="00B872EE"/>
    <w:rsid w:val="00B922C2"/>
    <w:rsid w:val="00BA1646"/>
    <w:rsid w:val="00BA3DD6"/>
    <w:rsid w:val="00BA78CD"/>
    <w:rsid w:val="00BE199D"/>
    <w:rsid w:val="00BE65F7"/>
    <w:rsid w:val="00C3112A"/>
    <w:rsid w:val="00C31A9E"/>
    <w:rsid w:val="00C47054"/>
    <w:rsid w:val="00C73D76"/>
    <w:rsid w:val="00C75BC9"/>
    <w:rsid w:val="00C8243C"/>
    <w:rsid w:val="00CA2801"/>
    <w:rsid w:val="00CB5F11"/>
    <w:rsid w:val="00CC0E25"/>
    <w:rsid w:val="00CE57A5"/>
    <w:rsid w:val="00CE73AD"/>
    <w:rsid w:val="00CF43BF"/>
    <w:rsid w:val="00D11D9F"/>
    <w:rsid w:val="00D14A17"/>
    <w:rsid w:val="00D165A0"/>
    <w:rsid w:val="00D26D2A"/>
    <w:rsid w:val="00D314EA"/>
    <w:rsid w:val="00D418C3"/>
    <w:rsid w:val="00D60092"/>
    <w:rsid w:val="00D679CE"/>
    <w:rsid w:val="00D72979"/>
    <w:rsid w:val="00D82B15"/>
    <w:rsid w:val="00D942C2"/>
    <w:rsid w:val="00D977CD"/>
    <w:rsid w:val="00DA4266"/>
    <w:rsid w:val="00DA6A92"/>
    <w:rsid w:val="00DC6A14"/>
    <w:rsid w:val="00DD1136"/>
    <w:rsid w:val="00DE77CC"/>
    <w:rsid w:val="00E024B1"/>
    <w:rsid w:val="00E07321"/>
    <w:rsid w:val="00E12059"/>
    <w:rsid w:val="00E172A5"/>
    <w:rsid w:val="00E24949"/>
    <w:rsid w:val="00E3160D"/>
    <w:rsid w:val="00E325FC"/>
    <w:rsid w:val="00E362DD"/>
    <w:rsid w:val="00E54AAB"/>
    <w:rsid w:val="00E5551B"/>
    <w:rsid w:val="00E575E9"/>
    <w:rsid w:val="00E846D8"/>
    <w:rsid w:val="00EA4518"/>
    <w:rsid w:val="00EC45FD"/>
    <w:rsid w:val="00ED6D28"/>
    <w:rsid w:val="00EF579C"/>
    <w:rsid w:val="00F01AB3"/>
    <w:rsid w:val="00F1093A"/>
    <w:rsid w:val="00F13F7F"/>
    <w:rsid w:val="00F17475"/>
    <w:rsid w:val="00F34227"/>
    <w:rsid w:val="00F37C25"/>
    <w:rsid w:val="00F713C9"/>
    <w:rsid w:val="00F837B0"/>
    <w:rsid w:val="00F923A6"/>
    <w:rsid w:val="00FC38B3"/>
    <w:rsid w:val="00FF0E9B"/>
    <w:rsid w:val="00FF1B84"/>
    <w:rsid w:val="00FF2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1B7E0"/>
  <w15:chartTrackingRefBased/>
  <w15:docId w15:val="{6021385E-268D-45E3-A1DE-D03F2E94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1D76"/>
  </w:style>
  <w:style w:type="paragraph" w:styleId="1">
    <w:name w:val="heading 1"/>
    <w:aliases w:val="!Части документа"/>
    <w:basedOn w:val="a"/>
    <w:next w:val="a"/>
    <w:link w:val="10"/>
    <w:qFormat/>
    <w:rsid w:val="00F837B0"/>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F837B0"/>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F837B0"/>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F837B0"/>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61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161D76"/>
    <w:pPr>
      <w:suppressAutoHyphens/>
      <w:spacing w:after="0" w:line="240" w:lineRule="auto"/>
      <w:ind w:firstLine="567"/>
      <w:jc w:val="both"/>
    </w:pPr>
    <w:rPr>
      <w:rFonts w:ascii="Arial" w:eastAsia="Times New Roman" w:hAnsi="Arial" w:cs="Arial"/>
      <w:sz w:val="24"/>
      <w:szCs w:val="24"/>
      <w:lang w:eastAsia="ru-RU"/>
    </w:rPr>
  </w:style>
  <w:style w:type="paragraph" w:customStyle="1" w:styleId="31">
    <w:name w:val="Основной текст 31"/>
    <w:basedOn w:val="a"/>
    <w:rsid w:val="00161D76"/>
    <w:pPr>
      <w:suppressAutoHyphens/>
      <w:spacing w:after="120" w:line="240" w:lineRule="auto"/>
    </w:pPr>
    <w:rPr>
      <w:rFonts w:ascii="Times New Roman" w:eastAsia="Times New Roman" w:hAnsi="Times New Roman" w:cs="Times New Roman"/>
      <w:sz w:val="16"/>
      <w:szCs w:val="16"/>
      <w:lang w:eastAsia="zh-CN"/>
    </w:rPr>
  </w:style>
  <w:style w:type="character" w:customStyle="1" w:styleId="11">
    <w:name w:val="Заголовок №1_"/>
    <w:link w:val="12"/>
    <w:rsid w:val="0059023F"/>
    <w:rPr>
      <w:rFonts w:ascii="Times New Roman" w:eastAsia="Times New Roman" w:hAnsi="Times New Roman" w:cs="Times New Roman"/>
      <w:b/>
      <w:bCs/>
      <w:sz w:val="32"/>
      <w:szCs w:val="32"/>
      <w:shd w:val="clear" w:color="auto" w:fill="FFFFFF"/>
    </w:rPr>
  </w:style>
  <w:style w:type="paragraph" w:customStyle="1" w:styleId="12">
    <w:name w:val="Заголовок №1"/>
    <w:basedOn w:val="a"/>
    <w:link w:val="11"/>
    <w:rsid w:val="0059023F"/>
    <w:pPr>
      <w:widowControl w:val="0"/>
      <w:shd w:val="clear" w:color="auto" w:fill="FFFFFF"/>
      <w:spacing w:after="320" w:line="240" w:lineRule="auto"/>
      <w:jc w:val="center"/>
      <w:outlineLvl w:val="0"/>
    </w:pPr>
    <w:rPr>
      <w:rFonts w:ascii="Times New Roman" w:eastAsia="Times New Roman" w:hAnsi="Times New Roman" w:cs="Times New Roman"/>
      <w:b/>
      <w:bCs/>
      <w:sz w:val="32"/>
      <w:szCs w:val="32"/>
    </w:rPr>
  </w:style>
  <w:style w:type="paragraph" w:customStyle="1" w:styleId="a5">
    <w:name w:val="Знак Знак Знак Знак Знак Знак Знак Знак Знак Знак"/>
    <w:basedOn w:val="a"/>
    <w:rsid w:val="00D942C2"/>
    <w:pPr>
      <w:spacing w:line="240" w:lineRule="exact"/>
    </w:pPr>
    <w:rPr>
      <w:rFonts w:ascii="Verdana" w:eastAsia="Times New Roman" w:hAnsi="Verdana" w:cs="Times New Roman"/>
      <w:sz w:val="24"/>
      <w:szCs w:val="24"/>
      <w:lang w:val="en-US"/>
    </w:rPr>
  </w:style>
  <w:style w:type="table" w:customStyle="1" w:styleId="13">
    <w:name w:val="Сетка таблицы1"/>
    <w:basedOn w:val="a1"/>
    <w:next w:val="a3"/>
    <w:uiPriority w:val="59"/>
    <w:rsid w:val="00815AEB"/>
    <w:pPr>
      <w:spacing w:after="0" w:line="240" w:lineRule="auto"/>
    </w:pPr>
    <w:rPr>
      <w:rFonts w:ascii="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815AEB"/>
    <w:pPr>
      <w:spacing w:after="0" w:line="240" w:lineRule="auto"/>
    </w:pPr>
    <w:rPr>
      <w:rFonts w:ascii="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Части документа Знак"/>
    <w:basedOn w:val="a0"/>
    <w:link w:val="1"/>
    <w:rsid w:val="00F837B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F837B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F837B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F837B0"/>
    <w:rPr>
      <w:rFonts w:ascii="Arial" w:eastAsia="Times New Roman" w:hAnsi="Arial" w:cs="Times New Roman"/>
      <w:b/>
      <w:bCs/>
      <w:sz w:val="26"/>
      <w:szCs w:val="28"/>
      <w:lang w:eastAsia="ru-RU"/>
    </w:rPr>
  </w:style>
  <w:style w:type="numbering" w:customStyle="1" w:styleId="14">
    <w:name w:val="Нет списка1"/>
    <w:next w:val="a2"/>
    <w:uiPriority w:val="99"/>
    <w:semiHidden/>
    <w:unhideWhenUsed/>
    <w:rsid w:val="00F837B0"/>
  </w:style>
  <w:style w:type="paragraph" w:styleId="a6">
    <w:name w:val="Body Text"/>
    <w:basedOn w:val="a"/>
    <w:link w:val="a7"/>
    <w:rsid w:val="00F837B0"/>
    <w:pPr>
      <w:spacing w:after="0" w:line="240" w:lineRule="auto"/>
      <w:ind w:firstLine="567"/>
      <w:jc w:val="both"/>
    </w:pPr>
    <w:rPr>
      <w:rFonts w:ascii="Arial" w:eastAsia="Times New Roman" w:hAnsi="Arial" w:cs="Times New Roman"/>
      <w:b/>
      <w:sz w:val="28"/>
      <w:szCs w:val="24"/>
      <w:lang w:eastAsia="ru-RU"/>
    </w:rPr>
  </w:style>
  <w:style w:type="character" w:customStyle="1" w:styleId="a7">
    <w:name w:val="Основной текст Знак"/>
    <w:basedOn w:val="a0"/>
    <w:link w:val="a6"/>
    <w:rsid w:val="00F837B0"/>
    <w:rPr>
      <w:rFonts w:ascii="Arial" w:eastAsia="Times New Roman" w:hAnsi="Arial" w:cs="Times New Roman"/>
      <w:b/>
      <w:sz w:val="28"/>
      <w:szCs w:val="24"/>
      <w:lang w:eastAsia="ru-RU"/>
    </w:rPr>
  </w:style>
  <w:style w:type="paragraph" w:styleId="a8">
    <w:name w:val="caption"/>
    <w:basedOn w:val="a"/>
    <w:next w:val="a"/>
    <w:qFormat/>
    <w:rsid w:val="00F837B0"/>
    <w:pPr>
      <w:spacing w:after="0" w:line="240" w:lineRule="auto"/>
      <w:ind w:firstLine="567"/>
      <w:jc w:val="center"/>
    </w:pPr>
    <w:rPr>
      <w:rFonts w:ascii="Arial" w:eastAsia="Times New Roman" w:hAnsi="Arial" w:cs="Times New Roman"/>
      <w:b/>
      <w:sz w:val="28"/>
      <w:szCs w:val="24"/>
      <w:lang w:eastAsia="ru-RU"/>
    </w:rPr>
  </w:style>
  <w:style w:type="paragraph" w:styleId="32">
    <w:name w:val="Body Text 3"/>
    <w:basedOn w:val="a"/>
    <w:link w:val="33"/>
    <w:uiPriority w:val="99"/>
    <w:rsid w:val="00F837B0"/>
    <w:pPr>
      <w:spacing w:after="0" w:line="240" w:lineRule="auto"/>
      <w:ind w:firstLine="567"/>
      <w:jc w:val="center"/>
    </w:pPr>
    <w:rPr>
      <w:rFonts w:ascii="Arial" w:eastAsia="Times New Roman" w:hAnsi="Arial" w:cs="Times New Roman"/>
      <w:bCs/>
      <w:sz w:val="28"/>
      <w:szCs w:val="24"/>
      <w:lang w:eastAsia="ru-RU"/>
    </w:rPr>
  </w:style>
  <w:style w:type="character" w:customStyle="1" w:styleId="33">
    <w:name w:val="Основной текст 3 Знак"/>
    <w:basedOn w:val="a0"/>
    <w:link w:val="32"/>
    <w:rsid w:val="00F837B0"/>
    <w:rPr>
      <w:rFonts w:ascii="Arial" w:eastAsia="Times New Roman" w:hAnsi="Arial" w:cs="Times New Roman"/>
      <w:bCs/>
      <w:sz w:val="28"/>
      <w:szCs w:val="24"/>
      <w:lang w:eastAsia="ru-RU"/>
    </w:rPr>
  </w:style>
  <w:style w:type="paragraph" w:styleId="22">
    <w:name w:val="Body Text 2"/>
    <w:basedOn w:val="a"/>
    <w:link w:val="23"/>
    <w:rsid w:val="00F837B0"/>
    <w:pPr>
      <w:spacing w:after="0" w:line="240" w:lineRule="auto"/>
      <w:ind w:firstLine="567"/>
      <w:jc w:val="both"/>
    </w:pPr>
    <w:rPr>
      <w:rFonts w:ascii="Arial" w:eastAsia="Times New Roman" w:hAnsi="Arial" w:cs="Times New Roman"/>
      <w:bCs/>
      <w:sz w:val="28"/>
      <w:szCs w:val="24"/>
      <w:lang w:eastAsia="ru-RU"/>
    </w:rPr>
  </w:style>
  <w:style w:type="character" w:customStyle="1" w:styleId="23">
    <w:name w:val="Основной текст 2 Знак"/>
    <w:basedOn w:val="a0"/>
    <w:link w:val="22"/>
    <w:rsid w:val="00F837B0"/>
    <w:rPr>
      <w:rFonts w:ascii="Arial" w:eastAsia="Times New Roman" w:hAnsi="Arial" w:cs="Times New Roman"/>
      <w:bCs/>
      <w:sz w:val="28"/>
      <w:szCs w:val="24"/>
      <w:lang w:eastAsia="ru-RU"/>
    </w:rPr>
  </w:style>
  <w:style w:type="paragraph" w:styleId="a9">
    <w:name w:val="Body Text Indent"/>
    <w:basedOn w:val="a"/>
    <w:link w:val="aa"/>
    <w:rsid w:val="00F837B0"/>
    <w:pPr>
      <w:spacing w:after="0" w:line="240" w:lineRule="auto"/>
      <w:ind w:firstLine="720"/>
      <w:jc w:val="both"/>
    </w:pPr>
    <w:rPr>
      <w:rFonts w:ascii="Arial" w:eastAsia="Times New Roman" w:hAnsi="Arial" w:cs="Times New Roman"/>
      <w:bCs/>
      <w:sz w:val="28"/>
      <w:szCs w:val="24"/>
      <w:lang w:eastAsia="ru-RU"/>
    </w:rPr>
  </w:style>
  <w:style w:type="character" w:customStyle="1" w:styleId="aa">
    <w:name w:val="Основной текст с отступом Знак"/>
    <w:basedOn w:val="a0"/>
    <w:link w:val="a9"/>
    <w:rsid w:val="00F837B0"/>
    <w:rPr>
      <w:rFonts w:ascii="Arial" w:eastAsia="Times New Roman" w:hAnsi="Arial" w:cs="Times New Roman"/>
      <w:bCs/>
      <w:sz w:val="28"/>
      <w:szCs w:val="24"/>
      <w:lang w:eastAsia="ru-RU"/>
    </w:rPr>
  </w:style>
  <w:style w:type="paragraph" w:styleId="24">
    <w:name w:val="Body Text Indent 2"/>
    <w:basedOn w:val="a"/>
    <w:link w:val="25"/>
    <w:rsid w:val="00F837B0"/>
    <w:pPr>
      <w:spacing w:after="0" w:line="240" w:lineRule="auto"/>
      <w:ind w:firstLine="1080"/>
      <w:jc w:val="both"/>
    </w:pPr>
    <w:rPr>
      <w:rFonts w:ascii="Arial" w:eastAsia="Times New Roman" w:hAnsi="Arial" w:cs="Times New Roman"/>
      <w:sz w:val="28"/>
      <w:szCs w:val="24"/>
      <w:lang w:eastAsia="ru-RU"/>
    </w:rPr>
  </w:style>
  <w:style w:type="character" w:customStyle="1" w:styleId="25">
    <w:name w:val="Основной текст с отступом 2 Знак"/>
    <w:basedOn w:val="a0"/>
    <w:link w:val="24"/>
    <w:rsid w:val="00F837B0"/>
    <w:rPr>
      <w:rFonts w:ascii="Arial" w:eastAsia="Times New Roman" w:hAnsi="Arial" w:cs="Times New Roman"/>
      <w:sz w:val="28"/>
      <w:szCs w:val="24"/>
      <w:lang w:eastAsia="ru-RU"/>
    </w:rPr>
  </w:style>
  <w:style w:type="paragraph" w:styleId="34">
    <w:name w:val="Body Text Indent 3"/>
    <w:basedOn w:val="a"/>
    <w:link w:val="35"/>
    <w:rsid w:val="00F837B0"/>
    <w:pPr>
      <w:spacing w:after="0" w:line="240" w:lineRule="auto"/>
      <w:ind w:firstLine="1080"/>
      <w:jc w:val="both"/>
    </w:pPr>
    <w:rPr>
      <w:rFonts w:ascii="Arial" w:eastAsia="Times New Roman" w:hAnsi="Arial" w:cs="Times New Roman"/>
      <w:sz w:val="28"/>
      <w:szCs w:val="24"/>
      <w:lang w:eastAsia="ru-RU"/>
    </w:rPr>
  </w:style>
  <w:style w:type="character" w:customStyle="1" w:styleId="35">
    <w:name w:val="Основной текст с отступом 3 Знак"/>
    <w:basedOn w:val="a0"/>
    <w:link w:val="34"/>
    <w:rsid w:val="00F837B0"/>
    <w:rPr>
      <w:rFonts w:ascii="Arial" w:eastAsia="Times New Roman" w:hAnsi="Arial" w:cs="Times New Roman"/>
      <w:sz w:val="28"/>
      <w:szCs w:val="24"/>
      <w:lang w:eastAsia="ru-RU"/>
    </w:rPr>
  </w:style>
  <w:style w:type="paragraph" w:styleId="ab">
    <w:name w:val="List Paragraph"/>
    <w:aliases w:val="ТЗ список,Абзац списка нумерованный"/>
    <w:basedOn w:val="a"/>
    <w:link w:val="ac"/>
    <w:uiPriority w:val="34"/>
    <w:qFormat/>
    <w:rsid w:val="00F837B0"/>
    <w:pPr>
      <w:spacing w:after="200" w:line="276" w:lineRule="auto"/>
      <w:ind w:left="720" w:firstLine="567"/>
      <w:contextualSpacing/>
      <w:jc w:val="both"/>
    </w:pPr>
    <w:rPr>
      <w:rFonts w:ascii="Calibri" w:eastAsia="Calibri" w:hAnsi="Calibri" w:cs="Times New Roman"/>
      <w:lang w:val="x-none"/>
    </w:rPr>
  </w:style>
  <w:style w:type="character" w:customStyle="1" w:styleId="ac">
    <w:name w:val="Абзац списка Знак"/>
    <w:aliases w:val="ТЗ список Знак,Абзац списка нумерованный Знак"/>
    <w:link w:val="ab"/>
    <w:uiPriority w:val="34"/>
    <w:qFormat/>
    <w:locked/>
    <w:rsid w:val="00F837B0"/>
    <w:rPr>
      <w:rFonts w:ascii="Calibri" w:eastAsia="Calibri" w:hAnsi="Calibri" w:cs="Times New Roman"/>
      <w:lang w:val="x-none"/>
    </w:rPr>
  </w:style>
  <w:style w:type="paragraph" w:customStyle="1" w:styleId="Standard">
    <w:name w:val="Standard"/>
    <w:rsid w:val="00F837B0"/>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styleId="ad">
    <w:name w:val="header"/>
    <w:basedOn w:val="a"/>
    <w:link w:val="ae"/>
    <w:uiPriority w:val="99"/>
    <w:rsid w:val="00F837B0"/>
    <w:pPr>
      <w:tabs>
        <w:tab w:val="center" w:pos="4677"/>
        <w:tab w:val="right" w:pos="9355"/>
      </w:tabs>
      <w:spacing w:after="0" w:line="240" w:lineRule="auto"/>
      <w:ind w:firstLine="567"/>
      <w:jc w:val="both"/>
    </w:pPr>
    <w:rPr>
      <w:rFonts w:ascii="Arial" w:eastAsia="Times New Roman" w:hAnsi="Arial" w:cs="Times New Roman"/>
      <w:sz w:val="28"/>
      <w:szCs w:val="24"/>
      <w:lang w:val="x-none" w:eastAsia="x-none"/>
    </w:rPr>
  </w:style>
  <w:style w:type="character" w:customStyle="1" w:styleId="ae">
    <w:name w:val="Верхний колонтитул Знак"/>
    <w:basedOn w:val="a0"/>
    <w:link w:val="ad"/>
    <w:uiPriority w:val="99"/>
    <w:rsid w:val="00F837B0"/>
    <w:rPr>
      <w:rFonts w:ascii="Arial" w:eastAsia="Times New Roman" w:hAnsi="Arial" w:cs="Times New Roman"/>
      <w:sz w:val="28"/>
      <w:szCs w:val="24"/>
      <w:lang w:val="x-none" w:eastAsia="x-none"/>
    </w:rPr>
  </w:style>
  <w:style w:type="paragraph" w:customStyle="1" w:styleId="ConsPlusNormal">
    <w:name w:val="ConsPlusNormal"/>
    <w:link w:val="ConsPlusNormal0"/>
    <w:qFormat/>
    <w:rsid w:val="00F837B0"/>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f">
    <w:name w:val="Normal (Web)"/>
    <w:basedOn w:val="a"/>
    <w:uiPriority w:val="99"/>
    <w:unhideWhenUsed/>
    <w:rsid w:val="00F837B0"/>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styleId="af0">
    <w:name w:val="footnote text"/>
    <w:basedOn w:val="a"/>
    <w:link w:val="af1"/>
    <w:uiPriority w:val="99"/>
    <w:unhideWhenUsed/>
    <w:rsid w:val="00F837B0"/>
    <w:pPr>
      <w:spacing w:after="0" w:line="240" w:lineRule="auto"/>
      <w:ind w:firstLine="567"/>
      <w:jc w:val="both"/>
    </w:pPr>
    <w:rPr>
      <w:rFonts w:ascii="Calibri" w:eastAsia="Calibri" w:hAnsi="Calibri" w:cs="Times New Roman"/>
      <w:sz w:val="24"/>
      <w:szCs w:val="24"/>
      <w:lang w:val="x-none"/>
    </w:rPr>
  </w:style>
  <w:style w:type="character" w:customStyle="1" w:styleId="af1">
    <w:name w:val="Текст сноски Знак"/>
    <w:basedOn w:val="a0"/>
    <w:link w:val="af0"/>
    <w:uiPriority w:val="99"/>
    <w:rsid w:val="00F837B0"/>
    <w:rPr>
      <w:rFonts w:ascii="Calibri" w:eastAsia="Calibri" w:hAnsi="Calibri" w:cs="Times New Roman"/>
      <w:sz w:val="24"/>
      <w:szCs w:val="24"/>
      <w:lang w:val="x-none"/>
    </w:rPr>
  </w:style>
  <w:style w:type="character" w:styleId="af2">
    <w:name w:val="footnote reference"/>
    <w:uiPriority w:val="99"/>
    <w:unhideWhenUsed/>
    <w:rsid w:val="00F837B0"/>
    <w:rPr>
      <w:vertAlign w:val="superscript"/>
    </w:rPr>
  </w:style>
  <w:style w:type="character" w:customStyle="1" w:styleId="FontStyle11">
    <w:name w:val="Font Style11"/>
    <w:rsid w:val="00F837B0"/>
    <w:rPr>
      <w:rFonts w:ascii="Times New Roman" w:hAnsi="Times New Roman" w:cs="Times New Roman" w:hint="default"/>
      <w:sz w:val="26"/>
      <w:szCs w:val="26"/>
    </w:rPr>
  </w:style>
  <w:style w:type="character" w:customStyle="1" w:styleId="15">
    <w:name w:val="Основной текст1"/>
    <w:rsid w:val="00F837B0"/>
    <w:rPr>
      <w:rFonts w:ascii="Times New Roman" w:eastAsia="Times New Roman" w:hAnsi="Times New Roman" w:cs="Times New Roman"/>
      <w:color w:val="000000"/>
      <w:spacing w:val="-1"/>
      <w:w w:val="100"/>
      <w:position w:val="0"/>
      <w:sz w:val="26"/>
      <w:szCs w:val="26"/>
      <w:shd w:val="clear" w:color="auto" w:fill="FFFFFF"/>
      <w:lang w:val="ru-RU"/>
    </w:rPr>
  </w:style>
  <w:style w:type="character" w:customStyle="1" w:styleId="FontStyle13">
    <w:name w:val="Font Style13"/>
    <w:uiPriority w:val="99"/>
    <w:rsid w:val="00F837B0"/>
    <w:rPr>
      <w:rFonts w:ascii="Times New Roman" w:hAnsi="Times New Roman" w:cs="Times New Roman"/>
      <w:sz w:val="20"/>
      <w:szCs w:val="20"/>
    </w:rPr>
  </w:style>
  <w:style w:type="character" w:customStyle="1" w:styleId="26">
    <w:name w:val="Основной текст (2)_"/>
    <w:link w:val="27"/>
    <w:rsid w:val="00F837B0"/>
    <w:rPr>
      <w:sz w:val="26"/>
      <w:szCs w:val="26"/>
      <w:shd w:val="clear" w:color="auto" w:fill="FFFFFF"/>
    </w:rPr>
  </w:style>
  <w:style w:type="paragraph" w:customStyle="1" w:styleId="27">
    <w:name w:val="Основной текст (2)"/>
    <w:basedOn w:val="a"/>
    <w:link w:val="26"/>
    <w:rsid w:val="00F837B0"/>
    <w:pPr>
      <w:widowControl w:val="0"/>
      <w:shd w:val="clear" w:color="auto" w:fill="FFFFFF"/>
      <w:spacing w:after="600" w:line="322" w:lineRule="exact"/>
      <w:ind w:firstLine="567"/>
      <w:jc w:val="center"/>
    </w:pPr>
    <w:rPr>
      <w:sz w:val="26"/>
      <w:szCs w:val="26"/>
    </w:rPr>
  </w:style>
  <w:style w:type="character" w:customStyle="1" w:styleId="2105pt">
    <w:name w:val="Основной текст (2) + 10;5 pt;Не полужирный"/>
    <w:rsid w:val="00F837B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styleId="af3">
    <w:name w:val="Balloon Text"/>
    <w:basedOn w:val="a"/>
    <w:link w:val="af4"/>
    <w:uiPriority w:val="99"/>
    <w:rsid w:val="00F837B0"/>
    <w:pPr>
      <w:spacing w:after="0" w:line="240" w:lineRule="auto"/>
      <w:ind w:firstLine="567"/>
      <w:jc w:val="both"/>
    </w:pPr>
    <w:rPr>
      <w:rFonts w:ascii="Tahoma" w:eastAsia="Times New Roman" w:hAnsi="Tahoma" w:cs="Times New Roman"/>
      <w:sz w:val="16"/>
      <w:szCs w:val="16"/>
      <w:lang w:val="x-none" w:eastAsia="x-none"/>
    </w:rPr>
  </w:style>
  <w:style w:type="character" w:customStyle="1" w:styleId="af4">
    <w:name w:val="Текст выноски Знак"/>
    <w:basedOn w:val="a0"/>
    <w:link w:val="af3"/>
    <w:uiPriority w:val="99"/>
    <w:rsid w:val="00F837B0"/>
    <w:rPr>
      <w:rFonts w:ascii="Tahoma" w:eastAsia="Times New Roman" w:hAnsi="Tahoma" w:cs="Times New Roman"/>
      <w:sz w:val="16"/>
      <w:szCs w:val="16"/>
      <w:lang w:val="x-none" w:eastAsia="x-none"/>
    </w:rPr>
  </w:style>
  <w:style w:type="character" w:customStyle="1" w:styleId="af5">
    <w:name w:val="Гипертекстовая ссылка"/>
    <w:uiPriority w:val="99"/>
    <w:rsid w:val="00F837B0"/>
    <w:rPr>
      <w:rFonts w:cs="Times New Roman"/>
      <w:b/>
      <w:bCs/>
      <w:color w:val="106BBE"/>
    </w:rPr>
  </w:style>
  <w:style w:type="paragraph" w:customStyle="1" w:styleId="ConsPlusTitle">
    <w:name w:val="ConsPlusTitle"/>
    <w:rsid w:val="00F837B0"/>
    <w:pPr>
      <w:widowControl w:val="0"/>
      <w:autoSpaceDE w:val="0"/>
      <w:autoSpaceDN w:val="0"/>
      <w:spacing w:after="0" w:line="240" w:lineRule="auto"/>
    </w:pPr>
    <w:rPr>
      <w:rFonts w:ascii="Calibri" w:eastAsia="Times New Roman" w:hAnsi="Calibri" w:cs="Calibri"/>
      <w:b/>
      <w:szCs w:val="20"/>
      <w:lang w:eastAsia="ru-RU"/>
    </w:rPr>
  </w:style>
  <w:style w:type="character" w:styleId="af6">
    <w:name w:val="Strong"/>
    <w:uiPriority w:val="22"/>
    <w:qFormat/>
    <w:rsid w:val="00F837B0"/>
    <w:rPr>
      <w:b/>
      <w:bCs/>
    </w:rPr>
  </w:style>
  <w:style w:type="character" w:customStyle="1" w:styleId="36">
    <w:name w:val="Основной текст (3)_"/>
    <w:link w:val="37"/>
    <w:rsid w:val="00F837B0"/>
    <w:rPr>
      <w:b/>
      <w:bCs/>
      <w:sz w:val="28"/>
      <w:szCs w:val="28"/>
      <w:shd w:val="clear" w:color="auto" w:fill="FFFFFF"/>
    </w:rPr>
  </w:style>
  <w:style w:type="paragraph" w:customStyle="1" w:styleId="37">
    <w:name w:val="Основной текст (3)"/>
    <w:basedOn w:val="a"/>
    <w:link w:val="36"/>
    <w:rsid w:val="00F837B0"/>
    <w:pPr>
      <w:widowControl w:val="0"/>
      <w:shd w:val="clear" w:color="auto" w:fill="FFFFFF"/>
      <w:spacing w:after="0" w:line="518" w:lineRule="exact"/>
      <w:ind w:firstLine="567"/>
      <w:jc w:val="center"/>
    </w:pPr>
    <w:rPr>
      <w:b/>
      <w:bCs/>
      <w:sz w:val="28"/>
      <w:szCs w:val="28"/>
    </w:rPr>
  </w:style>
  <w:style w:type="paragraph" w:customStyle="1" w:styleId="ConsPlusNonformat">
    <w:name w:val="ConsPlusNonformat"/>
    <w:qFormat/>
    <w:rsid w:val="00F837B0"/>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HTML">
    <w:name w:val="HTML Variable"/>
    <w:aliases w:val="!Ссылки в документе"/>
    <w:basedOn w:val="a0"/>
    <w:rsid w:val="00F837B0"/>
    <w:rPr>
      <w:rFonts w:ascii="Arial" w:hAnsi="Arial"/>
      <w:b w:val="0"/>
      <w:i w:val="0"/>
      <w:iCs/>
      <w:color w:val="0000FF"/>
      <w:sz w:val="24"/>
      <w:u w:val="none"/>
    </w:rPr>
  </w:style>
  <w:style w:type="paragraph" w:styleId="af7">
    <w:name w:val="annotation text"/>
    <w:aliases w:val="!Равноширинный текст документа"/>
    <w:basedOn w:val="a"/>
    <w:link w:val="af8"/>
    <w:rsid w:val="00F837B0"/>
    <w:pPr>
      <w:spacing w:after="0" w:line="240" w:lineRule="auto"/>
      <w:ind w:firstLine="567"/>
      <w:jc w:val="both"/>
    </w:pPr>
    <w:rPr>
      <w:rFonts w:ascii="Courier" w:eastAsia="Times New Roman" w:hAnsi="Courier" w:cs="Times New Roman"/>
      <w:szCs w:val="20"/>
      <w:lang w:eastAsia="ru-RU"/>
    </w:rPr>
  </w:style>
  <w:style w:type="character" w:customStyle="1" w:styleId="af8">
    <w:name w:val="Текст примечания Знак"/>
    <w:aliases w:val="!Равноширинный текст документа Знак"/>
    <w:basedOn w:val="a0"/>
    <w:link w:val="af7"/>
    <w:rsid w:val="00F837B0"/>
    <w:rPr>
      <w:rFonts w:ascii="Courier" w:eastAsia="Times New Roman" w:hAnsi="Courier" w:cs="Times New Roman"/>
      <w:szCs w:val="20"/>
      <w:lang w:eastAsia="ru-RU"/>
    </w:rPr>
  </w:style>
  <w:style w:type="paragraph" w:customStyle="1" w:styleId="Title">
    <w:name w:val="Title!Название НПА"/>
    <w:basedOn w:val="a"/>
    <w:rsid w:val="00F837B0"/>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af9">
    <w:name w:val="Hyperlink"/>
    <w:basedOn w:val="a0"/>
    <w:rsid w:val="00F837B0"/>
    <w:rPr>
      <w:color w:val="0000FF"/>
      <w:u w:val="none"/>
    </w:rPr>
  </w:style>
  <w:style w:type="paragraph" w:styleId="afa">
    <w:name w:val="footer"/>
    <w:basedOn w:val="a"/>
    <w:link w:val="afb"/>
    <w:uiPriority w:val="99"/>
    <w:rsid w:val="00F837B0"/>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b">
    <w:name w:val="Нижний колонтитул Знак"/>
    <w:basedOn w:val="a0"/>
    <w:link w:val="afa"/>
    <w:uiPriority w:val="99"/>
    <w:rsid w:val="00F837B0"/>
    <w:rPr>
      <w:rFonts w:ascii="Arial" w:eastAsia="Times New Roman" w:hAnsi="Arial" w:cs="Times New Roman"/>
      <w:sz w:val="24"/>
      <w:szCs w:val="24"/>
      <w:lang w:eastAsia="ru-RU"/>
    </w:rPr>
  </w:style>
  <w:style w:type="paragraph" w:customStyle="1" w:styleId="Application">
    <w:name w:val="Application!Приложение"/>
    <w:rsid w:val="00F837B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F837B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F837B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F837B0"/>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F837B0"/>
    <w:rPr>
      <w:sz w:val="28"/>
    </w:rPr>
  </w:style>
  <w:style w:type="numbering" w:customStyle="1" w:styleId="28">
    <w:name w:val="Нет списка2"/>
    <w:next w:val="a2"/>
    <w:uiPriority w:val="99"/>
    <w:semiHidden/>
    <w:unhideWhenUsed/>
    <w:rsid w:val="00C75BC9"/>
  </w:style>
  <w:style w:type="character" w:customStyle="1" w:styleId="ConsPlusNormal0">
    <w:name w:val="ConsPlusNormal Знак"/>
    <w:link w:val="ConsPlusNormal"/>
    <w:locked/>
    <w:rsid w:val="00C75BC9"/>
    <w:rPr>
      <w:rFonts w:ascii="Arial" w:eastAsia="Times New Roman" w:hAnsi="Arial" w:cs="Arial"/>
      <w:sz w:val="24"/>
      <w:szCs w:val="24"/>
      <w:lang w:eastAsia="ru-RU"/>
    </w:rPr>
  </w:style>
  <w:style w:type="character" w:customStyle="1" w:styleId="S2">
    <w:name w:val="S_Заголовок 2 Знак"/>
    <w:basedOn w:val="a0"/>
    <w:link w:val="S20"/>
    <w:uiPriority w:val="99"/>
    <w:locked/>
    <w:rsid w:val="00C75BC9"/>
    <w:rPr>
      <w:rFonts w:ascii="Times New Roman" w:hAnsi="Times New Roman" w:cs="Times New Roman"/>
      <w:b/>
      <w:bCs/>
      <w:sz w:val="24"/>
      <w:szCs w:val="24"/>
      <w:lang w:eastAsia="ar-SA"/>
    </w:rPr>
  </w:style>
  <w:style w:type="character" w:customStyle="1" w:styleId="29">
    <w:name w:val="2Название Знак"/>
    <w:basedOn w:val="a0"/>
    <w:uiPriority w:val="99"/>
    <w:locked/>
    <w:rsid w:val="00C75BC9"/>
    <w:rPr>
      <w:rFonts w:ascii="Arial" w:hAnsi="Arial" w:cs="Arial"/>
      <w:b/>
      <w:bCs/>
      <w:sz w:val="28"/>
      <w:szCs w:val="28"/>
      <w:lang w:eastAsia="ar-SA" w:bidi="ar-SA"/>
    </w:rPr>
  </w:style>
  <w:style w:type="character" w:customStyle="1" w:styleId="16">
    <w:name w:val="1Орган_ПР Знак"/>
    <w:basedOn w:val="a0"/>
    <w:uiPriority w:val="99"/>
    <w:locked/>
    <w:rsid w:val="00C75BC9"/>
    <w:rPr>
      <w:rFonts w:ascii="Arial" w:hAnsi="Arial" w:cs="Arial"/>
      <w:b/>
      <w:bCs/>
      <w:caps/>
      <w:sz w:val="28"/>
      <w:szCs w:val="28"/>
      <w:lang w:eastAsia="ar-SA" w:bidi="ar-SA"/>
    </w:rPr>
  </w:style>
  <w:style w:type="character" w:customStyle="1" w:styleId="FooterChar">
    <w:name w:val="Footer Char"/>
    <w:basedOn w:val="a0"/>
    <w:uiPriority w:val="99"/>
    <w:semiHidden/>
    <w:locked/>
    <w:rsid w:val="00C75BC9"/>
  </w:style>
  <w:style w:type="character" w:customStyle="1" w:styleId="afc">
    <w:name w:val="Основной текст_"/>
    <w:basedOn w:val="a0"/>
    <w:link w:val="41"/>
    <w:locked/>
    <w:rsid w:val="00C75BC9"/>
    <w:rPr>
      <w:sz w:val="26"/>
      <w:szCs w:val="26"/>
      <w:shd w:val="clear" w:color="auto" w:fill="FFFFFF"/>
    </w:rPr>
  </w:style>
  <w:style w:type="character" w:customStyle="1" w:styleId="9">
    <w:name w:val="Знак Знак9"/>
    <w:basedOn w:val="a0"/>
    <w:uiPriority w:val="99"/>
    <w:rsid w:val="00C75BC9"/>
    <w:rPr>
      <w:rFonts w:ascii="Cambria" w:hAnsi="Cambria" w:cs="Cambria"/>
      <w:b/>
      <w:bCs/>
      <w:color w:val="365F91"/>
      <w:sz w:val="28"/>
      <w:szCs w:val="28"/>
      <w:lang w:eastAsia="ar-SA" w:bidi="ar-SA"/>
    </w:rPr>
  </w:style>
  <w:style w:type="paragraph" w:customStyle="1" w:styleId="17">
    <w:name w:val="Заголовок1"/>
    <w:basedOn w:val="a"/>
    <w:next w:val="a6"/>
    <w:rsid w:val="00C75BC9"/>
    <w:pPr>
      <w:keepNext/>
      <w:suppressAutoHyphens/>
      <w:spacing w:before="240" w:after="120" w:line="276" w:lineRule="auto"/>
    </w:pPr>
    <w:rPr>
      <w:rFonts w:ascii="Liberation Sans" w:eastAsia="Times New Roman" w:hAnsi="Liberation Sans" w:cs="Liberation Sans"/>
      <w:sz w:val="28"/>
      <w:szCs w:val="28"/>
      <w:lang w:eastAsia="ru-RU"/>
    </w:rPr>
  </w:style>
  <w:style w:type="character" w:customStyle="1" w:styleId="BodyTextChar1">
    <w:name w:val="Body Text Char1"/>
    <w:basedOn w:val="a0"/>
    <w:uiPriority w:val="99"/>
    <w:semiHidden/>
    <w:rsid w:val="00C75BC9"/>
    <w:rPr>
      <w:rFonts w:cs="Calibri"/>
    </w:rPr>
  </w:style>
  <w:style w:type="paragraph" w:styleId="afd">
    <w:name w:val="List"/>
    <w:basedOn w:val="a6"/>
    <w:rsid w:val="00C75BC9"/>
    <w:pPr>
      <w:suppressAutoHyphens/>
      <w:spacing w:after="120" w:line="276" w:lineRule="auto"/>
      <w:ind w:firstLine="0"/>
      <w:jc w:val="left"/>
    </w:pPr>
    <w:rPr>
      <w:rFonts w:ascii="Calibri" w:hAnsi="Calibri" w:cs="Calibri"/>
      <w:b w:val="0"/>
      <w:sz w:val="22"/>
      <w:szCs w:val="22"/>
    </w:rPr>
  </w:style>
  <w:style w:type="paragraph" w:styleId="18">
    <w:name w:val="index 1"/>
    <w:basedOn w:val="a"/>
    <w:next w:val="a"/>
    <w:autoRedefine/>
    <w:uiPriority w:val="99"/>
    <w:semiHidden/>
    <w:rsid w:val="00C75BC9"/>
    <w:pPr>
      <w:suppressAutoHyphens/>
      <w:spacing w:after="200" w:line="276" w:lineRule="auto"/>
      <w:ind w:left="220" w:hanging="220"/>
    </w:pPr>
    <w:rPr>
      <w:rFonts w:ascii="Calibri" w:eastAsia="Times New Roman" w:hAnsi="Calibri" w:cs="Calibri"/>
      <w:lang w:eastAsia="ru-RU"/>
    </w:rPr>
  </w:style>
  <w:style w:type="paragraph" w:styleId="afe">
    <w:name w:val="index heading"/>
    <w:basedOn w:val="a"/>
    <w:uiPriority w:val="99"/>
    <w:semiHidden/>
    <w:rsid w:val="00C75BC9"/>
    <w:pPr>
      <w:suppressLineNumbers/>
      <w:suppressAutoHyphens/>
      <w:spacing w:after="200" w:line="276" w:lineRule="auto"/>
    </w:pPr>
    <w:rPr>
      <w:rFonts w:ascii="Calibri" w:eastAsia="Times New Roman" w:hAnsi="Calibri" w:cs="Calibri"/>
      <w:lang w:eastAsia="ru-RU"/>
    </w:rPr>
  </w:style>
  <w:style w:type="character" w:customStyle="1" w:styleId="BodyText3Char1">
    <w:name w:val="Body Text 3 Char1"/>
    <w:basedOn w:val="a0"/>
    <w:uiPriority w:val="99"/>
    <w:semiHidden/>
    <w:rsid w:val="00C75BC9"/>
    <w:rPr>
      <w:rFonts w:cs="Calibri"/>
      <w:sz w:val="16"/>
      <w:szCs w:val="16"/>
    </w:rPr>
  </w:style>
  <w:style w:type="paragraph" w:customStyle="1" w:styleId="msonormalbullet1gif">
    <w:name w:val="msonormalbullet1.gif"/>
    <w:basedOn w:val="a"/>
    <w:uiPriority w:val="99"/>
    <w:rsid w:val="00C75BC9"/>
    <w:pPr>
      <w:suppressAutoHyphens/>
      <w:spacing w:beforeAutospacing="1" w:after="200" w:afterAutospacing="1" w:line="240" w:lineRule="auto"/>
    </w:pPr>
    <w:rPr>
      <w:rFonts w:ascii="Calibri" w:eastAsia="Times New Roman" w:hAnsi="Calibri" w:cs="Calibri"/>
      <w:sz w:val="24"/>
      <w:szCs w:val="24"/>
      <w:lang w:eastAsia="ru-RU"/>
    </w:rPr>
  </w:style>
  <w:style w:type="paragraph" w:customStyle="1" w:styleId="msonormalbullet2gif">
    <w:name w:val="msonormalbullet2.gif"/>
    <w:basedOn w:val="a"/>
    <w:uiPriority w:val="99"/>
    <w:rsid w:val="00C75BC9"/>
    <w:pPr>
      <w:suppressAutoHyphens/>
      <w:spacing w:beforeAutospacing="1" w:after="200" w:afterAutospacing="1" w:line="240" w:lineRule="auto"/>
    </w:pPr>
    <w:rPr>
      <w:rFonts w:ascii="Calibri" w:eastAsia="Times New Roman" w:hAnsi="Calibri" w:cs="Calibri"/>
      <w:sz w:val="24"/>
      <w:szCs w:val="24"/>
      <w:lang w:eastAsia="ru-RU"/>
    </w:rPr>
  </w:style>
  <w:style w:type="paragraph" w:customStyle="1" w:styleId="msonormalbullet3gif">
    <w:name w:val="msonormalbullet3.gif"/>
    <w:basedOn w:val="a"/>
    <w:uiPriority w:val="99"/>
    <w:rsid w:val="00C75BC9"/>
    <w:pPr>
      <w:suppressAutoHyphens/>
      <w:spacing w:beforeAutospacing="1" w:after="200" w:afterAutospacing="1" w:line="240" w:lineRule="auto"/>
    </w:pPr>
    <w:rPr>
      <w:rFonts w:ascii="Calibri" w:eastAsia="Times New Roman" w:hAnsi="Calibri" w:cs="Calibri"/>
      <w:sz w:val="24"/>
      <w:szCs w:val="24"/>
      <w:lang w:eastAsia="ru-RU"/>
    </w:rPr>
  </w:style>
  <w:style w:type="character" w:customStyle="1" w:styleId="BodyTextIndentChar1">
    <w:name w:val="Body Text Indent Char1"/>
    <w:basedOn w:val="a0"/>
    <w:uiPriority w:val="99"/>
    <w:semiHidden/>
    <w:rsid w:val="00C75BC9"/>
    <w:rPr>
      <w:rFonts w:cs="Calibri"/>
    </w:rPr>
  </w:style>
  <w:style w:type="character" w:customStyle="1" w:styleId="BodyTextIndent2Char1">
    <w:name w:val="Body Text Indent 2 Char1"/>
    <w:basedOn w:val="a0"/>
    <w:uiPriority w:val="99"/>
    <w:semiHidden/>
    <w:rsid w:val="00C75BC9"/>
    <w:rPr>
      <w:rFonts w:cs="Calibri"/>
    </w:rPr>
  </w:style>
  <w:style w:type="paragraph" w:customStyle="1" w:styleId="S20">
    <w:name w:val="S_Заголовок 2"/>
    <w:basedOn w:val="2"/>
    <w:next w:val="a"/>
    <w:link w:val="S2"/>
    <w:uiPriority w:val="99"/>
    <w:rsid w:val="00C75BC9"/>
    <w:pPr>
      <w:widowControl w:val="0"/>
      <w:suppressAutoHyphens/>
      <w:ind w:firstLine="0"/>
      <w:jc w:val="both"/>
    </w:pPr>
    <w:rPr>
      <w:rFonts w:ascii="Times New Roman" w:eastAsiaTheme="minorHAnsi" w:hAnsi="Times New Roman" w:cs="Times New Roman"/>
      <w:iCs w:val="0"/>
      <w:sz w:val="24"/>
      <w:szCs w:val="24"/>
      <w:lang w:eastAsia="ar-SA"/>
    </w:rPr>
  </w:style>
  <w:style w:type="paragraph" w:customStyle="1" w:styleId="aff">
    <w:name w:val="основной текст"/>
    <w:basedOn w:val="a"/>
    <w:uiPriority w:val="99"/>
    <w:rsid w:val="00C75BC9"/>
    <w:pPr>
      <w:suppressAutoHyphens/>
      <w:spacing w:after="120" w:line="240" w:lineRule="auto"/>
      <w:ind w:firstLine="851"/>
      <w:jc w:val="both"/>
    </w:pPr>
    <w:rPr>
      <w:rFonts w:ascii="Arial" w:eastAsia="Times New Roman" w:hAnsi="Arial" w:cs="Arial"/>
      <w:sz w:val="28"/>
      <w:szCs w:val="28"/>
      <w:lang w:eastAsia="ru-RU"/>
    </w:rPr>
  </w:style>
  <w:style w:type="paragraph" w:customStyle="1" w:styleId="2a">
    <w:name w:val="2Название"/>
    <w:basedOn w:val="a"/>
    <w:uiPriority w:val="99"/>
    <w:rsid w:val="00C75BC9"/>
    <w:pPr>
      <w:suppressAutoHyphens/>
      <w:spacing w:after="0" w:line="240" w:lineRule="auto"/>
      <w:jc w:val="center"/>
    </w:pPr>
    <w:rPr>
      <w:rFonts w:ascii="Arial" w:eastAsia="Times New Roman" w:hAnsi="Arial" w:cs="Arial"/>
      <w:b/>
      <w:bCs/>
      <w:sz w:val="28"/>
      <w:szCs w:val="28"/>
      <w:lang w:eastAsia="ar-SA"/>
    </w:rPr>
  </w:style>
  <w:style w:type="paragraph" w:customStyle="1" w:styleId="19">
    <w:name w:val="1Орган_ПР"/>
    <w:basedOn w:val="a"/>
    <w:uiPriority w:val="99"/>
    <w:rsid w:val="00C75BC9"/>
    <w:pPr>
      <w:suppressAutoHyphens/>
      <w:snapToGrid w:val="0"/>
      <w:spacing w:after="0" w:line="240" w:lineRule="auto"/>
      <w:jc w:val="center"/>
    </w:pPr>
    <w:rPr>
      <w:rFonts w:ascii="Arial" w:eastAsia="Times New Roman" w:hAnsi="Arial" w:cs="Arial"/>
      <w:b/>
      <w:bCs/>
      <w:caps/>
      <w:sz w:val="28"/>
      <w:szCs w:val="28"/>
      <w:lang w:eastAsia="ar-SA"/>
    </w:rPr>
  </w:style>
  <w:style w:type="paragraph" w:customStyle="1" w:styleId="TableParagraph">
    <w:name w:val="Table Paragraph"/>
    <w:basedOn w:val="a"/>
    <w:uiPriority w:val="99"/>
    <w:rsid w:val="00C75BC9"/>
    <w:pPr>
      <w:widowControl w:val="0"/>
      <w:suppressAutoHyphens/>
      <w:spacing w:after="0" w:line="240" w:lineRule="auto"/>
    </w:pPr>
    <w:rPr>
      <w:rFonts w:ascii="Calibri" w:eastAsia="Times New Roman" w:hAnsi="Calibri" w:cs="Calibri"/>
      <w:lang w:val="en-US"/>
    </w:rPr>
  </w:style>
  <w:style w:type="character" w:customStyle="1" w:styleId="BalloonTextChar1">
    <w:name w:val="Balloon Text Char1"/>
    <w:basedOn w:val="a0"/>
    <w:uiPriority w:val="99"/>
    <w:semiHidden/>
    <w:rsid w:val="00C75BC9"/>
    <w:rPr>
      <w:rFonts w:ascii="Times New Roman" w:hAnsi="Times New Roman"/>
      <w:sz w:val="0"/>
      <w:szCs w:val="0"/>
    </w:rPr>
  </w:style>
  <w:style w:type="paragraph" w:customStyle="1" w:styleId="aff0">
    <w:name w:val="Верхний и нижний колонтитулы"/>
    <w:basedOn w:val="a"/>
    <w:rsid w:val="00C75BC9"/>
    <w:pPr>
      <w:suppressAutoHyphens/>
      <w:spacing w:after="200" w:line="276" w:lineRule="auto"/>
    </w:pPr>
    <w:rPr>
      <w:rFonts w:ascii="Calibri" w:eastAsia="Times New Roman" w:hAnsi="Calibri" w:cs="Calibri"/>
      <w:lang w:eastAsia="ru-RU"/>
    </w:rPr>
  </w:style>
  <w:style w:type="character" w:customStyle="1" w:styleId="FooterChar2">
    <w:name w:val="Footer Char2"/>
    <w:basedOn w:val="a0"/>
    <w:uiPriority w:val="99"/>
    <w:semiHidden/>
    <w:rsid w:val="00C75BC9"/>
    <w:rPr>
      <w:rFonts w:cs="Calibri"/>
    </w:rPr>
  </w:style>
  <w:style w:type="paragraph" w:customStyle="1" w:styleId="41">
    <w:name w:val="Основной текст4"/>
    <w:basedOn w:val="a"/>
    <w:link w:val="afc"/>
    <w:uiPriority w:val="99"/>
    <w:rsid w:val="00C75BC9"/>
    <w:pPr>
      <w:widowControl w:val="0"/>
      <w:shd w:val="clear" w:color="auto" w:fill="FFFFFF"/>
      <w:suppressAutoHyphens/>
      <w:spacing w:after="720" w:line="240" w:lineRule="atLeast"/>
      <w:jc w:val="right"/>
    </w:pPr>
    <w:rPr>
      <w:sz w:val="26"/>
      <w:szCs w:val="26"/>
      <w:shd w:val="clear" w:color="auto" w:fill="FFFFFF"/>
    </w:rPr>
  </w:style>
  <w:style w:type="paragraph" w:customStyle="1" w:styleId="1a">
    <w:name w:val="Абзац списка1"/>
    <w:basedOn w:val="a"/>
    <w:rsid w:val="00C75BC9"/>
    <w:pPr>
      <w:widowControl w:val="0"/>
      <w:suppressAutoHyphens/>
      <w:spacing w:after="0" w:line="240" w:lineRule="auto"/>
      <w:ind w:left="720"/>
    </w:pPr>
    <w:rPr>
      <w:rFonts w:ascii="Calibri" w:eastAsia="Times New Roman" w:hAnsi="Calibri" w:cs="Calibri"/>
      <w:sz w:val="24"/>
      <w:szCs w:val="24"/>
      <w:lang w:eastAsia="ar-SA"/>
    </w:rPr>
  </w:style>
  <w:style w:type="table" w:customStyle="1" w:styleId="38">
    <w:name w:val="Сетка таблицы3"/>
    <w:basedOn w:val="a1"/>
    <w:next w:val="a3"/>
    <w:locked/>
    <w:rsid w:val="00C75BC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2"/>
    <w:uiPriority w:val="99"/>
    <w:semiHidden/>
    <w:unhideWhenUsed/>
    <w:rsid w:val="00F17475"/>
  </w:style>
  <w:style w:type="character" w:customStyle="1" w:styleId="0pt">
    <w:name w:val="Основной текст + Курсив;Интервал 0 pt"/>
    <w:rsid w:val="00F1747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f1">
    <w:name w:val="Колонтитул_"/>
    <w:link w:val="aff2"/>
    <w:rsid w:val="00F17475"/>
    <w:rPr>
      <w:rFonts w:ascii="Times New Roman" w:eastAsia="Times New Roman" w:hAnsi="Times New Roman" w:cs="Times New Roman"/>
      <w:b/>
      <w:bCs/>
      <w:spacing w:val="14"/>
      <w:sz w:val="21"/>
      <w:szCs w:val="21"/>
      <w:shd w:val="clear" w:color="auto" w:fill="FFFFFF"/>
    </w:rPr>
  </w:style>
  <w:style w:type="character" w:customStyle="1" w:styleId="90">
    <w:name w:val="Основной текст (9)_"/>
    <w:link w:val="91"/>
    <w:rsid w:val="00F1747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1747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F1747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1747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b">
    <w:name w:val="Заголовок №2_"/>
    <w:link w:val="2c"/>
    <w:rsid w:val="00F1747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1747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1747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1747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2d">
    <w:name w:val="Основной текст2"/>
    <w:basedOn w:val="a"/>
    <w:rsid w:val="00F1747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ff2">
    <w:name w:val="Колонтитул"/>
    <w:basedOn w:val="a"/>
    <w:link w:val="aff1"/>
    <w:rsid w:val="00F17475"/>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1">
    <w:name w:val="Основной текст (9)"/>
    <w:basedOn w:val="a"/>
    <w:link w:val="90"/>
    <w:rsid w:val="00F17475"/>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F17475"/>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c">
    <w:name w:val="Заголовок №2"/>
    <w:basedOn w:val="a"/>
    <w:link w:val="2b"/>
    <w:rsid w:val="00F17475"/>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character" w:customStyle="1" w:styleId="FontStyle18">
    <w:name w:val="Font Style18"/>
    <w:rsid w:val="00F17475"/>
    <w:rPr>
      <w:rFonts w:ascii="Times New Roman" w:hAnsi="Times New Roman" w:cs="Times New Roman" w:hint="default"/>
      <w:b/>
      <w:bCs/>
      <w:sz w:val="26"/>
      <w:szCs w:val="26"/>
    </w:rPr>
  </w:style>
  <w:style w:type="paragraph" w:customStyle="1" w:styleId="ConsNormal">
    <w:name w:val="ConsNormal"/>
    <w:rsid w:val="00F1747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rgu-content-accordeon">
    <w:name w:val="frgu-content-accordeon"/>
    <w:basedOn w:val="a0"/>
    <w:rsid w:val="00F17475"/>
  </w:style>
  <w:style w:type="paragraph" w:customStyle="1" w:styleId="1b">
    <w:name w:val="Стиль1"/>
    <w:basedOn w:val="a"/>
    <w:qFormat/>
    <w:rsid w:val="00F17475"/>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numbering" w:customStyle="1" w:styleId="42">
    <w:name w:val="Нет списка4"/>
    <w:next w:val="a2"/>
    <w:uiPriority w:val="99"/>
    <w:semiHidden/>
    <w:unhideWhenUsed/>
    <w:rsid w:val="00824CC1"/>
  </w:style>
  <w:style w:type="character" w:customStyle="1" w:styleId="aff3">
    <w:name w:val="Основной текст + Курсив"/>
    <w:aliases w:val="Интервал 0 pt,Основной текст (9) + Не курсив"/>
    <w:rsid w:val="00824CC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4">
    <w:name w:val="Сноска_"/>
    <w:basedOn w:val="a0"/>
    <w:link w:val="aff5"/>
    <w:rsid w:val="00824CC1"/>
    <w:rPr>
      <w:rFonts w:ascii="Times New Roman" w:eastAsia="Times New Roman" w:hAnsi="Times New Roman" w:cs="Times New Roman"/>
      <w:sz w:val="20"/>
      <w:szCs w:val="20"/>
    </w:rPr>
  </w:style>
  <w:style w:type="character" w:customStyle="1" w:styleId="aff6">
    <w:name w:val="Другое_"/>
    <w:basedOn w:val="a0"/>
    <w:link w:val="aff7"/>
    <w:rsid w:val="00824CC1"/>
    <w:rPr>
      <w:rFonts w:ascii="Times New Roman" w:eastAsia="Times New Roman" w:hAnsi="Times New Roman" w:cs="Times New Roman"/>
      <w:sz w:val="28"/>
      <w:szCs w:val="28"/>
    </w:rPr>
  </w:style>
  <w:style w:type="paragraph" w:customStyle="1" w:styleId="aff5">
    <w:name w:val="Сноска"/>
    <w:basedOn w:val="a"/>
    <w:link w:val="aff4"/>
    <w:rsid w:val="00824CC1"/>
    <w:pPr>
      <w:widowControl w:val="0"/>
      <w:spacing w:after="0" w:line="240" w:lineRule="auto"/>
    </w:pPr>
    <w:rPr>
      <w:rFonts w:ascii="Times New Roman" w:eastAsia="Times New Roman" w:hAnsi="Times New Roman" w:cs="Times New Roman"/>
      <w:sz w:val="20"/>
      <w:szCs w:val="20"/>
    </w:rPr>
  </w:style>
  <w:style w:type="paragraph" w:customStyle="1" w:styleId="aff7">
    <w:name w:val="Другое"/>
    <w:basedOn w:val="a"/>
    <w:link w:val="aff6"/>
    <w:rsid w:val="00824CC1"/>
    <w:pPr>
      <w:widowControl w:val="0"/>
      <w:spacing w:after="0" w:line="240" w:lineRule="auto"/>
      <w:ind w:firstLine="400"/>
    </w:pPr>
    <w:rPr>
      <w:rFonts w:ascii="Times New Roman" w:eastAsia="Times New Roman" w:hAnsi="Times New Roman" w:cs="Times New Roman"/>
      <w:sz w:val="28"/>
      <w:szCs w:val="28"/>
    </w:rPr>
  </w:style>
  <w:style w:type="numbering" w:customStyle="1" w:styleId="5">
    <w:name w:val="Нет списка5"/>
    <w:next w:val="a2"/>
    <w:uiPriority w:val="99"/>
    <w:semiHidden/>
    <w:unhideWhenUsed/>
    <w:rsid w:val="00824CC1"/>
  </w:style>
  <w:style w:type="numbering" w:customStyle="1" w:styleId="6">
    <w:name w:val="Нет списка6"/>
    <w:next w:val="a2"/>
    <w:uiPriority w:val="99"/>
    <w:semiHidden/>
    <w:rsid w:val="00824CC1"/>
  </w:style>
  <w:style w:type="character" w:styleId="aff8">
    <w:name w:val="page number"/>
    <w:basedOn w:val="a0"/>
    <w:uiPriority w:val="99"/>
    <w:rsid w:val="00824CC1"/>
  </w:style>
  <w:style w:type="paragraph" w:customStyle="1" w:styleId="1c">
    <w:name w:val="_а_Е’__ (дќа) И’ц_1"/>
    <w:aliases w:val="_а_Е’__ (дќа) И’ц_ И’ц_,___С¬__ (_x_) ÷¬__1,___С¬__ (_x_) ÷¬__ ÷¬__"/>
    <w:basedOn w:val="a"/>
    <w:next w:val="af"/>
    <w:link w:val="aff9"/>
    <w:uiPriority w:val="99"/>
    <w:unhideWhenUsed/>
    <w:rsid w:val="00824CC1"/>
    <w:pPr>
      <w:spacing w:before="100" w:beforeAutospacing="1" w:after="100" w:afterAutospacing="1" w:line="240" w:lineRule="auto"/>
    </w:pPr>
    <w:rPr>
      <w:color w:val="000000"/>
      <w:sz w:val="24"/>
      <w:szCs w:val="24"/>
    </w:rPr>
  </w:style>
  <w:style w:type="character" w:customStyle="1" w:styleId="aff9">
    <w:name w:val="Обычный (веб) Знак"/>
    <w:aliases w:val="_а_Е’__ (дќа) И’ц_1 Знак,_а_Е’__ (дќа) И’ц_ И’ц_ Знак,___С¬__ (_x_) ÷¬__1 Знак,___С¬__ (_x_) ÷¬__ ÷¬__ Знак,Обычный (Интернет) Знак"/>
    <w:link w:val="1c"/>
    <w:uiPriority w:val="99"/>
    <w:locked/>
    <w:rsid w:val="00824CC1"/>
    <w:rPr>
      <w:color w:val="000000"/>
      <w:sz w:val="24"/>
      <w:szCs w:val="24"/>
    </w:rPr>
  </w:style>
  <w:style w:type="paragraph" w:customStyle="1" w:styleId="1-21">
    <w:name w:val="Средняя сетка 1 - Акцент 21"/>
    <w:basedOn w:val="a"/>
    <w:uiPriority w:val="34"/>
    <w:qFormat/>
    <w:rsid w:val="00824CC1"/>
    <w:pPr>
      <w:spacing w:after="200" w:line="276" w:lineRule="auto"/>
      <w:ind w:left="720"/>
      <w:contextualSpacing/>
    </w:pPr>
    <w:rPr>
      <w:rFonts w:ascii="Calibri" w:eastAsia="Calibri" w:hAnsi="Calibri" w:cs="Times New Roman"/>
    </w:rPr>
  </w:style>
  <w:style w:type="character" w:styleId="affa">
    <w:name w:val="annotation reference"/>
    <w:uiPriority w:val="99"/>
    <w:rsid w:val="00824CC1"/>
    <w:rPr>
      <w:sz w:val="18"/>
      <w:szCs w:val="18"/>
    </w:rPr>
  </w:style>
  <w:style w:type="paragraph" w:styleId="affb">
    <w:name w:val="annotation subject"/>
    <w:basedOn w:val="af7"/>
    <w:next w:val="af7"/>
    <w:link w:val="affc"/>
    <w:uiPriority w:val="99"/>
    <w:rsid w:val="00824CC1"/>
    <w:pPr>
      <w:ind w:firstLine="0"/>
      <w:jc w:val="left"/>
    </w:pPr>
    <w:rPr>
      <w:rFonts w:ascii="Times New Roman" w:hAnsi="Times New Roman"/>
      <w:b/>
      <w:bCs/>
      <w:sz w:val="24"/>
      <w:szCs w:val="24"/>
      <w:lang w:val="x-none" w:eastAsia="x-none"/>
    </w:rPr>
  </w:style>
  <w:style w:type="character" w:customStyle="1" w:styleId="affc">
    <w:name w:val="Тема примечания Знак"/>
    <w:basedOn w:val="af8"/>
    <w:link w:val="affb"/>
    <w:uiPriority w:val="99"/>
    <w:rsid w:val="00824CC1"/>
    <w:rPr>
      <w:rFonts w:ascii="Times New Roman" w:eastAsia="Times New Roman" w:hAnsi="Times New Roman" w:cs="Times New Roman"/>
      <w:b/>
      <w:bCs/>
      <w:sz w:val="24"/>
      <w:szCs w:val="24"/>
      <w:lang w:val="x-none" w:eastAsia="x-none"/>
    </w:rPr>
  </w:style>
  <w:style w:type="character" w:styleId="affd">
    <w:name w:val="FollowedHyperlink"/>
    <w:uiPriority w:val="99"/>
    <w:rsid w:val="00824CC1"/>
    <w:rPr>
      <w:color w:val="800080"/>
      <w:u w:val="single"/>
    </w:rPr>
  </w:style>
  <w:style w:type="paragraph" w:customStyle="1" w:styleId="affe">
    <w:name w:val="Знак Знак Знак Знак"/>
    <w:basedOn w:val="a"/>
    <w:rsid w:val="00824CC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e">
    <w:name w:val="Абзац списка2"/>
    <w:basedOn w:val="a"/>
    <w:rsid w:val="00824CC1"/>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824CC1"/>
    <w:pPr>
      <w:spacing w:after="0" w:line="240" w:lineRule="auto"/>
    </w:pPr>
    <w:rPr>
      <w:rFonts w:ascii="Times New Roman" w:eastAsia="Times New Roman" w:hAnsi="Times New Roman" w:cs="Times New Roman"/>
      <w:sz w:val="24"/>
      <w:szCs w:val="24"/>
      <w:lang w:eastAsia="ru-RU"/>
    </w:rPr>
  </w:style>
  <w:style w:type="character" w:customStyle="1" w:styleId="1d">
    <w:name w:val="Тема примечания Знак1"/>
    <w:uiPriority w:val="99"/>
    <w:locked/>
    <w:rsid w:val="00824CC1"/>
    <w:rPr>
      <w:rFonts w:cs="Times New Roman"/>
      <w:b/>
      <w:bCs/>
      <w:sz w:val="24"/>
      <w:szCs w:val="24"/>
    </w:rPr>
  </w:style>
  <w:style w:type="paragraph" w:customStyle="1" w:styleId="afff">
    <w:name w:val="÷¬__ ÷¬__ ÷¬__ ÷¬__"/>
    <w:basedOn w:val="a"/>
    <w:rsid w:val="00824CC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Cell">
    <w:name w:val="ConsPlusCell"/>
    <w:uiPriority w:val="99"/>
    <w:rsid w:val="00824CC1"/>
    <w:pPr>
      <w:widowControl w:val="0"/>
      <w:autoSpaceDE w:val="0"/>
      <w:autoSpaceDN w:val="0"/>
      <w:adjustRightInd w:val="0"/>
      <w:spacing w:after="0" w:line="240" w:lineRule="auto"/>
    </w:pPr>
    <w:rPr>
      <w:rFonts w:ascii="Calibri" w:eastAsia="Times New Roman" w:hAnsi="Calibri" w:cs="Calibri"/>
      <w:lang w:eastAsia="ru-RU"/>
    </w:rPr>
  </w:style>
  <w:style w:type="paragraph" w:styleId="afff0">
    <w:name w:val="endnote text"/>
    <w:basedOn w:val="a"/>
    <w:link w:val="afff1"/>
    <w:rsid w:val="00824CC1"/>
    <w:pPr>
      <w:spacing w:after="0" w:line="240" w:lineRule="auto"/>
    </w:pPr>
    <w:rPr>
      <w:rFonts w:ascii="Times New Roman" w:eastAsia="Times New Roman" w:hAnsi="Times New Roman" w:cs="Times New Roman"/>
      <w:sz w:val="20"/>
      <w:szCs w:val="20"/>
      <w:lang w:eastAsia="ru-RU"/>
    </w:rPr>
  </w:style>
  <w:style w:type="character" w:customStyle="1" w:styleId="afff1">
    <w:name w:val="Текст концевой сноски Знак"/>
    <w:basedOn w:val="a0"/>
    <w:link w:val="afff0"/>
    <w:rsid w:val="00824CC1"/>
    <w:rPr>
      <w:rFonts w:ascii="Times New Roman" w:eastAsia="Times New Roman" w:hAnsi="Times New Roman" w:cs="Times New Roman"/>
      <w:sz w:val="20"/>
      <w:szCs w:val="20"/>
      <w:lang w:eastAsia="ru-RU"/>
    </w:rPr>
  </w:style>
  <w:style w:type="character" w:styleId="afff2">
    <w:name w:val="endnote reference"/>
    <w:rsid w:val="00824CC1"/>
    <w:rPr>
      <w:vertAlign w:val="superscript"/>
    </w:rPr>
  </w:style>
  <w:style w:type="paragraph" w:customStyle="1" w:styleId="P16">
    <w:name w:val="P16"/>
    <w:basedOn w:val="a"/>
    <w:hidden/>
    <w:rsid w:val="00824CC1"/>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824CC1"/>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824CC1"/>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824CC1"/>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824CC1"/>
    <w:rPr>
      <w:sz w:val="24"/>
    </w:rPr>
  </w:style>
  <w:style w:type="paragraph" w:customStyle="1" w:styleId="formattext">
    <w:name w:val="formattext"/>
    <w:basedOn w:val="a"/>
    <w:rsid w:val="00824C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824CC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824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824CC1"/>
    <w:rPr>
      <w:rFonts w:ascii="Courier New" w:eastAsia="Times New Roman" w:hAnsi="Courier New" w:cs="Courier New"/>
      <w:sz w:val="20"/>
      <w:szCs w:val="20"/>
      <w:lang w:eastAsia="ru-RU"/>
    </w:rPr>
  </w:style>
  <w:style w:type="paragraph" w:customStyle="1" w:styleId="afff3">
    <w:name w:val="МУ Обычный стиль"/>
    <w:basedOn w:val="a"/>
    <w:autoRedefine/>
    <w:rsid w:val="00824CC1"/>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824CC1"/>
  </w:style>
  <w:style w:type="table" w:customStyle="1" w:styleId="43">
    <w:name w:val="Сетка таблицы4"/>
    <w:basedOn w:val="a1"/>
    <w:next w:val="a3"/>
    <w:uiPriority w:val="59"/>
    <w:rsid w:val="00824CC1"/>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824CC1"/>
    <w:pPr>
      <w:spacing w:after="0" w:line="240" w:lineRule="auto"/>
    </w:pPr>
    <w:rPr>
      <w:rFonts w:ascii="Times New Roman" w:eastAsia="Calibri" w:hAnsi="Times New Roman" w:cs="Times New Roman"/>
      <w:noProof/>
      <w:sz w:val="28"/>
      <w:szCs w:val="28"/>
      <w:lang w:eastAsia="ru-RU"/>
    </w:rPr>
  </w:style>
  <w:style w:type="paragraph" w:styleId="afff4">
    <w:name w:val="Revision"/>
    <w:hidden/>
    <w:uiPriority w:val="99"/>
    <w:semiHidden/>
    <w:rsid w:val="00824CC1"/>
    <w:pPr>
      <w:spacing w:after="0" w:line="240" w:lineRule="auto"/>
    </w:pPr>
    <w:rPr>
      <w:rFonts w:ascii="Times New Roman" w:eastAsia="Times New Roman" w:hAnsi="Times New Roman" w:cs="Times New Roman"/>
      <w:sz w:val="24"/>
      <w:szCs w:val="24"/>
      <w:lang w:eastAsia="ru-RU"/>
    </w:rPr>
  </w:style>
  <w:style w:type="paragraph" w:styleId="afff5">
    <w:name w:val="Title"/>
    <w:basedOn w:val="a"/>
    <w:next w:val="a"/>
    <w:link w:val="afff6"/>
    <w:qFormat/>
    <w:rsid w:val="00824CC1"/>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f6">
    <w:name w:val="Заголовок Знак"/>
    <w:basedOn w:val="a0"/>
    <w:link w:val="afff5"/>
    <w:rsid w:val="00824CC1"/>
    <w:rPr>
      <w:rFonts w:ascii="Calibri Light" w:eastAsia="Times New Roman" w:hAnsi="Calibri Light" w:cs="Times New Roman"/>
      <w:b/>
      <w:bCs/>
      <w:kern w:val="28"/>
      <w:sz w:val="32"/>
      <w:szCs w:val="32"/>
      <w:lang w:eastAsia="ru-RU"/>
    </w:rPr>
  </w:style>
  <w:style w:type="character" w:styleId="afff7">
    <w:name w:val="Emphasis"/>
    <w:uiPriority w:val="20"/>
    <w:qFormat/>
    <w:rsid w:val="00824CC1"/>
    <w:rPr>
      <w:i/>
      <w:iCs/>
    </w:rPr>
  </w:style>
  <w:style w:type="numbering" w:customStyle="1" w:styleId="7">
    <w:name w:val="Нет списка7"/>
    <w:next w:val="a2"/>
    <w:uiPriority w:val="99"/>
    <w:semiHidden/>
    <w:rsid w:val="00824CC1"/>
  </w:style>
  <w:style w:type="table" w:customStyle="1" w:styleId="50">
    <w:name w:val="Сетка таблицы5"/>
    <w:basedOn w:val="a1"/>
    <w:next w:val="a3"/>
    <w:uiPriority w:val="99"/>
    <w:rsid w:val="00824CC1"/>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E846D8"/>
  </w:style>
  <w:style w:type="numbering" w:customStyle="1" w:styleId="92">
    <w:name w:val="Нет списка9"/>
    <w:next w:val="a2"/>
    <w:uiPriority w:val="99"/>
    <w:semiHidden/>
    <w:unhideWhenUsed/>
    <w:rsid w:val="00933B71"/>
  </w:style>
  <w:style w:type="character" w:customStyle="1" w:styleId="WW8Num1z0">
    <w:name w:val="WW8Num1z0"/>
    <w:rsid w:val="00933B71"/>
  </w:style>
  <w:style w:type="character" w:customStyle="1" w:styleId="WW8Num1z1">
    <w:name w:val="WW8Num1z1"/>
    <w:rsid w:val="00933B71"/>
  </w:style>
  <w:style w:type="character" w:customStyle="1" w:styleId="WW8Num1z2">
    <w:name w:val="WW8Num1z2"/>
    <w:rsid w:val="00933B71"/>
  </w:style>
  <w:style w:type="character" w:customStyle="1" w:styleId="WW8Num1z3">
    <w:name w:val="WW8Num1z3"/>
    <w:rsid w:val="00933B71"/>
  </w:style>
  <w:style w:type="character" w:customStyle="1" w:styleId="WW8Num1z4">
    <w:name w:val="WW8Num1z4"/>
    <w:rsid w:val="00933B71"/>
  </w:style>
  <w:style w:type="character" w:customStyle="1" w:styleId="WW8Num1z5">
    <w:name w:val="WW8Num1z5"/>
    <w:rsid w:val="00933B71"/>
  </w:style>
  <w:style w:type="character" w:customStyle="1" w:styleId="WW8Num1z6">
    <w:name w:val="WW8Num1z6"/>
    <w:rsid w:val="00933B71"/>
  </w:style>
  <w:style w:type="character" w:customStyle="1" w:styleId="WW8Num1z7">
    <w:name w:val="WW8Num1z7"/>
    <w:rsid w:val="00933B71"/>
  </w:style>
  <w:style w:type="character" w:customStyle="1" w:styleId="WW8Num1z8">
    <w:name w:val="WW8Num1z8"/>
    <w:rsid w:val="00933B71"/>
  </w:style>
  <w:style w:type="character" w:customStyle="1" w:styleId="2f">
    <w:name w:val="Основной шрифт абзаца2"/>
    <w:rsid w:val="00933B71"/>
  </w:style>
  <w:style w:type="character" w:customStyle="1" w:styleId="WW8Num2z0">
    <w:name w:val="WW8Num2z0"/>
    <w:rsid w:val="00933B71"/>
    <w:rPr>
      <w:rFonts w:ascii="Liberation Serif" w:hAnsi="Liberation Serif" w:cs="Symbol" w:hint="default"/>
      <w:sz w:val="24"/>
      <w:szCs w:val="24"/>
    </w:rPr>
  </w:style>
  <w:style w:type="character" w:customStyle="1" w:styleId="WW8Num3z0">
    <w:name w:val="WW8Num3z0"/>
    <w:rsid w:val="00933B71"/>
    <w:rPr>
      <w:rFonts w:ascii="Liberation Serif" w:hAnsi="Liberation Serif" w:cs="Symbol" w:hint="default"/>
      <w:sz w:val="24"/>
      <w:szCs w:val="24"/>
    </w:rPr>
  </w:style>
  <w:style w:type="character" w:customStyle="1" w:styleId="WW8Num2z1">
    <w:name w:val="WW8Num2z1"/>
    <w:rsid w:val="00933B71"/>
  </w:style>
  <w:style w:type="character" w:customStyle="1" w:styleId="WW8Num2z2">
    <w:name w:val="WW8Num2z2"/>
    <w:rsid w:val="00933B71"/>
  </w:style>
  <w:style w:type="character" w:customStyle="1" w:styleId="WW8Num2z3">
    <w:name w:val="WW8Num2z3"/>
    <w:rsid w:val="00933B71"/>
  </w:style>
  <w:style w:type="character" w:customStyle="1" w:styleId="WW8Num2z4">
    <w:name w:val="WW8Num2z4"/>
    <w:rsid w:val="00933B71"/>
  </w:style>
  <w:style w:type="character" w:customStyle="1" w:styleId="WW8Num2z5">
    <w:name w:val="WW8Num2z5"/>
    <w:rsid w:val="00933B71"/>
  </w:style>
  <w:style w:type="character" w:customStyle="1" w:styleId="WW8Num2z6">
    <w:name w:val="WW8Num2z6"/>
    <w:rsid w:val="00933B71"/>
  </w:style>
  <w:style w:type="character" w:customStyle="1" w:styleId="WW8Num2z7">
    <w:name w:val="WW8Num2z7"/>
    <w:rsid w:val="00933B71"/>
  </w:style>
  <w:style w:type="character" w:customStyle="1" w:styleId="WW8Num2z8">
    <w:name w:val="WW8Num2z8"/>
    <w:rsid w:val="00933B71"/>
  </w:style>
  <w:style w:type="character" w:customStyle="1" w:styleId="WW8Num3z1">
    <w:name w:val="WW8Num3z1"/>
    <w:rsid w:val="00933B71"/>
    <w:rPr>
      <w:rFonts w:cs="Times New Roman"/>
    </w:rPr>
  </w:style>
  <w:style w:type="character" w:customStyle="1" w:styleId="1e">
    <w:name w:val="Основной шрифт абзаца1"/>
    <w:rsid w:val="00933B71"/>
  </w:style>
  <w:style w:type="character" w:customStyle="1" w:styleId="afff8">
    <w:name w:val="Название Знак"/>
    <w:uiPriority w:val="10"/>
    <w:rsid w:val="00933B71"/>
    <w:rPr>
      <w:b/>
      <w:sz w:val="28"/>
    </w:rPr>
  </w:style>
  <w:style w:type="character" w:customStyle="1" w:styleId="afff9">
    <w:name w:val="Знак Знак"/>
    <w:rsid w:val="00933B71"/>
    <w:rPr>
      <w:b/>
      <w:sz w:val="28"/>
      <w:lang w:val="ru-RU" w:bidi="ar-SA"/>
    </w:rPr>
  </w:style>
  <w:style w:type="character" w:customStyle="1" w:styleId="afffa">
    <w:name w:val="Подзаголовок Знак"/>
    <w:rsid w:val="00933B71"/>
    <w:rPr>
      <w:sz w:val="36"/>
    </w:rPr>
  </w:style>
  <w:style w:type="paragraph" w:customStyle="1" w:styleId="2f0">
    <w:name w:val="Указатель2"/>
    <w:basedOn w:val="a"/>
    <w:rsid w:val="00933B71"/>
    <w:pPr>
      <w:suppressLineNumbers/>
      <w:suppressAutoHyphens/>
      <w:spacing w:after="0" w:line="240" w:lineRule="auto"/>
    </w:pPr>
    <w:rPr>
      <w:rFonts w:ascii="Times New Roman" w:eastAsia="Times New Roman" w:hAnsi="Times New Roman" w:cs="Lucida Sans"/>
      <w:sz w:val="24"/>
      <w:szCs w:val="24"/>
      <w:lang w:eastAsia="zh-CN"/>
    </w:rPr>
  </w:style>
  <w:style w:type="paragraph" w:customStyle="1" w:styleId="1f">
    <w:name w:val="Название объекта1"/>
    <w:basedOn w:val="a"/>
    <w:rsid w:val="00933B71"/>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1f0">
    <w:name w:val="Указатель1"/>
    <w:basedOn w:val="a"/>
    <w:rsid w:val="00933B71"/>
    <w:pPr>
      <w:suppressLineNumbers/>
      <w:suppressAutoHyphens/>
      <w:spacing w:after="0" w:line="240" w:lineRule="auto"/>
    </w:pPr>
    <w:rPr>
      <w:rFonts w:ascii="Times New Roman" w:eastAsia="Times New Roman" w:hAnsi="Times New Roman" w:cs="Lucida Sans"/>
      <w:sz w:val="24"/>
      <w:szCs w:val="24"/>
      <w:lang w:eastAsia="zh-CN"/>
    </w:rPr>
  </w:style>
  <w:style w:type="paragraph" w:customStyle="1" w:styleId="afffb">
    <w:name w:val="Содержимое таблицы"/>
    <w:basedOn w:val="a"/>
    <w:rsid w:val="00933B71"/>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fc">
    <w:name w:val="Заголовок таблицы"/>
    <w:basedOn w:val="a"/>
    <w:rsid w:val="00933B71"/>
    <w:pPr>
      <w:suppressLineNumbers/>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f1">
    <w:name w:val="Статья1"/>
    <w:basedOn w:val="a"/>
    <w:next w:val="a"/>
    <w:rsid w:val="00933B71"/>
    <w:pPr>
      <w:keepNext/>
      <w:suppressAutoHyphens/>
      <w:spacing w:before="120" w:after="120" w:line="240" w:lineRule="auto"/>
      <w:ind w:left="1900" w:hanging="1191"/>
    </w:pPr>
    <w:rPr>
      <w:rFonts w:ascii="Times New Roman" w:eastAsia="Times New Roman" w:hAnsi="Times New Roman" w:cs="Times New Roman"/>
      <w:b/>
      <w:bCs/>
      <w:sz w:val="28"/>
      <w:szCs w:val="20"/>
      <w:lang w:eastAsia="zh-CN"/>
    </w:rPr>
  </w:style>
  <w:style w:type="paragraph" w:customStyle="1" w:styleId="xl65">
    <w:name w:val="xl65"/>
    <w:basedOn w:val="a"/>
    <w:rsid w:val="00933B71"/>
    <w:pPr>
      <w:spacing w:before="280" w:after="280" w:line="240" w:lineRule="auto"/>
    </w:pPr>
    <w:rPr>
      <w:rFonts w:ascii="Times New Roman" w:eastAsia="Times New Roman" w:hAnsi="Times New Roman" w:cs="Times New Roman"/>
      <w:sz w:val="24"/>
      <w:szCs w:val="24"/>
      <w:lang w:eastAsia="zh-CN"/>
    </w:rPr>
  </w:style>
  <w:style w:type="paragraph" w:customStyle="1" w:styleId="xl66">
    <w:name w:val="xl66"/>
    <w:basedOn w:val="a"/>
    <w:rsid w:val="00933B71"/>
    <w:pPr>
      <w:spacing w:before="280" w:after="280" w:line="240" w:lineRule="auto"/>
      <w:jc w:val="center"/>
    </w:pPr>
    <w:rPr>
      <w:rFonts w:ascii="Times New Roman" w:eastAsia="Times New Roman" w:hAnsi="Times New Roman" w:cs="Times New Roman"/>
      <w:sz w:val="24"/>
      <w:szCs w:val="24"/>
      <w:lang w:eastAsia="zh-CN"/>
    </w:rPr>
  </w:style>
  <w:style w:type="paragraph" w:customStyle="1" w:styleId="xl67">
    <w:name w:val="xl67"/>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zh-CN"/>
    </w:rPr>
  </w:style>
  <w:style w:type="paragraph" w:customStyle="1" w:styleId="xl68">
    <w:name w:val="xl68"/>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b/>
      <w:bCs/>
      <w:sz w:val="24"/>
      <w:szCs w:val="24"/>
      <w:lang w:eastAsia="zh-CN"/>
    </w:rPr>
  </w:style>
  <w:style w:type="paragraph" w:customStyle="1" w:styleId="xl69">
    <w:name w:val="xl69"/>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4"/>
      <w:szCs w:val="24"/>
      <w:lang w:eastAsia="zh-CN"/>
    </w:rPr>
  </w:style>
  <w:style w:type="paragraph" w:customStyle="1" w:styleId="xl70">
    <w:name w:val="xl70"/>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4"/>
      <w:szCs w:val="24"/>
      <w:lang w:eastAsia="zh-CN"/>
    </w:rPr>
  </w:style>
  <w:style w:type="paragraph" w:customStyle="1" w:styleId="xl71">
    <w:name w:val="xl71"/>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4"/>
      <w:szCs w:val="24"/>
      <w:lang w:eastAsia="zh-CN"/>
    </w:rPr>
  </w:style>
  <w:style w:type="paragraph" w:customStyle="1" w:styleId="xl72">
    <w:name w:val="xl72"/>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4"/>
      <w:szCs w:val="24"/>
      <w:lang w:eastAsia="zh-CN"/>
    </w:rPr>
  </w:style>
  <w:style w:type="paragraph" w:customStyle="1" w:styleId="xl73">
    <w:name w:val="xl73"/>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sz w:val="24"/>
      <w:szCs w:val="24"/>
      <w:lang w:eastAsia="zh-CN"/>
    </w:rPr>
  </w:style>
  <w:style w:type="paragraph" w:customStyle="1" w:styleId="xl74">
    <w:name w:val="xl74"/>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lang w:eastAsia="zh-CN"/>
    </w:rPr>
  </w:style>
  <w:style w:type="paragraph" w:customStyle="1" w:styleId="xl75">
    <w:name w:val="xl75"/>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lang w:eastAsia="zh-CN"/>
    </w:rPr>
  </w:style>
  <w:style w:type="paragraph" w:customStyle="1" w:styleId="xl76">
    <w:name w:val="xl76"/>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lang w:eastAsia="zh-CN"/>
    </w:rPr>
  </w:style>
  <w:style w:type="paragraph" w:customStyle="1" w:styleId="xl77">
    <w:name w:val="xl77"/>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color w:val="003366"/>
      <w:sz w:val="24"/>
      <w:szCs w:val="24"/>
      <w:lang w:eastAsia="zh-CN"/>
    </w:rPr>
  </w:style>
  <w:style w:type="paragraph" w:customStyle="1" w:styleId="xl78">
    <w:name w:val="xl78"/>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color w:val="003366"/>
      <w:sz w:val="24"/>
      <w:szCs w:val="24"/>
      <w:lang w:eastAsia="zh-CN"/>
    </w:rPr>
  </w:style>
  <w:style w:type="paragraph" w:customStyle="1" w:styleId="xl79">
    <w:name w:val="xl79"/>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color w:val="003366"/>
      <w:sz w:val="24"/>
      <w:szCs w:val="24"/>
      <w:lang w:eastAsia="zh-CN"/>
    </w:rPr>
  </w:style>
  <w:style w:type="paragraph" w:customStyle="1" w:styleId="xl80">
    <w:name w:val="xl80"/>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color w:val="003366"/>
      <w:sz w:val="24"/>
      <w:szCs w:val="24"/>
      <w:lang w:eastAsia="zh-CN"/>
    </w:rPr>
  </w:style>
  <w:style w:type="paragraph" w:customStyle="1" w:styleId="xl81">
    <w:name w:val="xl81"/>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color w:val="FF0000"/>
      <w:sz w:val="24"/>
      <w:szCs w:val="24"/>
      <w:lang w:eastAsia="zh-CN"/>
    </w:rPr>
  </w:style>
  <w:style w:type="paragraph" w:customStyle="1" w:styleId="xl82">
    <w:name w:val="xl82"/>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lang w:eastAsia="zh-CN"/>
    </w:rPr>
  </w:style>
  <w:style w:type="paragraph" w:customStyle="1" w:styleId="xl83">
    <w:name w:val="xl83"/>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color w:val="FF0000"/>
      <w:sz w:val="24"/>
      <w:szCs w:val="24"/>
      <w:lang w:eastAsia="zh-CN"/>
    </w:rPr>
  </w:style>
  <w:style w:type="paragraph" w:customStyle="1" w:styleId="xl84">
    <w:name w:val="xl84"/>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4"/>
      <w:szCs w:val="24"/>
      <w:lang w:eastAsia="zh-CN"/>
    </w:rPr>
  </w:style>
  <w:style w:type="paragraph" w:customStyle="1" w:styleId="xl85">
    <w:name w:val="xl85"/>
    <w:basedOn w:val="a"/>
    <w:rsid w:val="00933B71"/>
    <w:pPr>
      <w:pBdr>
        <w:top w:val="single" w:sz="4" w:space="0" w:color="000000"/>
        <w:left w:val="none" w:sz="0"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lang w:eastAsia="zh-CN"/>
    </w:rPr>
  </w:style>
  <w:style w:type="paragraph" w:customStyle="1" w:styleId="xl86">
    <w:name w:val="xl86"/>
    <w:basedOn w:val="a"/>
    <w:rsid w:val="00933B71"/>
    <w:pPr>
      <w:pBdr>
        <w:top w:val="none" w:sz="0"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sz w:val="24"/>
      <w:szCs w:val="24"/>
      <w:lang w:eastAsia="zh-CN"/>
    </w:rPr>
  </w:style>
  <w:style w:type="paragraph" w:customStyle="1" w:styleId="xl87">
    <w:name w:val="xl87"/>
    <w:basedOn w:val="a"/>
    <w:rsid w:val="00933B71"/>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pPr>
    <w:rPr>
      <w:rFonts w:ascii="Times New Roman" w:eastAsia="Times New Roman" w:hAnsi="Times New Roman" w:cs="Times New Roman"/>
      <w:color w:val="FF0000"/>
      <w:sz w:val="24"/>
      <w:szCs w:val="24"/>
      <w:lang w:eastAsia="zh-CN"/>
    </w:rPr>
  </w:style>
  <w:style w:type="paragraph" w:customStyle="1" w:styleId="xl88">
    <w:name w:val="xl88"/>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4"/>
      <w:szCs w:val="24"/>
      <w:lang w:eastAsia="zh-CN"/>
    </w:rPr>
  </w:style>
  <w:style w:type="paragraph" w:customStyle="1" w:styleId="xl89">
    <w:name w:val="xl89"/>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zh-CN"/>
    </w:rPr>
  </w:style>
  <w:style w:type="paragraph" w:customStyle="1" w:styleId="xl90">
    <w:name w:val="xl90"/>
    <w:basedOn w:val="a"/>
    <w:rsid w:val="00933B71"/>
    <w:pPr>
      <w:spacing w:before="280" w:after="280" w:line="240" w:lineRule="auto"/>
      <w:jc w:val="center"/>
    </w:pPr>
    <w:rPr>
      <w:rFonts w:ascii="Times New Roman" w:eastAsia="Times New Roman" w:hAnsi="Times New Roman" w:cs="Times New Roman"/>
      <w:b/>
      <w:bCs/>
      <w:sz w:val="24"/>
      <w:szCs w:val="24"/>
      <w:lang w:eastAsia="zh-CN"/>
    </w:rPr>
  </w:style>
  <w:style w:type="paragraph" w:customStyle="1" w:styleId="xl91">
    <w:name w:val="xl91"/>
    <w:basedOn w:val="a"/>
    <w:rsid w:val="00933B71"/>
    <w:pPr>
      <w:pBdr>
        <w:top w:val="single" w:sz="4" w:space="0" w:color="000000"/>
        <w:left w:val="single" w:sz="4" w:space="0" w:color="000000"/>
        <w:bottom w:val="none" w:sz="0"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zh-CN"/>
    </w:rPr>
  </w:style>
  <w:style w:type="paragraph" w:customStyle="1" w:styleId="xl92">
    <w:name w:val="xl92"/>
    <w:basedOn w:val="a"/>
    <w:rsid w:val="00933B71"/>
    <w:pPr>
      <w:pBdr>
        <w:top w:val="none" w:sz="0" w:space="0" w:color="000000"/>
        <w:left w:val="single" w:sz="4" w:space="0" w:color="000000"/>
        <w:bottom w:val="none" w:sz="0"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zh-CN"/>
    </w:rPr>
  </w:style>
  <w:style w:type="paragraph" w:customStyle="1" w:styleId="xl93">
    <w:name w:val="xl93"/>
    <w:basedOn w:val="a"/>
    <w:rsid w:val="00933B71"/>
    <w:pPr>
      <w:pBdr>
        <w:top w:val="none" w:sz="0"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zh-CN"/>
    </w:rPr>
  </w:style>
  <w:style w:type="paragraph" w:customStyle="1" w:styleId="xl94">
    <w:name w:val="xl94"/>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zh-CN"/>
    </w:rPr>
  </w:style>
  <w:style w:type="paragraph" w:customStyle="1" w:styleId="xl95">
    <w:name w:val="xl95"/>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zh-CN"/>
    </w:rPr>
  </w:style>
  <w:style w:type="paragraph" w:customStyle="1" w:styleId="afffd">
    <w:name w:val="Знак Знак Знак Знак Знак"/>
    <w:basedOn w:val="a"/>
    <w:rsid w:val="00933B71"/>
    <w:pPr>
      <w:spacing w:line="240" w:lineRule="exact"/>
    </w:pPr>
    <w:rPr>
      <w:rFonts w:ascii="Verdana" w:eastAsia="Times New Roman" w:hAnsi="Verdana" w:cs="Verdana"/>
      <w:sz w:val="24"/>
      <w:szCs w:val="24"/>
      <w:lang w:val="en-US" w:eastAsia="zh-CN"/>
    </w:rPr>
  </w:style>
  <w:style w:type="paragraph" w:styleId="afffe">
    <w:name w:val="Subtitle"/>
    <w:basedOn w:val="a"/>
    <w:next w:val="a6"/>
    <w:link w:val="1f2"/>
    <w:qFormat/>
    <w:rsid w:val="00933B71"/>
    <w:pPr>
      <w:spacing w:after="0" w:line="240" w:lineRule="auto"/>
      <w:jc w:val="center"/>
    </w:pPr>
    <w:rPr>
      <w:rFonts w:ascii="Times New Roman" w:eastAsia="Times New Roman" w:hAnsi="Times New Roman" w:cs="Times New Roman"/>
      <w:sz w:val="36"/>
      <w:szCs w:val="20"/>
      <w:lang w:eastAsia="zh-CN"/>
    </w:rPr>
  </w:style>
  <w:style w:type="character" w:customStyle="1" w:styleId="1f2">
    <w:name w:val="Подзаголовок Знак1"/>
    <w:basedOn w:val="a0"/>
    <w:link w:val="afffe"/>
    <w:rsid w:val="00933B71"/>
    <w:rPr>
      <w:rFonts w:ascii="Times New Roman" w:eastAsia="Times New Roman" w:hAnsi="Times New Roman" w:cs="Times New Roman"/>
      <w:sz w:val="36"/>
      <w:szCs w:val="20"/>
      <w:lang w:eastAsia="zh-CN"/>
    </w:rPr>
  </w:style>
  <w:style w:type="paragraph" w:customStyle="1" w:styleId="1f3">
    <w:name w:val="Без интервала1"/>
    <w:rsid w:val="00933B71"/>
    <w:pPr>
      <w:suppressAutoHyphens/>
      <w:spacing w:after="0" w:line="240" w:lineRule="auto"/>
    </w:pPr>
    <w:rPr>
      <w:rFonts w:ascii="Calibri" w:eastAsia="Times New Roman" w:hAnsi="Calibri" w:cs="Calibri"/>
      <w:lang w:eastAsia="zh-CN"/>
    </w:rPr>
  </w:style>
  <w:style w:type="paragraph" w:customStyle="1" w:styleId="xl96">
    <w:name w:val="xl96"/>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b/>
      <w:bCs/>
      <w:color w:val="0070C0"/>
      <w:sz w:val="24"/>
      <w:szCs w:val="24"/>
      <w:lang w:eastAsia="zh-CN"/>
    </w:rPr>
  </w:style>
  <w:style w:type="paragraph" w:customStyle="1" w:styleId="xl97">
    <w:name w:val="xl97"/>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color w:val="002060"/>
      <w:sz w:val="24"/>
      <w:szCs w:val="24"/>
      <w:lang w:eastAsia="zh-CN"/>
    </w:rPr>
  </w:style>
  <w:style w:type="paragraph" w:customStyle="1" w:styleId="xl98">
    <w:name w:val="xl98"/>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color w:val="002060"/>
      <w:sz w:val="24"/>
      <w:szCs w:val="24"/>
      <w:lang w:eastAsia="zh-CN"/>
    </w:rPr>
  </w:style>
  <w:style w:type="paragraph" w:customStyle="1" w:styleId="xl99">
    <w:name w:val="xl99"/>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color w:val="002060"/>
      <w:sz w:val="24"/>
      <w:szCs w:val="24"/>
      <w:lang w:eastAsia="zh-CN"/>
    </w:rPr>
  </w:style>
  <w:style w:type="paragraph" w:customStyle="1" w:styleId="xl100">
    <w:name w:val="xl100"/>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color w:val="002060"/>
      <w:sz w:val="24"/>
      <w:szCs w:val="24"/>
      <w:lang w:eastAsia="zh-CN"/>
    </w:rPr>
  </w:style>
  <w:style w:type="paragraph" w:customStyle="1" w:styleId="xl101">
    <w:name w:val="xl101"/>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color w:val="0070C0"/>
      <w:sz w:val="24"/>
      <w:szCs w:val="24"/>
      <w:lang w:eastAsia="zh-CN"/>
    </w:rPr>
  </w:style>
  <w:style w:type="paragraph" w:customStyle="1" w:styleId="xl102">
    <w:name w:val="xl102"/>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zh-CN"/>
    </w:rPr>
  </w:style>
  <w:style w:type="paragraph" w:customStyle="1" w:styleId="xl103">
    <w:name w:val="xl103"/>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color w:val="0070C0"/>
      <w:sz w:val="24"/>
      <w:szCs w:val="24"/>
      <w:lang w:eastAsia="zh-CN"/>
    </w:rPr>
  </w:style>
  <w:style w:type="paragraph" w:customStyle="1" w:styleId="xl104">
    <w:name w:val="xl104"/>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color w:val="002060"/>
      <w:sz w:val="24"/>
      <w:szCs w:val="24"/>
      <w:lang w:eastAsia="zh-CN"/>
    </w:rPr>
  </w:style>
  <w:style w:type="paragraph" w:customStyle="1" w:styleId="xl105">
    <w:name w:val="xl105"/>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lang w:eastAsia="zh-CN"/>
    </w:rPr>
  </w:style>
  <w:style w:type="paragraph" w:customStyle="1" w:styleId="affff">
    <w:name w:val="Содержимое врезки"/>
    <w:basedOn w:val="a"/>
    <w:rsid w:val="00933B71"/>
    <w:pPr>
      <w:suppressAutoHyphens/>
      <w:spacing w:after="0" w:line="240" w:lineRule="auto"/>
    </w:pPr>
    <w:rPr>
      <w:rFonts w:ascii="Times New Roman" w:eastAsia="Times New Roman" w:hAnsi="Times New Roman" w:cs="Times New Roman"/>
      <w:sz w:val="24"/>
      <w:szCs w:val="24"/>
      <w:lang w:eastAsia="zh-CN"/>
    </w:rPr>
  </w:style>
  <w:style w:type="paragraph" w:customStyle="1" w:styleId="affff0">
    <w:basedOn w:val="a"/>
    <w:next w:val="a6"/>
    <w:link w:val="1f4"/>
    <w:rsid w:val="00933B71"/>
    <w:pPr>
      <w:keepNext/>
      <w:suppressAutoHyphens/>
      <w:spacing w:before="240" w:after="120" w:line="240" w:lineRule="auto"/>
    </w:pPr>
    <w:rPr>
      <w:rFonts w:ascii="Liberation Sans" w:eastAsia="Microsoft YaHei" w:hAnsi="Liberation Sans" w:cs="Lucida Sans"/>
      <w:sz w:val="28"/>
      <w:szCs w:val="28"/>
      <w:lang w:eastAsia="zh-CN"/>
    </w:rPr>
  </w:style>
  <w:style w:type="character" w:customStyle="1" w:styleId="1f4">
    <w:name w:val="Название Знак1"/>
    <w:link w:val="affff0"/>
    <w:rsid w:val="00933B71"/>
    <w:rPr>
      <w:rFonts w:ascii="Liberation Sans" w:eastAsia="Microsoft YaHei" w:hAnsi="Liberation Sans" w:cs="Lucida Sans"/>
      <w:sz w:val="28"/>
      <w:szCs w:val="28"/>
      <w:lang w:eastAsia="zh-CN"/>
    </w:rPr>
  </w:style>
  <w:style w:type="numbering" w:customStyle="1" w:styleId="102">
    <w:name w:val="Нет списка10"/>
    <w:next w:val="a2"/>
    <w:uiPriority w:val="99"/>
    <w:semiHidden/>
    <w:unhideWhenUsed/>
    <w:rsid w:val="00D679CE"/>
  </w:style>
  <w:style w:type="paragraph" w:customStyle="1" w:styleId="2f1">
    <w:name w:val="Заголовок2"/>
    <w:basedOn w:val="a"/>
    <w:next w:val="a"/>
    <w:rsid w:val="00D679CE"/>
    <w:pPr>
      <w:suppressAutoHyphens/>
      <w:spacing w:after="0" w:line="240" w:lineRule="auto"/>
      <w:jc w:val="center"/>
    </w:pPr>
    <w:rPr>
      <w:rFonts w:ascii="Times New Roman" w:eastAsia="Times New Roman" w:hAnsi="Times New Roman" w:cs="Times New Roman"/>
      <w:b/>
      <w:sz w:val="28"/>
      <w:szCs w:val="20"/>
      <w:lang w:eastAsia="zh-CN"/>
    </w:rPr>
  </w:style>
  <w:style w:type="numbering" w:customStyle="1" w:styleId="110">
    <w:name w:val="Нет списка11"/>
    <w:next w:val="a2"/>
    <w:uiPriority w:val="99"/>
    <w:semiHidden/>
    <w:unhideWhenUsed/>
    <w:rsid w:val="00E024B1"/>
  </w:style>
  <w:style w:type="paragraph" w:customStyle="1" w:styleId="affff1">
    <w:name w:val="Таблицы (моноширинный)"/>
    <w:basedOn w:val="a"/>
    <w:next w:val="a"/>
    <w:rsid w:val="00E024B1"/>
    <w:pPr>
      <w:autoSpaceDE w:val="0"/>
      <w:autoSpaceDN w:val="0"/>
      <w:adjustRightInd w:val="0"/>
      <w:spacing w:after="0" w:line="240" w:lineRule="auto"/>
      <w:ind w:firstLine="567"/>
      <w:jc w:val="both"/>
    </w:pPr>
    <w:rPr>
      <w:rFonts w:ascii="Courier New" w:eastAsia="Times New Roman" w:hAnsi="Courier New" w:cs="Courier New"/>
      <w:sz w:val="24"/>
      <w:szCs w:val="24"/>
      <w:lang w:eastAsia="ru-RU"/>
    </w:rPr>
  </w:style>
  <w:style w:type="numbering" w:customStyle="1" w:styleId="120">
    <w:name w:val="Нет списка12"/>
    <w:next w:val="a2"/>
    <w:uiPriority w:val="99"/>
    <w:semiHidden/>
    <w:unhideWhenUsed/>
    <w:rsid w:val="00E024B1"/>
  </w:style>
  <w:style w:type="character" w:customStyle="1" w:styleId="2-1pt">
    <w:name w:val="Заголовок №2 + Интервал -1 pt"/>
    <w:rsid w:val="00E024B1"/>
    <w:rPr>
      <w:rFonts w:ascii="Times New Roman" w:eastAsia="Times New Roman" w:hAnsi="Times New Roman" w:cs="Times New Roman" w:hint="default"/>
      <w:spacing w:val="-20"/>
      <w:sz w:val="26"/>
      <w:szCs w:val="26"/>
      <w:shd w:val="clear" w:color="auto" w:fill="FFFFFF"/>
    </w:rPr>
  </w:style>
  <w:style w:type="paragraph" w:customStyle="1" w:styleId="TimesNewRoman">
    <w:name w:val="Обычный + Times New Roman"/>
    <w:basedOn w:val="a"/>
    <w:rsid w:val="00E024B1"/>
    <w:pPr>
      <w:suppressAutoHyphens/>
      <w:spacing w:after="200" w:line="240" w:lineRule="auto"/>
      <w:contextualSpacing/>
      <w:jc w:val="both"/>
    </w:pPr>
    <w:rPr>
      <w:rFonts w:ascii="Times New Roman" w:eastAsia="Times New Roman" w:hAnsi="Times New Roman" w:cs="Times New Roman"/>
      <w:sz w:val="24"/>
      <w:szCs w:val="24"/>
      <w:lang w:eastAsia="zh-CN"/>
    </w:rPr>
  </w:style>
  <w:style w:type="numbering" w:customStyle="1" w:styleId="130">
    <w:name w:val="Нет списка13"/>
    <w:next w:val="a2"/>
    <w:uiPriority w:val="99"/>
    <w:semiHidden/>
    <w:unhideWhenUsed/>
    <w:rsid w:val="00FC38B3"/>
  </w:style>
  <w:style w:type="paragraph" w:customStyle="1" w:styleId="1f5">
    <w:name w:val="Название1"/>
    <w:basedOn w:val="a"/>
    <w:rsid w:val="00FC38B3"/>
    <w:pPr>
      <w:suppressLineNumbers/>
      <w:suppressAutoHyphens/>
      <w:spacing w:before="120" w:after="120" w:line="240" w:lineRule="auto"/>
    </w:pPr>
    <w:rPr>
      <w:rFonts w:ascii="Arial" w:eastAsia="Times New Roman" w:hAnsi="Arial" w:cs="Tahoma"/>
      <w:i/>
      <w:iCs/>
      <w:sz w:val="20"/>
      <w:szCs w:val="24"/>
      <w:lang w:eastAsia="zh-CN"/>
    </w:rPr>
  </w:style>
  <w:style w:type="paragraph" w:customStyle="1" w:styleId="ConsTitle">
    <w:name w:val="ConsTitle"/>
    <w:rsid w:val="00FC38B3"/>
    <w:pPr>
      <w:widowControl w:val="0"/>
      <w:suppressAutoHyphens/>
      <w:autoSpaceDE w:val="0"/>
      <w:spacing w:after="0" w:line="240" w:lineRule="auto"/>
    </w:pPr>
    <w:rPr>
      <w:rFonts w:ascii="Arial" w:eastAsia="Times New Roman" w:hAnsi="Arial" w:cs="Arial"/>
      <w:b/>
      <w:sz w:val="16"/>
      <w:szCs w:val="20"/>
      <w:lang w:eastAsia="zh-CN"/>
    </w:rPr>
  </w:style>
  <w:style w:type="paragraph" w:customStyle="1" w:styleId="ConsNonformat">
    <w:name w:val="ConsNonformat"/>
    <w:rsid w:val="00FC38B3"/>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Cell">
    <w:name w:val="ConsCell"/>
    <w:rsid w:val="00FC38B3"/>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p1">
    <w:name w:val="p1"/>
    <w:basedOn w:val="a"/>
    <w:rsid w:val="007217B5"/>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s21">
    <w:name w:val="s2"/>
    <w:basedOn w:val="a0"/>
    <w:rsid w:val="007217B5"/>
  </w:style>
  <w:style w:type="paragraph" w:customStyle="1" w:styleId="p2">
    <w:name w:val="p2"/>
    <w:basedOn w:val="a"/>
    <w:rsid w:val="007217B5"/>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p3">
    <w:name w:val="p3"/>
    <w:basedOn w:val="a"/>
    <w:rsid w:val="007217B5"/>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p5">
    <w:name w:val="p5"/>
    <w:basedOn w:val="a"/>
    <w:rsid w:val="007217B5"/>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s3">
    <w:name w:val="s3"/>
    <w:basedOn w:val="a0"/>
    <w:rsid w:val="007217B5"/>
  </w:style>
  <w:style w:type="character" w:customStyle="1" w:styleId="apple-converted-space">
    <w:name w:val="apple-converted-space"/>
    <w:basedOn w:val="a0"/>
    <w:rsid w:val="007217B5"/>
  </w:style>
  <w:style w:type="paragraph" w:customStyle="1" w:styleId="p7">
    <w:name w:val="p7"/>
    <w:basedOn w:val="a"/>
    <w:rsid w:val="007217B5"/>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p8">
    <w:name w:val="p8"/>
    <w:basedOn w:val="a"/>
    <w:rsid w:val="007217B5"/>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412pt">
    <w:name w:val="Заголовок 4+12 pt"/>
    <w:aliases w:val="влево"/>
    <w:basedOn w:val="a"/>
    <w:uiPriority w:val="99"/>
    <w:rsid w:val="002D62AF"/>
    <w:pPr>
      <w:spacing w:after="0" w:line="240" w:lineRule="atLeast"/>
      <w:ind w:left="5398" w:firstLine="567"/>
      <w:jc w:val="both"/>
    </w:pPr>
    <w:rPr>
      <w:rFonts w:ascii="Arial" w:eastAsia="Times New Roman" w:hAnsi="Arial" w:cs="Times New Roman"/>
      <w:sz w:val="16"/>
      <w:szCs w:val="16"/>
      <w:lang w:eastAsia="ru-RU"/>
    </w:rPr>
  </w:style>
  <w:style w:type="paragraph" w:customStyle="1" w:styleId="ConsPlusNonformat1">
    <w:name w:val="ConsPlusNonformat1"/>
    <w:next w:val="a"/>
    <w:uiPriority w:val="99"/>
    <w:rsid w:val="002D62AF"/>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2D62AF"/>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2D62AF"/>
  </w:style>
  <w:style w:type="character" w:customStyle="1" w:styleId="hl">
    <w:name w:val="hl"/>
    <w:basedOn w:val="a0"/>
    <w:rsid w:val="002D62AF"/>
  </w:style>
  <w:style w:type="paragraph" w:customStyle="1" w:styleId="Style2">
    <w:name w:val="Style2"/>
    <w:basedOn w:val="a"/>
    <w:uiPriority w:val="99"/>
    <w:rsid w:val="002D62AF"/>
    <w:pPr>
      <w:widowControl w:val="0"/>
      <w:autoSpaceDE w:val="0"/>
      <w:autoSpaceDN w:val="0"/>
      <w:adjustRightInd w:val="0"/>
      <w:spacing w:after="0" w:line="300" w:lineRule="exact"/>
      <w:ind w:firstLine="567"/>
      <w:jc w:val="center"/>
    </w:pPr>
    <w:rPr>
      <w:rFonts w:ascii="Arial" w:eastAsia="Times New Roman" w:hAnsi="Arial" w:cs="Times New Roman"/>
      <w:sz w:val="24"/>
      <w:szCs w:val="24"/>
      <w:lang w:eastAsia="ru-RU"/>
    </w:rPr>
  </w:style>
  <w:style w:type="paragraph" w:customStyle="1" w:styleId="Style7">
    <w:name w:val="Style7"/>
    <w:basedOn w:val="a"/>
    <w:rsid w:val="002D62AF"/>
    <w:pPr>
      <w:widowControl w:val="0"/>
      <w:autoSpaceDE w:val="0"/>
      <w:autoSpaceDN w:val="0"/>
      <w:adjustRightInd w:val="0"/>
      <w:spacing w:after="0" w:line="197" w:lineRule="exact"/>
      <w:ind w:firstLine="245"/>
      <w:jc w:val="both"/>
    </w:pPr>
    <w:rPr>
      <w:rFonts w:ascii="Arial" w:eastAsia="Calibri" w:hAnsi="Arial" w:cs="Times New Roman"/>
      <w:sz w:val="24"/>
      <w:szCs w:val="24"/>
      <w:lang w:eastAsia="ru-RU"/>
    </w:rPr>
  </w:style>
  <w:style w:type="character" w:customStyle="1" w:styleId="FontStyle16">
    <w:name w:val="Font Style16"/>
    <w:rsid w:val="002D62AF"/>
    <w:rPr>
      <w:rFonts w:ascii="Times New Roman" w:hAnsi="Times New Roman" w:cs="Times New Roman" w:hint="default"/>
      <w:sz w:val="16"/>
      <w:szCs w:val="16"/>
    </w:rPr>
  </w:style>
  <w:style w:type="character" w:customStyle="1" w:styleId="FontStyle17">
    <w:name w:val="Font Style17"/>
    <w:rsid w:val="002D62AF"/>
    <w:rPr>
      <w:rFonts w:ascii="Times New Roman" w:hAnsi="Times New Roman" w:cs="Times New Roman" w:hint="default"/>
      <w:sz w:val="16"/>
      <w:szCs w:val="16"/>
    </w:rPr>
  </w:style>
  <w:style w:type="character" w:customStyle="1" w:styleId="FontStyle14">
    <w:name w:val="Font Style14"/>
    <w:rsid w:val="002D62AF"/>
    <w:rPr>
      <w:rFonts w:ascii="Times New Roman" w:hAnsi="Times New Roman" w:cs="Times New Roman" w:hint="default"/>
      <w:sz w:val="16"/>
      <w:szCs w:val="16"/>
    </w:rPr>
  </w:style>
  <w:style w:type="paragraph" w:customStyle="1" w:styleId="Style1">
    <w:name w:val="Style1"/>
    <w:basedOn w:val="a"/>
    <w:rsid w:val="002D62AF"/>
    <w:pPr>
      <w:widowControl w:val="0"/>
      <w:autoSpaceDE w:val="0"/>
      <w:autoSpaceDN w:val="0"/>
      <w:adjustRightInd w:val="0"/>
      <w:spacing w:after="0" w:line="202" w:lineRule="exact"/>
      <w:ind w:firstLine="422"/>
      <w:jc w:val="both"/>
    </w:pPr>
    <w:rPr>
      <w:rFonts w:ascii="Arial" w:eastAsia="Calibri" w:hAnsi="Arial" w:cs="Arial"/>
      <w:sz w:val="24"/>
      <w:szCs w:val="24"/>
      <w:lang w:eastAsia="ru-RU"/>
    </w:rPr>
  </w:style>
  <w:style w:type="paragraph" w:customStyle="1" w:styleId="s1">
    <w:name w:val="s_1"/>
    <w:basedOn w:val="a"/>
    <w:rsid w:val="002D62AF"/>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s9">
    <w:name w:val="s_9"/>
    <w:basedOn w:val="a"/>
    <w:rsid w:val="002D62AF"/>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highlightsearch4">
    <w:name w:val="highlightsearch4"/>
    <w:basedOn w:val="a0"/>
    <w:rsid w:val="002D6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928716">
      <w:bodyDiv w:val="1"/>
      <w:marLeft w:val="0"/>
      <w:marRight w:val="0"/>
      <w:marTop w:val="0"/>
      <w:marBottom w:val="0"/>
      <w:divBdr>
        <w:top w:val="none" w:sz="0" w:space="0" w:color="auto"/>
        <w:left w:val="none" w:sz="0" w:space="0" w:color="auto"/>
        <w:bottom w:val="none" w:sz="0" w:space="0" w:color="auto"/>
        <w:right w:val="none" w:sz="0" w:space="0" w:color="auto"/>
      </w:divBdr>
    </w:div>
    <w:div w:id="1274241908">
      <w:bodyDiv w:val="1"/>
      <w:marLeft w:val="0"/>
      <w:marRight w:val="0"/>
      <w:marTop w:val="0"/>
      <w:marBottom w:val="0"/>
      <w:divBdr>
        <w:top w:val="none" w:sz="0" w:space="0" w:color="auto"/>
        <w:left w:val="none" w:sz="0" w:space="0" w:color="auto"/>
        <w:bottom w:val="none" w:sz="0" w:space="0" w:color="auto"/>
        <w:right w:val="none" w:sz="0" w:space="0" w:color="auto"/>
      </w:divBdr>
    </w:div>
    <w:div w:id="1429472231">
      <w:bodyDiv w:val="1"/>
      <w:marLeft w:val="0"/>
      <w:marRight w:val="0"/>
      <w:marTop w:val="0"/>
      <w:marBottom w:val="0"/>
      <w:divBdr>
        <w:top w:val="none" w:sz="0" w:space="0" w:color="auto"/>
        <w:left w:val="none" w:sz="0" w:space="0" w:color="auto"/>
        <w:bottom w:val="none" w:sz="0" w:space="0" w:color="auto"/>
        <w:right w:val="none" w:sz="0" w:space="0" w:color="auto"/>
      </w:divBdr>
    </w:div>
    <w:div w:id="144908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E46CA-77CE-44E8-82EB-71A0C3068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48</Pages>
  <Words>17475</Words>
  <Characters>99608</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81</cp:revision>
  <cp:lastPrinted>2023-12-21T12:43:00Z</cp:lastPrinted>
  <dcterms:created xsi:type="dcterms:W3CDTF">2023-05-03T12:23:00Z</dcterms:created>
  <dcterms:modified xsi:type="dcterms:W3CDTF">2024-05-14T07:56:00Z</dcterms:modified>
</cp:coreProperties>
</file>