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D2D9" w14:textId="77777777" w:rsidR="00CB57D6" w:rsidRPr="00151CC0" w:rsidRDefault="00CB57D6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СОВЕТ НАРОДНЫХ ДЕПУТАТОВ</w:t>
      </w:r>
    </w:p>
    <w:p w14:paraId="52F7884D" w14:textId="66DB7189" w:rsidR="00CB57D6" w:rsidRPr="00151CC0" w:rsidRDefault="00435F2B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НОВОМАРКОВСКОГО</w:t>
      </w:r>
      <w:r w:rsidR="005C4637"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B57D6"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СЕЛЬСКОГО ПОСЕЛЕНИЯ</w:t>
      </w:r>
    </w:p>
    <w:p w14:paraId="7D34D806" w14:textId="77777777" w:rsidR="00CB57D6" w:rsidRPr="00151CC0" w:rsidRDefault="00CB57D6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14:paraId="6F504727" w14:textId="77777777" w:rsidR="00CB57D6" w:rsidRPr="00151CC0" w:rsidRDefault="00CB57D6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ВОРОНЕЖСКОЙ ОБЛАСТИ</w:t>
      </w:r>
    </w:p>
    <w:p w14:paraId="75C68F70" w14:textId="77777777" w:rsidR="00CB57D6" w:rsidRPr="00151CC0" w:rsidRDefault="00CB57D6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79A7A8" w14:textId="77777777" w:rsidR="00CB57D6" w:rsidRPr="00151CC0" w:rsidRDefault="00CB57D6" w:rsidP="00CB57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1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14:paraId="1F21CE7F" w14:textId="77777777" w:rsidR="00CB57D6" w:rsidRPr="00707E97" w:rsidRDefault="00CB57D6" w:rsidP="00CB5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B9847" w14:textId="5237259B" w:rsidR="00CB57D6" w:rsidRPr="00707E97" w:rsidRDefault="00CB57D6" w:rsidP="00CB57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C4EA5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C4EA5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 w:rsidR="008C4EA5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281850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35F2B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14:paraId="450DDA32" w14:textId="7D85C398" w:rsidR="00CB57D6" w:rsidRPr="00707E97" w:rsidRDefault="00FF6FF5" w:rsidP="00CB57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435F2B" w:rsidRPr="00707E97">
        <w:rPr>
          <w:rFonts w:ascii="Times New Roman" w:hAnsi="Times New Roman" w:cs="Times New Roman"/>
          <w:color w:val="000000" w:themeColor="text1"/>
          <w:sz w:val="24"/>
          <w:szCs w:val="24"/>
        </w:rPr>
        <w:t>Новомарковка</w:t>
      </w:r>
    </w:p>
    <w:p w14:paraId="3F789A7D" w14:textId="77777777" w:rsidR="00CB57D6" w:rsidRPr="00707E97" w:rsidRDefault="00CB57D6" w:rsidP="00AB4A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B7D96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color w:val="000000"/>
          <w:sz w:val="24"/>
          <w:szCs w:val="24"/>
        </w:rPr>
        <w:t xml:space="preserve">О передаче полномочий </w:t>
      </w:r>
      <w:r w:rsidRPr="00707E97">
        <w:rPr>
          <w:rFonts w:ascii="Times New Roman" w:hAnsi="Times New Roman" w:cs="Times New Roman"/>
          <w:sz w:val="24"/>
          <w:szCs w:val="24"/>
        </w:rPr>
        <w:t xml:space="preserve">по формированию и </w:t>
      </w:r>
    </w:p>
    <w:p w14:paraId="699DA49A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обеспечению деятельности комиссии по </w:t>
      </w:r>
    </w:p>
    <w:p w14:paraId="5FC0A23A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</w:t>
      </w:r>
    </w:p>
    <w:p w14:paraId="7C1C75B1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поведению муниципальных служащих и </w:t>
      </w:r>
    </w:p>
    <w:p w14:paraId="6ADBF358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интересов, </w:t>
      </w:r>
    </w:p>
    <w:p w14:paraId="1313747A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рассмотрению вопросов, относящихся к </w:t>
      </w:r>
    </w:p>
    <w:p w14:paraId="6C682962" w14:textId="77777777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полномочиям данной комиссии, в отношении </w:t>
      </w:r>
    </w:p>
    <w:p w14:paraId="7308963A" w14:textId="131661D0" w:rsidR="00AB4A65" w:rsidRPr="00707E97" w:rsidRDefault="00AB4A65" w:rsidP="00AB4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753A76" w:rsidRPr="00707E97">
        <w:rPr>
          <w:rFonts w:ascii="Times New Roman" w:hAnsi="Times New Roman" w:cs="Times New Roman"/>
          <w:sz w:val="24"/>
          <w:szCs w:val="24"/>
        </w:rPr>
        <w:t xml:space="preserve"> </w:t>
      </w:r>
      <w:r w:rsidRPr="00707E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B781234" w14:textId="77777777" w:rsidR="00AB4A65" w:rsidRPr="00707E97" w:rsidRDefault="00AB4A65" w:rsidP="00AB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F145B" w14:textId="77777777" w:rsidR="00AB4A65" w:rsidRPr="00707E97" w:rsidRDefault="00AB4A65" w:rsidP="00AB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CBB21" w14:textId="5D8CA5B6" w:rsidR="00AB4A65" w:rsidRPr="00707E97" w:rsidRDefault="00AB4A65" w:rsidP="00AB4A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          В соответствии статей 14, </w:t>
      </w:r>
      <w:r w:rsidR="00FF6FF5" w:rsidRPr="00707E97">
        <w:rPr>
          <w:rFonts w:ascii="Times New Roman" w:hAnsi="Times New Roman" w:cs="Times New Roman"/>
          <w:sz w:val="24"/>
          <w:szCs w:val="24"/>
        </w:rPr>
        <w:t>15 Федерального</w:t>
      </w:r>
      <w:r w:rsidRPr="00707E97">
        <w:rPr>
          <w:rFonts w:ascii="Times New Roman" w:hAnsi="Times New Roman" w:cs="Times New Roman"/>
          <w:sz w:val="24"/>
          <w:szCs w:val="24"/>
        </w:rPr>
        <w:t xml:space="preserve"> закона от 06.10.2003                 №131 - ФЗ «Об общих принципах организации местного самоуправления в Российской Федерации», 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</w:t>
      </w:r>
      <w:r w:rsidRPr="00707E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14:paraId="41C3B32F" w14:textId="77777777" w:rsidR="00AB4A65" w:rsidRPr="00707E97" w:rsidRDefault="00AB4A65" w:rsidP="00AB4A6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E97">
        <w:rPr>
          <w:rFonts w:ascii="Times New Roman" w:eastAsia="Calibri" w:hAnsi="Times New Roman" w:cs="Times New Roman"/>
          <w:sz w:val="24"/>
          <w:szCs w:val="24"/>
          <w:lang w:eastAsia="en-US"/>
        </w:rPr>
        <w:t>РЕШИЛ:</w:t>
      </w:r>
    </w:p>
    <w:p w14:paraId="0BBDF5E2" w14:textId="51723A9D" w:rsidR="00AB4A65" w:rsidRPr="00707E97" w:rsidRDefault="00AB4A65" w:rsidP="00AB4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1. 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707E97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707E97">
        <w:rPr>
          <w:rFonts w:ascii="Times New Roman" w:hAnsi="Times New Roman" w:cs="Times New Roman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</w:t>
      </w:r>
      <w:r w:rsidRPr="00707E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Кантемировскому муниципальному району</w:t>
      </w:r>
      <w:r w:rsidRPr="00707E97">
        <w:rPr>
          <w:rFonts w:ascii="Times New Roman" w:hAnsi="Times New Roman" w:cs="Times New Roman"/>
          <w:sz w:val="24"/>
          <w:szCs w:val="24"/>
        </w:rPr>
        <w:t>.</w:t>
      </w:r>
    </w:p>
    <w:p w14:paraId="118E907C" w14:textId="4D99F880" w:rsidR="00AB4A65" w:rsidRPr="00707E97" w:rsidRDefault="00AB4A65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2. Поручить администрации 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</w:t>
      </w:r>
      <w:r w:rsidRPr="00707E97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BE08DF" w:rsidRPr="00707E97">
        <w:rPr>
          <w:rFonts w:ascii="Times New Roman" w:hAnsi="Times New Roman" w:cs="Times New Roman"/>
          <w:sz w:val="24"/>
          <w:szCs w:val="24"/>
        </w:rPr>
        <w:t>С</w:t>
      </w:r>
      <w:r w:rsidRPr="00707E97">
        <w:rPr>
          <w:rFonts w:ascii="Times New Roman" w:hAnsi="Times New Roman" w:cs="Times New Roman"/>
          <w:sz w:val="24"/>
          <w:szCs w:val="24"/>
        </w:rPr>
        <w:t xml:space="preserve">оглашение с администрацией 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Кантемировского муниципального района </w:t>
      </w:r>
      <w:r w:rsidRPr="00707E97">
        <w:rPr>
          <w:rFonts w:ascii="Times New Roman" w:hAnsi="Times New Roman" w:cs="Times New Roman"/>
          <w:sz w:val="24"/>
          <w:szCs w:val="24"/>
        </w:rPr>
        <w:t>о передаче</w:t>
      </w:r>
      <w:r w:rsidRPr="00707E97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</w:t>
      </w:r>
      <w:r w:rsidRPr="00707E97">
        <w:rPr>
          <w:rFonts w:ascii="Times New Roman" w:hAnsi="Times New Roman" w:cs="Times New Roman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BE08DF" w:rsidRPr="00707E97">
        <w:rPr>
          <w:rFonts w:ascii="Times New Roman" w:hAnsi="Times New Roman" w:cs="Times New Roman"/>
          <w:sz w:val="24"/>
          <w:szCs w:val="24"/>
        </w:rPr>
        <w:t xml:space="preserve"> </w:t>
      </w:r>
      <w:r w:rsidRPr="00707E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100EE" w:rsidRPr="00707E97"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8C4EA5" w:rsidRPr="00707E97">
        <w:rPr>
          <w:rFonts w:ascii="Times New Roman" w:hAnsi="Times New Roman" w:cs="Times New Roman"/>
          <w:sz w:val="24"/>
          <w:szCs w:val="24"/>
        </w:rPr>
        <w:t>5</w:t>
      </w:r>
      <w:r w:rsidR="00F100EE" w:rsidRPr="00707E97">
        <w:rPr>
          <w:rFonts w:ascii="Times New Roman" w:hAnsi="Times New Roman" w:cs="Times New Roman"/>
          <w:sz w:val="24"/>
          <w:szCs w:val="24"/>
        </w:rPr>
        <w:t>г. по 31.12.202</w:t>
      </w:r>
      <w:r w:rsidR="008C4EA5" w:rsidRPr="00707E97">
        <w:rPr>
          <w:rFonts w:ascii="Times New Roman" w:hAnsi="Times New Roman" w:cs="Times New Roman"/>
          <w:sz w:val="24"/>
          <w:szCs w:val="24"/>
        </w:rPr>
        <w:t>5</w:t>
      </w:r>
      <w:r w:rsidR="00F100EE" w:rsidRPr="00707E97">
        <w:rPr>
          <w:rFonts w:ascii="Times New Roman" w:hAnsi="Times New Roman" w:cs="Times New Roman"/>
          <w:sz w:val="24"/>
          <w:szCs w:val="24"/>
        </w:rPr>
        <w:t>г</w:t>
      </w:r>
      <w:r w:rsidRPr="00707E97">
        <w:rPr>
          <w:rFonts w:ascii="Times New Roman" w:hAnsi="Times New Roman" w:cs="Times New Roman"/>
          <w:sz w:val="24"/>
          <w:szCs w:val="24"/>
        </w:rPr>
        <w:t>.</w:t>
      </w:r>
    </w:p>
    <w:p w14:paraId="25498D0F" w14:textId="77777777" w:rsidR="00AB4A65" w:rsidRPr="00707E97" w:rsidRDefault="00BE08DF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 момента его подписания.</w:t>
      </w:r>
    </w:p>
    <w:p w14:paraId="11B55224" w14:textId="77777777" w:rsidR="00FF372A" w:rsidRPr="00707E97" w:rsidRDefault="00FF372A" w:rsidP="00AB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C5829" w14:textId="77777777" w:rsidR="00707E97" w:rsidRPr="00707E97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5F2B"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</w:p>
    <w:p w14:paraId="159BF732" w14:textId="3B677975" w:rsidR="00FF372A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 w:rsidR="00707E97" w:rsidRPr="00707E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07E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4877" w:rsidRPr="00707E97">
        <w:rPr>
          <w:rFonts w:ascii="Times New Roman" w:hAnsi="Times New Roman" w:cs="Times New Roman"/>
          <w:sz w:val="24"/>
          <w:szCs w:val="24"/>
        </w:rPr>
        <w:t xml:space="preserve"> </w:t>
      </w:r>
      <w:r w:rsidRPr="00707E97">
        <w:rPr>
          <w:rFonts w:ascii="Times New Roman" w:hAnsi="Times New Roman" w:cs="Times New Roman"/>
          <w:sz w:val="24"/>
          <w:szCs w:val="24"/>
        </w:rPr>
        <w:t xml:space="preserve">  </w:t>
      </w:r>
      <w:r w:rsidR="00435F2B" w:rsidRPr="00707E97">
        <w:rPr>
          <w:rFonts w:ascii="Times New Roman" w:hAnsi="Times New Roman" w:cs="Times New Roman"/>
          <w:sz w:val="24"/>
          <w:szCs w:val="24"/>
        </w:rPr>
        <w:t xml:space="preserve">О.В. </w:t>
      </w:r>
      <w:r w:rsidR="00707E97" w:rsidRPr="00707E97">
        <w:rPr>
          <w:rFonts w:ascii="Times New Roman" w:hAnsi="Times New Roman" w:cs="Times New Roman"/>
          <w:sz w:val="24"/>
          <w:szCs w:val="24"/>
        </w:rPr>
        <w:t>Буракова</w:t>
      </w:r>
    </w:p>
    <w:p w14:paraId="752655DE" w14:textId="77777777" w:rsidR="00806F58" w:rsidRDefault="00806F58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8F92" w14:textId="77777777" w:rsidR="00806F58" w:rsidRPr="00707E97" w:rsidRDefault="00806F58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06B8" w14:textId="77777777" w:rsidR="00FF372A" w:rsidRPr="00707E97" w:rsidRDefault="00FF372A" w:rsidP="00FF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14:paraId="5A79743E" w14:textId="74AA1CFB" w:rsidR="00AB4A65" w:rsidRPr="00707E97" w:rsidRDefault="00435F2B" w:rsidP="00281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97">
        <w:rPr>
          <w:rFonts w:ascii="Times New Roman" w:hAnsi="Times New Roman" w:cs="Times New Roman"/>
          <w:sz w:val="24"/>
          <w:szCs w:val="24"/>
        </w:rPr>
        <w:t>Новомарковского</w:t>
      </w:r>
      <w:r w:rsidR="00FF372A" w:rsidRPr="00707E9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CB57D6" w:rsidRPr="00707E97">
        <w:rPr>
          <w:rFonts w:ascii="Times New Roman" w:hAnsi="Times New Roman" w:cs="Times New Roman"/>
          <w:sz w:val="24"/>
          <w:szCs w:val="24"/>
        </w:rPr>
        <w:t xml:space="preserve">    </w:t>
      </w:r>
      <w:r w:rsidR="00707E97" w:rsidRPr="00707E97">
        <w:rPr>
          <w:rFonts w:ascii="Times New Roman" w:hAnsi="Times New Roman" w:cs="Times New Roman"/>
          <w:sz w:val="24"/>
          <w:szCs w:val="24"/>
        </w:rPr>
        <w:t>А.В. Нечаев</w:t>
      </w:r>
    </w:p>
    <w:sectPr w:rsidR="00AB4A65" w:rsidRPr="00707E97" w:rsidSect="002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7031">
    <w:abstractNumId w:val="1"/>
  </w:num>
  <w:num w:numId="2" w16cid:durableId="64921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A5D"/>
    <w:rsid w:val="00151CC0"/>
    <w:rsid w:val="001D6ADF"/>
    <w:rsid w:val="0027495D"/>
    <w:rsid w:val="00281850"/>
    <w:rsid w:val="00304D37"/>
    <w:rsid w:val="003A075E"/>
    <w:rsid w:val="00435F2B"/>
    <w:rsid w:val="004B4877"/>
    <w:rsid w:val="005C4637"/>
    <w:rsid w:val="00694A0A"/>
    <w:rsid w:val="006E0A46"/>
    <w:rsid w:val="006F0A5D"/>
    <w:rsid w:val="00707E97"/>
    <w:rsid w:val="00753A76"/>
    <w:rsid w:val="007714E1"/>
    <w:rsid w:val="00806F58"/>
    <w:rsid w:val="008C4EA5"/>
    <w:rsid w:val="009B3F66"/>
    <w:rsid w:val="00AB4A65"/>
    <w:rsid w:val="00AE2819"/>
    <w:rsid w:val="00BE08DF"/>
    <w:rsid w:val="00CB57D6"/>
    <w:rsid w:val="00D40ABC"/>
    <w:rsid w:val="00F100EE"/>
    <w:rsid w:val="00FE74A6"/>
    <w:rsid w:val="00FF372A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4100"/>
  <w15:docId w15:val="{9BE674AE-86FB-4BE7-845F-4B50CD77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Администратор</cp:lastModifiedBy>
  <cp:revision>17</cp:revision>
  <cp:lastPrinted>2024-11-06T10:51:00Z</cp:lastPrinted>
  <dcterms:created xsi:type="dcterms:W3CDTF">2022-12-19T07:05:00Z</dcterms:created>
  <dcterms:modified xsi:type="dcterms:W3CDTF">2024-11-11T11:17:00Z</dcterms:modified>
</cp:coreProperties>
</file>